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E15E3" w14:textId="77777777" w:rsidR="003C7CE4" w:rsidRDefault="003C7CE4" w:rsidP="003C7CE4">
      <w:pPr>
        <w:pStyle w:val="Corpotesto"/>
        <w:ind w:left="0"/>
        <w:jc w:val="left"/>
        <w:rPr>
          <w:rFonts w:ascii="Times New Roman"/>
          <w:b/>
          <w:sz w:val="28"/>
        </w:rPr>
      </w:pPr>
    </w:p>
    <w:p w14:paraId="1F0A8EAB" w14:textId="77777777" w:rsidR="003C7CE4" w:rsidRDefault="003C7CE4" w:rsidP="003C7CE4">
      <w:pPr>
        <w:pStyle w:val="Corpotesto"/>
        <w:ind w:left="0"/>
        <w:jc w:val="left"/>
        <w:rPr>
          <w:rFonts w:ascii="Times New Roman"/>
          <w:b/>
          <w:sz w:val="28"/>
        </w:rPr>
      </w:pPr>
    </w:p>
    <w:p w14:paraId="730FF5F5" w14:textId="77777777" w:rsidR="003C7CE4" w:rsidRDefault="003C7CE4" w:rsidP="003C7CE4">
      <w:pPr>
        <w:ind w:left="534" w:right="553"/>
        <w:jc w:val="center"/>
        <w:rPr>
          <w:rFonts w:ascii="Arial Black" w:eastAsia="Arial Black" w:hAnsi="Arial Black" w:cs="Arial Black"/>
          <w:sz w:val="28"/>
          <w:szCs w:val="28"/>
        </w:rPr>
      </w:pPr>
      <w:r>
        <w:rPr>
          <w:noProof/>
        </w:rPr>
        <w:drawing>
          <wp:anchor distT="0" distB="0" distL="0" distR="0" simplePos="0" relativeHeight="251661312" behindDoc="0" locked="0" layoutInCell="1" allowOverlap="1" wp14:anchorId="3BBE8AEC" wp14:editId="17E44100">
            <wp:simplePos x="0" y="0"/>
            <wp:positionH relativeFrom="page">
              <wp:posOffset>723900</wp:posOffset>
            </wp:positionH>
            <wp:positionV relativeFrom="paragraph">
              <wp:posOffset>-23495</wp:posOffset>
            </wp:positionV>
            <wp:extent cx="733425" cy="514350"/>
            <wp:effectExtent l="0" t="0" r="9525" b="0"/>
            <wp:wrapNone/>
            <wp:docPr id="176328142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5143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0288" behindDoc="0" locked="0" layoutInCell="1" allowOverlap="1" wp14:anchorId="2A9E587F" wp14:editId="17B5BC28">
            <wp:simplePos x="0" y="0"/>
            <wp:positionH relativeFrom="page">
              <wp:posOffset>6019800</wp:posOffset>
            </wp:positionH>
            <wp:positionV relativeFrom="paragraph">
              <wp:posOffset>52705</wp:posOffset>
            </wp:positionV>
            <wp:extent cx="647700" cy="485775"/>
            <wp:effectExtent l="0" t="0" r="0" b="9525"/>
            <wp:wrapNone/>
            <wp:docPr id="79615873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48577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1" locked="0" layoutInCell="1" allowOverlap="1" wp14:anchorId="320010F7" wp14:editId="4797A3AE">
                <wp:simplePos x="0" y="0"/>
                <wp:positionH relativeFrom="page">
                  <wp:posOffset>5405120</wp:posOffset>
                </wp:positionH>
                <wp:positionV relativeFrom="page">
                  <wp:posOffset>6022340</wp:posOffset>
                </wp:positionV>
                <wp:extent cx="42545" cy="12065"/>
                <wp:effectExtent l="0" t="0" r="0" b="0"/>
                <wp:wrapNone/>
                <wp:docPr id="1359287437"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2065"/>
                        </a:xfrm>
                        <a:prstGeom prst="rect">
                          <a:avLst/>
                        </a:prstGeom>
                        <a:solidFill>
                          <a:srgbClr val="1F3863"/>
                        </a:solidFill>
                        <a:ln>
                          <a:noFill/>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624D4" id="Rettangolo 1" o:spid="_x0000_s1026" style="position:absolute;margin-left:425.6pt;margin-top:474.2pt;width:3.35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" fillcolor="#1f3863" stroked="f">
                <w10:wrap anchorx="page" anchory="page"/>
              </v:rect>
            </w:pict>
          </mc:Fallback>
        </mc:AlternateContent>
      </w:r>
      <w:r>
        <w:rPr>
          <w:rFonts w:ascii="Arial Black" w:eastAsia="Arial Black" w:hAnsi="Arial Black" w:cs="Arial Black"/>
          <w:color w:val="1F4E79"/>
          <w:sz w:val="28"/>
          <w:szCs w:val="28"/>
        </w:rPr>
        <w:t>ISTITUTO</w:t>
      </w:r>
      <w:r>
        <w:rPr>
          <w:rFonts w:ascii="Arial Black" w:eastAsia="Arial Black" w:hAnsi="Arial Black" w:cs="Arial Black"/>
          <w:color w:val="1F4E79"/>
          <w:spacing w:val="-11"/>
          <w:sz w:val="28"/>
          <w:szCs w:val="28"/>
        </w:rPr>
        <w:t xml:space="preserve"> </w:t>
      </w:r>
      <w:r>
        <w:rPr>
          <w:rFonts w:ascii="Arial Black" w:eastAsia="Arial Black" w:hAnsi="Arial Black" w:cs="Arial Black"/>
          <w:color w:val="1F4E79"/>
          <w:sz w:val="28"/>
          <w:szCs w:val="28"/>
        </w:rPr>
        <w:t>COMPRENSIVO</w:t>
      </w:r>
      <w:r>
        <w:rPr>
          <w:rFonts w:ascii="Arial Black" w:eastAsia="Arial Black" w:hAnsi="Arial Black" w:cs="Arial Black"/>
          <w:color w:val="1F4E79"/>
          <w:spacing w:val="-11"/>
          <w:sz w:val="28"/>
          <w:szCs w:val="28"/>
        </w:rPr>
        <w:t xml:space="preserve"> </w:t>
      </w:r>
      <w:r>
        <w:rPr>
          <w:rFonts w:ascii="Arial Black" w:eastAsia="Arial Black" w:hAnsi="Arial Black" w:cs="Arial Black"/>
          <w:color w:val="1F4E79"/>
          <w:sz w:val="28"/>
          <w:szCs w:val="28"/>
        </w:rPr>
        <w:t>ANDRANO</w:t>
      </w:r>
    </w:p>
    <w:p w14:paraId="465BAEEA" w14:textId="77777777" w:rsidR="003C7CE4" w:rsidRDefault="003C7CE4" w:rsidP="003C7CE4">
      <w:pPr>
        <w:tabs>
          <w:tab w:val="left" w:pos="9639"/>
        </w:tabs>
        <w:ind w:left="-426" w:right="-1" w:firstLine="426"/>
        <w:jc w:val="center"/>
        <w:rPr>
          <w:rFonts w:ascii="Times New Roman" w:eastAsia="Calibri" w:hAnsi="Times New Roman" w:cs="Times New Roman"/>
          <w:b/>
          <w:bCs/>
          <w:color w:val="1F4E79"/>
          <w:sz w:val="16"/>
          <w:szCs w:val="16"/>
        </w:rPr>
      </w:pPr>
      <w:r>
        <w:rPr>
          <w:rFonts w:ascii="Times New Roman" w:eastAsia="Calibri" w:hAnsi="Times New Roman" w:cs="Times New Roman"/>
          <w:b/>
          <w:bCs/>
          <w:color w:val="1F4E79"/>
          <w:spacing w:val="-1"/>
          <w:sz w:val="16"/>
          <w:szCs w:val="16"/>
        </w:rPr>
        <w:t>Scuola</w:t>
      </w:r>
      <w:r>
        <w:rPr>
          <w:rFonts w:ascii="Times New Roman" w:eastAsia="Calibri" w:hAnsi="Times New Roman" w:cs="Times New Roman"/>
          <w:b/>
          <w:bCs/>
          <w:color w:val="1F4E79"/>
          <w:spacing w:val="-7"/>
          <w:sz w:val="16"/>
          <w:szCs w:val="16"/>
        </w:rPr>
        <w:t xml:space="preserve"> </w:t>
      </w:r>
      <w:r>
        <w:rPr>
          <w:rFonts w:ascii="Times New Roman" w:eastAsia="Calibri" w:hAnsi="Times New Roman" w:cs="Times New Roman"/>
          <w:b/>
          <w:bCs/>
          <w:color w:val="1F4E79"/>
          <w:spacing w:val="-1"/>
          <w:sz w:val="16"/>
          <w:szCs w:val="16"/>
        </w:rPr>
        <w:t>dell’Infanzia</w:t>
      </w:r>
      <w:r>
        <w:rPr>
          <w:rFonts w:ascii="Times New Roman" w:eastAsia="Calibri" w:hAnsi="Times New Roman" w:cs="Times New Roman"/>
          <w:b/>
          <w:bCs/>
          <w:color w:val="1F4E79"/>
          <w:spacing w:val="-8"/>
          <w:sz w:val="16"/>
          <w:szCs w:val="16"/>
        </w:rPr>
        <w:t xml:space="preserve"> </w:t>
      </w:r>
      <w:r>
        <w:rPr>
          <w:rFonts w:ascii="Times New Roman" w:eastAsia="Calibri" w:hAnsi="Times New Roman" w:cs="Times New Roman"/>
          <w:b/>
          <w:bCs/>
          <w:color w:val="1F4E79"/>
          <w:sz w:val="16"/>
          <w:szCs w:val="16"/>
        </w:rPr>
        <w:t>–</w:t>
      </w:r>
      <w:r>
        <w:rPr>
          <w:rFonts w:ascii="Times New Roman" w:eastAsia="Calibri" w:hAnsi="Times New Roman" w:cs="Times New Roman"/>
          <w:b/>
          <w:bCs/>
          <w:color w:val="1F4E79"/>
          <w:spacing w:val="-8"/>
          <w:sz w:val="16"/>
          <w:szCs w:val="16"/>
        </w:rPr>
        <w:t xml:space="preserve"> </w:t>
      </w:r>
      <w:r>
        <w:rPr>
          <w:rFonts w:ascii="Times New Roman" w:eastAsia="Calibri" w:hAnsi="Times New Roman" w:cs="Times New Roman"/>
          <w:b/>
          <w:bCs/>
          <w:color w:val="1F4E79"/>
          <w:sz w:val="16"/>
          <w:szCs w:val="16"/>
        </w:rPr>
        <w:t>Scuola</w:t>
      </w:r>
      <w:r>
        <w:rPr>
          <w:rFonts w:ascii="Times New Roman" w:eastAsia="Calibri" w:hAnsi="Times New Roman" w:cs="Times New Roman"/>
          <w:b/>
          <w:bCs/>
          <w:color w:val="1F4E79"/>
          <w:spacing w:val="-9"/>
          <w:sz w:val="16"/>
          <w:szCs w:val="16"/>
        </w:rPr>
        <w:t xml:space="preserve"> </w:t>
      </w:r>
      <w:r>
        <w:rPr>
          <w:rFonts w:ascii="Times New Roman" w:eastAsia="Calibri" w:hAnsi="Times New Roman" w:cs="Times New Roman"/>
          <w:b/>
          <w:bCs/>
          <w:color w:val="1F4E79"/>
          <w:sz w:val="16"/>
          <w:szCs w:val="16"/>
        </w:rPr>
        <w:t>Primaria</w:t>
      </w:r>
      <w:r>
        <w:rPr>
          <w:rFonts w:ascii="Times New Roman" w:eastAsia="Calibri" w:hAnsi="Times New Roman" w:cs="Times New Roman"/>
          <w:b/>
          <w:bCs/>
          <w:color w:val="1F4E79"/>
          <w:spacing w:val="-10"/>
          <w:sz w:val="16"/>
          <w:szCs w:val="16"/>
        </w:rPr>
        <w:t xml:space="preserve"> </w:t>
      </w:r>
      <w:r>
        <w:rPr>
          <w:rFonts w:ascii="Times New Roman" w:eastAsia="Calibri" w:hAnsi="Times New Roman" w:cs="Times New Roman"/>
          <w:b/>
          <w:bCs/>
          <w:color w:val="1F4E79"/>
          <w:sz w:val="16"/>
          <w:szCs w:val="16"/>
        </w:rPr>
        <w:t>–</w:t>
      </w:r>
      <w:r>
        <w:rPr>
          <w:rFonts w:ascii="Times New Roman" w:eastAsia="Calibri" w:hAnsi="Times New Roman" w:cs="Times New Roman"/>
          <w:b/>
          <w:bCs/>
          <w:color w:val="1F4E79"/>
          <w:spacing w:val="-8"/>
          <w:sz w:val="16"/>
          <w:szCs w:val="16"/>
        </w:rPr>
        <w:t xml:space="preserve"> </w:t>
      </w:r>
      <w:r>
        <w:rPr>
          <w:rFonts w:ascii="Times New Roman" w:eastAsia="Calibri" w:hAnsi="Times New Roman" w:cs="Times New Roman"/>
          <w:b/>
          <w:bCs/>
          <w:color w:val="1F4E79"/>
          <w:sz w:val="16"/>
          <w:szCs w:val="16"/>
        </w:rPr>
        <w:t>Scuola</w:t>
      </w:r>
      <w:r>
        <w:rPr>
          <w:rFonts w:ascii="Times New Roman" w:eastAsia="Calibri" w:hAnsi="Times New Roman" w:cs="Times New Roman"/>
          <w:b/>
          <w:bCs/>
          <w:color w:val="1F4E79"/>
          <w:spacing w:val="-7"/>
          <w:sz w:val="16"/>
          <w:szCs w:val="16"/>
        </w:rPr>
        <w:t xml:space="preserve"> </w:t>
      </w:r>
      <w:r>
        <w:rPr>
          <w:rFonts w:ascii="Times New Roman" w:eastAsia="Calibri" w:hAnsi="Times New Roman" w:cs="Times New Roman"/>
          <w:b/>
          <w:bCs/>
          <w:color w:val="1F4E79"/>
          <w:sz w:val="16"/>
          <w:szCs w:val="16"/>
        </w:rPr>
        <w:t>Secondaria</w:t>
      </w:r>
      <w:r>
        <w:rPr>
          <w:rFonts w:ascii="Times New Roman" w:eastAsia="Calibri" w:hAnsi="Times New Roman" w:cs="Times New Roman"/>
          <w:b/>
          <w:bCs/>
          <w:color w:val="1F4E79"/>
          <w:spacing w:val="-5"/>
          <w:sz w:val="16"/>
          <w:szCs w:val="16"/>
        </w:rPr>
        <w:t xml:space="preserve"> </w:t>
      </w:r>
      <w:r>
        <w:rPr>
          <w:rFonts w:ascii="Times New Roman" w:eastAsia="Calibri" w:hAnsi="Times New Roman" w:cs="Times New Roman"/>
          <w:b/>
          <w:bCs/>
          <w:color w:val="1F4E79"/>
          <w:sz w:val="16"/>
          <w:szCs w:val="16"/>
        </w:rPr>
        <w:t>di</w:t>
      </w:r>
      <w:r>
        <w:rPr>
          <w:rFonts w:ascii="Times New Roman" w:eastAsia="Calibri" w:hAnsi="Times New Roman" w:cs="Times New Roman"/>
          <w:b/>
          <w:bCs/>
          <w:color w:val="1F4E79"/>
          <w:spacing w:val="-9"/>
          <w:sz w:val="16"/>
          <w:szCs w:val="16"/>
        </w:rPr>
        <w:t xml:space="preserve"> </w:t>
      </w:r>
      <w:r>
        <w:rPr>
          <w:rFonts w:ascii="Times New Roman" w:eastAsia="Calibri" w:hAnsi="Times New Roman" w:cs="Times New Roman"/>
          <w:b/>
          <w:bCs/>
          <w:color w:val="1F4E79"/>
          <w:sz w:val="16"/>
          <w:szCs w:val="16"/>
        </w:rPr>
        <w:t>1°</w:t>
      </w:r>
      <w:r>
        <w:rPr>
          <w:rFonts w:ascii="Times New Roman" w:eastAsia="Calibri" w:hAnsi="Times New Roman" w:cs="Times New Roman"/>
          <w:b/>
          <w:bCs/>
          <w:color w:val="1F4E79"/>
          <w:spacing w:val="1"/>
          <w:sz w:val="16"/>
          <w:szCs w:val="16"/>
        </w:rPr>
        <w:t xml:space="preserve"> </w:t>
      </w:r>
      <w:r>
        <w:rPr>
          <w:rFonts w:ascii="Times New Roman" w:eastAsia="Calibri" w:hAnsi="Times New Roman" w:cs="Times New Roman"/>
          <w:b/>
          <w:bCs/>
          <w:color w:val="1F4E79"/>
          <w:sz w:val="16"/>
          <w:szCs w:val="16"/>
        </w:rPr>
        <w:t>grado ad Indirizzo Musicale</w:t>
      </w:r>
    </w:p>
    <w:p w14:paraId="46522B09" w14:textId="77777777" w:rsidR="003C7CE4" w:rsidRDefault="003C7CE4" w:rsidP="003C7CE4">
      <w:pPr>
        <w:tabs>
          <w:tab w:val="left" w:pos="7655"/>
        </w:tabs>
        <w:ind w:left="2127" w:right="1983" w:hanging="142"/>
        <w:jc w:val="center"/>
        <w:rPr>
          <w:rFonts w:ascii="Times New Roman" w:eastAsia="Calibri" w:hAnsi="Times New Roman" w:cs="Times New Roman"/>
          <w:b/>
          <w:bCs/>
          <w:sz w:val="16"/>
          <w:szCs w:val="16"/>
        </w:rPr>
      </w:pPr>
      <w:r>
        <w:rPr>
          <w:rFonts w:ascii="Times New Roman" w:eastAsia="Calibri" w:hAnsi="Times New Roman" w:cs="Times New Roman"/>
          <w:b/>
          <w:bCs/>
          <w:color w:val="1F4E79"/>
          <w:sz w:val="16"/>
          <w:szCs w:val="16"/>
        </w:rPr>
        <w:t>Via</w:t>
      </w:r>
      <w:r>
        <w:rPr>
          <w:rFonts w:ascii="Times New Roman" w:eastAsia="Calibri" w:hAnsi="Times New Roman" w:cs="Times New Roman"/>
          <w:b/>
          <w:bCs/>
          <w:color w:val="1F4E79"/>
          <w:spacing w:val="-4"/>
          <w:sz w:val="16"/>
          <w:szCs w:val="16"/>
        </w:rPr>
        <w:t xml:space="preserve"> </w:t>
      </w:r>
      <w:r>
        <w:rPr>
          <w:rFonts w:ascii="Times New Roman" w:eastAsia="Calibri" w:hAnsi="Times New Roman" w:cs="Times New Roman"/>
          <w:b/>
          <w:bCs/>
          <w:color w:val="1F4E79"/>
          <w:sz w:val="16"/>
          <w:szCs w:val="16"/>
        </w:rPr>
        <w:t>Del</w:t>
      </w:r>
      <w:r>
        <w:rPr>
          <w:rFonts w:ascii="Times New Roman" w:eastAsia="Calibri" w:hAnsi="Times New Roman" w:cs="Times New Roman"/>
          <w:b/>
          <w:bCs/>
          <w:color w:val="1F4E79"/>
          <w:spacing w:val="-2"/>
          <w:sz w:val="16"/>
          <w:szCs w:val="16"/>
        </w:rPr>
        <w:t xml:space="preserve"> </w:t>
      </w:r>
      <w:r>
        <w:rPr>
          <w:rFonts w:ascii="Times New Roman" w:eastAsia="Calibri" w:hAnsi="Times New Roman" w:cs="Times New Roman"/>
          <w:b/>
          <w:bCs/>
          <w:color w:val="1F4E79"/>
          <w:sz w:val="16"/>
          <w:szCs w:val="16"/>
        </w:rPr>
        <w:t>Mare,</w:t>
      </w:r>
      <w:r>
        <w:rPr>
          <w:rFonts w:ascii="Times New Roman" w:eastAsia="Calibri" w:hAnsi="Times New Roman" w:cs="Times New Roman"/>
          <w:b/>
          <w:bCs/>
          <w:color w:val="1F4E79"/>
          <w:spacing w:val="-1"/>
          <w:sz w:val="16"/>
          <w:szCs w:val="16"/>
        </w:rPr>
        <w:t xml:space="preserve"> </w:t>
      </w:r>
      <w:r>
        <w:rPr>
          <w:rFonts w:ascii="Times New Roman" w:eastAsia="Calibri" w:hAnsi="Times New Roman" w:cs="Times New Roman"/>
          <w:b/>
          <w:bCs/>
          <w:color w:val="1F4E79"/>
          <w:sz w:val="16"/>
          <w:szCs w:val="16"/>
        </w:rPr>
        <w:t>15–</w:t>
      </w:r>
      <w:r>
        <w:rPr>
          <w:rFonts w:ascii="Times New Roman" w:eastAsia="Calibri" w:hAnsi="Times New Roman" w:cs="Times New Roman"/>
          <w:b/>
          <w:bCs/>
          <w:color w:val="1F4E79"/>
          <w:spacing w:val="-2"/>
          <w:sz w:val="16"/>
          <w:szCs w:val="16"/>
        </w:rPr>
        <w:t xml:space="preserve"> </w:t>
      </w:r>
      <w:r>
        <w:rPr>
          <w:rFonts w:ascii="Times New Roman" w:eastAsia="Calibri" w:hAnsi="Times New Roman" w:cs="Times New Roman"/>
          <w:b/>
          <w:bCs/>
          <w:color w:val="1F4E79"/>
          <w:sz w:val="16"/>
          <w:szCs w:val="16"/>
        </w:rPr>
        <w:t>73032 ANDRANO</w:t>
      </w:r>
      <w:r>
        <w:rPr>
          <w:rFonts w:ascii="Times New Roman" w:eastAsia="Calibri" w:hAnsi="Times New Roman" w:cs="Times New Roman"/>
          <w:b/>
          <w:bCs/>
          <w:color w:val="1F4E79"/>
          <w:spacing w:val="-2"/>
          <w:sz w:val="16"/>
          <w:szCs w:val="16"/>
        </w:rPr>
        <w:t xml:space="preserve"> </w:t>
      </w:r>
      <w:r>
        <w:rPr>
          <w:rFonts w:ascii="Times New Roman" w:eastAsia="Calibri" w:hAnsi="Times New Roman" w:cs="Times New Roman"/>
          <w:b/>
          <w:bCs/>
          <w:color w:val="1F4E79"/>
          <w:sz w:val="16"/>
          <w:szCs w:val="16"/>
        </w:rPr>
        <w:t>(Lecce)</w:t>
      </w:r>
    </w:p>
    <w:p w14:paraId="5949E4EA" w14:textId="77777777" w:rsidR="003C7CE4" w:rsidRDefault="003C7CE4" w:rsidP="003C7CE4">
      <w:pPr>
        <w:ind w:left="705" w:right="553"/>
        <w:jc w:val="center"/>
        <w:rPr>
          <w:rFonts w:ascii="Times New Roman" w:eastAsia="Calibri" w:hAnsi="Times New Roman" w:cs="Times New Roman"/>
          <w:b/>
          <w:bCs/>
          <w:sz w:val="16"/>
          <w:szCs w:val="16"/>
        </w:rPr>
      </w:pPr>
      <w:r>
        <w:rPr>
          <w:rFonts w:ascii="Times New Roman" w:eastAsia="Calibri" w:hAnsi="Times New Roman" w:cs="Times New Roman"/>
          <w:b/>
          <w:bCs/>
          <w:color w:val="1F4E79"/>
          <w:spacing w:val="-1"/>
          <w:sz w:val="16"/>
          <w:szCs w:val="16"/>
        </w:rPr>
        <w:t>Sedi:</w:t>
      </w:r>
      <w:r>
        <w:rPr>
          <w:rFonts w:ascii="Times New Roman" w:eastAsia="Calibri" w:hAnsi="Times New Roman" w:cs="Times New Roman"/>
          <w:b/>
          <w:bCs/>
          <w:color w:val="1F4E79"/>
          <w:spacing w:val="-9"/>
          <w:sz w:val="16"/>
          <w:szCs w:val="16"/>
        </w:rPr>
        <w:t xml:space="preserve"> </w:t>
      </w:r>
      <w:r>
        <w:rPr>
          <w:rFonts w:ascii="Times New Roman" w:eastAsia="Calibri" w:hAnsi="Times New Roman" w:cs="Times New Roman"/>
          <w:b/>
          <w:bCs/>
          <w:color w:val="1F4E79"/>
          <w:spacing w:val="-1"/>
          <w:sz w:val="16"/>
          <w:szCs w:val="16"/>
        </w:rPr>
        <w:t>Andrano</w:t>
      </w:r>
      <w:r>
        <w:rPr>
          <w:rFonts w:ascii="Times New Roman" w:eastAsia="Calibri" w:hAnsi="Times New Roman" w:cs="Times New Roman"/>
          <w:b/>
          <w:bCs/>
          <w:color w:val="1F4E79"/>
          <w:spacing w:val="-6"/>
          <w:sz w:val="16"/>
          <w:szCs w:val="16"/>
        </w:rPr>
        <w:t xml:space="preserve"> </w:t>
      </w:r>
      <w:r>
        <w:rPr>
          <w:rFonts w:ascii="Times New Roman" w:eastAsia="Calibri" w:hAnsi="Times New Roman" w:cs="Times New Roman"/>
          <w:b/>
          <w:bCs/>
          <w:color w:val="1F4E79"/>
          <w:sz w:val="16"/>
          <w:szCs w:val="16"/>
        </w:rPr>
        <w:t>-</w:t>
      </w:r>
      <w:r>
        <w:rPr>
          <w:rFonts w:ascii="Times New Roman" w:eastAsia="Calibri" w:hAnsi="Times New Roman" w:cs="Times New Roman"/>
          <w:b/>
          <w:bCs/>
          <w:color w:val="1F4E79"/>
          <w:spacing w:val="-7"/>
          <w:sz w:val="16"/>
          <w:szCs w:val="16"/>
        </w:rPr>
        <w:t xml:space="preserve"> </w:t>
      </w:r>
      <w:r>
        <w:rPr>
          <w:rFonts w:ascii="Times New Roman" w:eastAsia="Calibri" w:hAnsi="Times New Roman" w:cs="Times New Roman"/>
          <w:b/>
          <w:bCs/>
          <w:color w:val="1F4E79"/>
          <w:sz w:val="16"/>
          <w:szCs w:val="16"/>
        </w:rPr>
        <w:t>Castiglione</w:t>
      </w:r>
      <w:r>
        <w:rPr>
          <w:rFonts w:ascii="Times New Roman" w:eastAsia="Calibri" w:hAnsi="Times New Roman" w:cs="Times New Roman"/>
          <w:b/>
          <w:bCs/>
          <w:color w:val="1F4E79"/>
          <w:spacing w:val="-3"/>
          <w:sz w:val="16"/>
          <w:szCs w:val="16"/>
        </w:rPr>
        <w:t xml:space="preserve"> </w:t>
      </w:r>
      <w:r>
        <w:rPr>
          <w:rFonts w:ascii="Times New Roman" w:eastAsia="Calibri" w:hAnsi="Times New Roman" w:cs="Times New Roman"/>
          <w:b/>
          <w:bCs/>
          <w:color w:val="1F4E79"/>
          <w:sz w:val="16"/>
          <w:szCs w:val="16"/>
        </w:rPr>
        <w:t>-</w:t>
      </w:r>
      <w:r>
        <w:rPr>
          <w:rFonts w:ascii="Times New Roman" w:eastAsia="Calibri" w:hAnsi="Times New Roman" w:cs="Times New Roman"/>
          <w:b/>
          <w:bCs/>
          <w:color w:val="1F4E79"/>
          <w:spacing w:val="-9"/>
          <w:sz w:val="16"/>
          <w:szCs w:val="16"/>
        </w:rPr>
        <w:t xml:space="preserve"> </w:t>
      </w:r>
      <w:r>
        <w:rPr>
          <w:rFonts w:ascii="Times New Roman" w:eastAsia="Calibri" w:hAnsi="Times New Roman" w:cs="Times New Roman"/>
          <w:b/>
          <w:bCs/>
          <w:color w:val="1F4E79"/>
          <w:sz w:val="16"/>
          <w:szCs w:val="16"/>
        </w:rPr>
        <w:t>Spongano</w:t>
      </w:r>
      <w:r>
        <w:rPr>
          <w:rFonts w:ascii="Times New Roman" w:eastAsia="Calibri" w:hAnsi="Times New Roman" w:cs="Times New Roman"/>
          <w:b/>
          <w:bCs/>
          <w:color w:val="1F4E79"/>
          <w:spacing w:val="-5"/>
          <w:sz w:val="16"/>
          <w:szCs w:val="16"/>
        </w:rPr>
        <w:t xml:space="preserve"> </w:t>
      </w:r>
      <w:r>
        <w:rPr>
          <w:rFonts w:ascii="Times New Roman" w:eastAsia="Calibri" w:hAnsi="Times New Roman" w:cs="Times New Roman"/>
          <w:b/>
          <w:bCs/>
          <w:color w:val="1F4E79"/>
          <w:sz w:val="16"/>
          <w:szCs w:val="16"/>
        </w:rPr>
        <w:t>-</w:t>
      </w:r>
      <w:r>
        <w:rPr>
          <w:rFonts w:ascii="Times New Roman" w:eastAsia="Calibri" w:hAnsi="Times New Roman" w:cs="Times New Roman"/>
          <w:b/>
          <w:bCs/>
          <w:color w:val="1F4E79"/>
          <w:spacing w:val="-6"/>
          <w:sz w:val="16"/>
          <w:szCs w:val="16"/>
        </w:rPr>
        <w:t xml:space="preserve"> </w:t>
      </w:r>
      <w:r>
        <w:rPr>
          <w:rFonts w:ascii="Times New Roman" w:eastAsia="Calibri" w:hAnsi="Times New Roman" w:cs="Times New Roman"/>
          <w:b/>
          <w:bCs/>
          <w:color w:val="1F4E79"/>
          <w:sz w:val="16"/>
          <w:szCs w:val="16"/>
        </w:rPr>
        <w:t>Diso</w:t>
      </w:r>
      <w:r>
        <w:rPr>
          <w:rFonts w:ascii="Times New Roman" w:eastAsia="Calibri" w:hAnsi="Times New Roman" w:cs="Times New Roman"/>
          <w:b/>
          <w:bCs/>
          <w:color w:val="1F4E79"/>
          <w:spacing w:val="-5"/>
          <w:sz w:val="16"/>
          <w:szCs w:val="16"/>
        </w:rPr>
        <w:t xml:space="preserve"> </w:t>
      </w:r>
      <w:r>
        <w:rPr>
          <w:rFonts w:ascii="Times New Roman" w:eastAsia="Calibri" w:hAnsi="Times New Roman" w:cs="Times New Roman"/>
          <w:b/>
          <w:bCs/>
          <w:color w:val="1F4E79"/>
          <w:sz w:val="16"/>
          <w:szCs w:val="16"/>
        </w:rPr>
        <w:t>-</w:t>
      </w:r>
      <w:r>
        <w:rPr>
          <w:rFonts w:ascii="Times New Roman" w:eastAsia="Calibri" w:hAnsi="Times New Roman" w:cs="Times New Roman"/>
          <w:b/>
          <w:bCs/>
          <w:color w:val="1F4E79"/>
          <w:spacing w:val="-7"/>
          <w:sz w:val="16"/>
          <w:szCs w:val="16"/>
        </w:rPr>
        <w:t xml:space="preserve"> </w:t>
      </w:r>
      <w:r>
        <w:rPr>
          <w:rFonts w:ascii="Times New Roman" w:eastAsia="Calibri" w:hAnsi="Times New Roman" w:cs="Times New Roman"/>
          <w:b/>
          <w:bCs/>
          <w:color w:val="1F4E79"/>
          <w:sz w:val="16"/>
          <w:szCs w:val="16"/>
        </w:rPr>
        <w:t>Marittima</w:t>
      </w:r>
    </w:p>
    <w:p w14:paraId="02DFCD63" w14:textId="77777777" w:rsidR="003C7CE4" w:rsidRDefault="003C7CE4" w:rsidP="003C7CE4">
      <w:pPr>
        <w:ind w:left="699" w:right="553"/>
        <w:jc w:val="center"/>
        <w:rPr>
          <w:rFonts w:ascii="Times New Roman" w:eastAsia="Calibri" w:hAnsi="Times New Roman" w:cs="Times New Roman"/>
          <w:b/>
          <w:sz w:val="13"/>
        </w:rPr>
      </w:pPr>
      <w:r>
        <w:rPr>
          <w:rFonts w:ascii="Times New Roman" w:eastAsia="Calibri" w:hAnsi="Times New Roman" w:cs="Times New Roman"/>
          <w:b/>
          <w:color w:val="4470C4"/>
          <w:sz w:val="13"/>
        </w:rPr>
        <w:t>c.m.:</w:t>
      </w:r>
      <w:r>
        <w:rPr>
          <w:rFonts w:ascii="Times New Roman" w:eastAsia="Calibri" w:hAnsi="Times New Roman" w:cs="Times New Roman"/>
          <w:b/>
          <w:color w:val="4470C4"/>
          <w:spacing w:val="-8"/>
          <w:sz w:val="13"/>
        </w:rPr>
        <w:t xml:space="preserve"> </w:t>
      </w:r>
      <w:r>
        <w:rPr>
          <w:rFonts w:ascii="Times New Roman" w:eastAsia="Calibri" w:hAnsi="Times New Roman" w:cs="Times New Roman"/>
          <w:b/>
          <w:color w:val="4470C4"/>
          <w:sz w:val="13"/>
        </w:rPr>
        <w:t>LEIC8AP00X</w:t>
      </w:r>
      <w:r>
        <w:rPr>
          <w:rFonts w:ascii="Times New Roman" w:eastAsia="Calibri" w:hAnsi="Times New Roman" w:cs="Times New Roman"/>
          <w:b/>
          <w:color w:val="4470C4"/>
          <w:spacing w:val="-2"/>
          <w:sz w:val="13"/>
        </w:rPr>
        <w:t xml:space="preserve"> </w:t>
      </w:r>
      <w:r>
        <w:rPr>
          <w:rFonts w:ascii="Times New Roman" w:eastAsia="Calibri" w:hAnsi="Times New Roman" w:cs="Times New Roman"/>
          <w:b/>
          <w:color w:val="4470C4"/>
          <w:sz w:val="13"/>
        </w:rPr>
        <w:t>-</w:t>
      </w:r>
      <w:r>
        <w:rPr>
          <w:rFonts w:ascii="Times New Roman" w:eastAsia="Calibri" w:hAnsi="Times New Roman" w:cs="Times New Roman"/>
          <w:b/>
          <w:color w:val="4470C4"/>
          <w:spacing w:val="-2"/>
          <w:sz w:val="13"/>
        </w:rPr>
        <w:t xml:space="preserve"> </w:t>
      </w:r>
      <w:r>
        <w:rPr>
          <w:rFonts w:ascii="Times New Roman" w:eastAsia="Calibri" w:hAnsi="Times New Roman" w:cs="Times New Roman"/>
          <w:b/>
          <w:color w:val="4470C4"/>
          <w:sz w:val="13"/>
        </w:rPr>
        <w:t>c.f.:</w:t>
      </w:r>
      <w:r>
        <w:rPr>
          <w:rFonts w:ascii="Times New Roman" w:eastAsia="Calibri" w:hAnsi="Times New Roman" w:cs="Times New Roman"/>
          <w:b/>
          <w:color w:val="4470C4"/>
          <w:spacing w:val="-6"/>
          <w:sz w:val="13"/>
        </w:rPr>
        <w:t xml:space="preserve"> </w:t>
      </w:r>
      <w:r>
        <w:rPr>
          <w:rFonts w:ascii="Times New Roman" w:eastAsia="Calibri" w:hAnsi="Times New Roman" w:cs="Times New Roman"/>
          <w:b/>
          <w:color w:val="4470C4"/>
          <w:sz w:val="13"/>
        </w:rPr>
        <w:t>92025260750</w:t>
      </w:r>
      <w:r>
        <w:rPr>
          <w:rFonts w:ascii="Times New Roman" w:eastAsia="Calibri" w:hAnsi="Times New Roman" w:cs="Times New Roman"/>
          <w:b/>
          <w:color w:val="4470C4"/>
          <w:spacing w:val="20"/>
          <w:sz w:val="13"/>
        </w:rPr>
        <w:t xml:space="preserve"> </w:t>
      </w:r>
      <w:r>
        <w:rPr>
          <w:rFonts w:ascii="Times New Roman" w:eastAsia="Calibri" w:hAnsi="Times New Roman" w:cs="Times New Roman"/>
          <w:b/>
          <w:color w:val="4470C4"/>
          <w:sz w:val="13"/>
        </w:rPr>
        <w:t>tel.:</w:t>
      </w:r>
      <w:r>
        <w:rPr>
          <w:rFonts w:ascii="Times New Roman" w:eastAsia="Calibri" w:hAnsi="Times New Roman" w:cs="Times New Roman"/>
          <w:b/>
          <w:color w:val="4470C4"/>
          <w:spacing w:val="-7"/>
          <w:sz w:val="13"/>
        </w:rPr>
        <w:t xml:space="preserve"> </w:t>
      </w:r>
      <w:r>
        <w:rPr>
          <w:rFonts w:ascii="Times New Roman" w:eastAsia="Calibri" w:hAnsi="Times New Roman" w:cs="Times New Roman"/>
          <w:b/>
          <w:color w:val="4470C4"/>
          <w:sz w:val="13"/>
        </w:rPr>
        <w:t>0836926076</w:t>
      </w:r>
    </w:p>
    <w:p w14:paraId="5ED7036A" w14:textId="77777777" w:rsidR="003C7CE4" w:rsidRDefault="003C7CE4" w:rsidP="003C7CE4">
      <w:pPr>
        <w:ind w:left="697" w:right="553"/>
        <w:jc w:val="center"/>
        <w:rPr>
          <w:rFonts w:ascii="Times New Roman" w:eastAsia="Calibri" w:hAnsi="Times New Roman" w:cs="Times New Roman"/>
          <w:b/>
          <w:sz w:val="13"/>
        </w:rPr>
      </w:pPr>
      <w:r>
        <w:rPr>
          <w:rFonts w:ascii="Times New Roman" w:eastAsia="Calibri" w:hAnsi="Times New Roman" w:cs="Times New Roman"/>
          <w:b/>
          <w:color w:val="4470C4"/>
          <w:spacing w:val="-1"/>
          <w:sz w:val="13"/>
        </w:rPr>
        <w:t>mail:</w:t>
      </w:r>
      <w:r>
        <w:rPr>
          <w:rFonts w:ascii="Times New Roman" w:eastAsia="Calibri" w:hAnsi="Times New Roman" w:cs="Times New Roman"/>
          <w:b/>
          <w:color w:val="4470C4"/>
          <w:spacing w:val="-8"/>
          <w:sz w:val="13"/>
        </w:rPr>
        <w:t xml:space="preserve"> </w:t>
      </w:r>
      <w:hyperlink r:id="rId9" w:history="1">
        <w:r>
          <w:rPr>
            <w:rStyle w:val="Collegamentoipertestuale"/>
            <w:rFonts w:ascii="Times New Roman" w:eastAsia="Calibri" w:hAnsi="Times New Roman" w:cs="Times New Roman"/>
            <w:b/>
            <w:color w:val="4470C4"/>
            <w:spacing w:val="-1"/>
            <w:sz w:val="13"/>
          </w:rPr>
          <w:t>leic8ap00x@istruzione.it</w:t>
        </w:r>
        <w:r>
          <w:rPr>
            <w:rStyle w:val="Collegamentoipertestuale"/>
            <w:rFonts w:ascii="Times New Roman" w:eastAsia="Calibri" w:hAnsi="Times New Roman" w:cs="Times New Roman"/>
            <w:b/>
            <w:color w:val="4470C4"/>
            <w:spacing w:val="-4"/>
            <w:sz w:val="13"/>
          </w:rPr>
          <w:t xml:space="preserve"> </w:t>
        </w:r>
      </w:hyperlink>
      <w:r>
        <w:rPr>
          <w:rFonts w:ascii="Times New Roman" w:eastAsia="Calibri" w:hAnsi="Times New Roman" w:cs="Times New Roman"/>
          <w:b/>
          <w:color w:val="4470C4"/>
          <w:sz w:val="13"/>
        </w:rPr>
        <w:t>–</w:t>
      </w:r>
      <w:r>
        <w:rPr>
          <w:rFonts w:ascii="Times New Roman" w:eastAsia="Calibri" w:hAnsi="Times New Roman" w:cs="Times New Roman"/>
          <w:b/>
          <w:color w:val="4470C4"/>
          <w:spacing w:val="-2"/>
          <w:sz w:val="13"/>
        </w:rPr>
        <w:t xml:space="preserve"> </w:t>
      </w:r>
      <w:proofErr w:type="spellStart"/>
      <w:r>
        <w:rPr>
          <w:rFonts w:ascii="Times New Roman" w:eastAsia="Calibri" w:hAnsi="Times New Roman" w:cs="Times New Roman"/>
          <w:b/>
          <w:color w:val="4470C4"/>
          <w:sz w:val="13"/>
        </w:rPr>
        <w:t>pec</w:t>
      </w:r>
      <w:proofErr w:type="spellEnd"/>
      <w:r>
        <w:rPr>
          <w:rFonts w:ascii="Times New Roman" w:eastAsia="Calibri" w:hAnsi="Times New Roman" w:cs="Times New Roman"/>
          <w:b/>
          <w:color w:val="4470C4"/>
          <w:sz w:val="13"/>
        </w:rPr>
        <w:t>:</w:t>
      </w:r>
      <w:r>
        <w:rPr>
          <w:rFonts w:ascii="Times New Roman" w:eastAsia="Calibri" w:hAnsi="Times New Roman" w:cs="Times New Roman"/>
          <w:b/>
          <w:color w:val="4470C4"/>
          <w:spacing w:val="-8"/>
          <w:sz w:val="13"/>
        </w:rPr>
        <w:t xml:space="preserve"> </w:t>
      </w:r>
      <w:hyperlink r:id="rId10" w:history="1">
        <w:r>
          <w:rPr>
            <w:rStyle w:val="Collegamentoipertestuale"/>
            <w:rFonts w:ascii="Times New Roman" w:eastAsia="Calibri" w:hAnsi="Times New Roman" w:cs="Times New Roman"/>
            <w:b/>
            <w:color w:val="4470C4"/>
            <w:sz w:val="13"/>
          </w:rPr>
          <w:t>leic8ap00x@pec.istruzione.it</w:t>
        </w:r>
      </w:hyperlink>
    </w:p>
    <w:p w14:paraId="79AAD90A" w14:textId="77777777" w:rsidR="003C7CE4" w:rsidRDefault="003C7CE4" w:rsidP="003C7CE4">
      <w:pPr>
        <w:ind w:left="705" w:right="553"/>
        <w:jc w:val="center"/>
        <w:rPr>
          <w:rFonts w:ascii="Times New Roman" w:eastAsia="Calibri" w:hAnsi="Times New Roman" w:cs="Times New Roman"/>
          <w:sz w:val="13"/>
        </w:rPr>
      </w:pPr>
      <w:r>
        <w:rPr>
          <w:rFonts w:ascii="Times New Roman" w:eastAsia="Calibri" w:hAnsi="Times New Roman" w:cs="Times New Roman"/>
          <w:color w:val="4470C4"/>
          <w:spacing w:val="-1"/>
          <w:sz w:val="13"/>
        </w:rPr>
        <w:t>sito</w:t>
      </w:r>
      <w:r>
        <w:rPr>
          <w:rFonts w:ascii="Times New Roman" w:eastAsia="Calibri" w:hAnsi="Times New Roman" w:cs="Times New Roman"/>
          <w:color w:val="4470C4"/>
          <w:spacing w:val="-6"/>
          <w:sz w:val="13"/>
        </w:rPr>
        <w:t xml:space="preserve"> </w:t>
      </w:r>
      <w:r>
        <w:rPr>
          <w:rFonts w:ascii="Times New Roman" w:eastAsia="Calibri" w:hAnsi="Times New Roman" w:cs="Times New Roman"/>
          <w:color w:val="4470C4"/>
          <w:spacing w:val="-1"/>
          <w:sz w:val="13"/>
        </w:rPr>
        <w:t>web:</w:t>
      </w:r>
      <w:r>
        <w:rPr>
          <w:rFonts w:ascii="Times New Roman" w:eastAsia="Calibri" w:hAnsi="Times New Roman" w:cs="Times New Roman"/>
          <w:color w:val="4470C4"/>
          <w:spacing w:val="-3"/>
          <w:sz w:val="13"/>
        </w:rPr>
        <w:t xml:space="preserve"> </w:t>
      </w:r>
      <w:hyperlink r:id="rId11" w:history="1">
        <w:r>
          <w:rPr>
            <w:rStyle w:val="Collegamentoipertestuale"/>
            <w:rFonts w:ascii="Times New Roman" w:eastAsia="Calibri" w:hAnsi="Times New Roman" w:cs="Times New Roman"/>
            <w:sz w:val="13"/>
          </w:rPr>
          <w:t>www.icandrano.edu.it</w:t>
        </w:r>
      </w:hyperlink>
    </w:p>
    <w:p w14:paraId="2A555C2E" w14:textId="77777777" w:rsidR="003C7CE4" w:rsidRDefault="003C7CE4" w:rsidP="003C7CE4">
      <w:pPr>
        <w:keepNext/>
        <w:spacing w:after="200" w:line="276" w:lineRule="auto"/>
        <w:outlineLvl w:val="0"/>
        <w:rPr>
          <w:rFonts w:ascii="Times New Roman" w:eastAsia="Times New Roman" w:hAnsi="Times New Roman" w:cs="Times New Roman"/>
          <w:b/>
          <w:caps/>
          <w:lang w:eastAsia="ar-SA"/>
        </w:rPr>
      </w:pPr>
    </w:p>
    <w:p w14:paraId="27BE1AD1" w14:textId="77777777" w:rsidR="003C7CE4" w:rsidRDefault="003C7CE4" w:rsidP="003C7CE4">
      <w:pPr>
        <w:pStyle w:val="Corpotesto"/>
        <w:ind w:left="0"/>
        <w:jc w:val="left"/>
        <w:rPr>
          <w:rFonts w:ascii="Times New Roman"/>
          <w:b/>
          <w:sz w:val="28"/>
        </w:rPr>
      </w:pPr>
    </w:p>
    <w:p w14:paraId="4317900E" w14:textId="77777777" w:rsidR="003C7CE4" w:rsidRDefault="003C7CE4" w:rsidP="003C7CE4">
      <w:pPr>
        <w:pStyle w:val="Corpotesto"/>
        <w:ind w:left="0"/>
        <w:jc w:val="left"/>
        <w:rPr>
          <w:rFonts w:ascii="Times New Roman"/>
          <w:b/>
          <w:sz w:val="28"/>
        </w:rPr>
      </w:pPr>
    </w:p>
    <w:p w14:paraId="79FE318A" w14:textId="77777777" w:rsidR="003C7CE4" w:rsidRDefault="003C7CE4" w:rsidP="003C7CE4">
      <w:pPr>
        <w:pStyle w:val="Corpotesto"/>
        <w:ind w:left="0"/>
        <w:jc w:val="left"/>
        <w:rPr>
          <w:rFonts w:ascii="Times New Roman"/>
          <w:b/>
          <w:sz w:val="28"/>
        </w:rPr>
      </w:pPr>
    </w:p>
    <w:p w14:paraId="27BF6DC6" w14:textId="77777777" w:rsidR="003C7CE4" w:rsidRDefault="003C7CE4" w:rsidP="003C7CE4">
      <w:pPr>
        <w:pStyle w:val="Corpotesto"/>
        <w:spacing w:before="11"/>
        <w:ind w:left="0"/>
        <w:jc w:val="left"/>
        <w:rPr>
          <w:rFonts w:ascii="Times New Roman"/>
          <w:b/>
          <w:sz w:val="28"/>
        </w:rPr>
      </w:pPr>
    </w:p>
    <w:p w14:paraId="75E31B78" w14:textId="77777777" w:rsidR="003C7CE4" w:rsidRPr="00C64578" w:rsidRDefault="003C7CE4" w:rsidP="003C7CE4">
      <w:pPr>
        <w:pStyle w:val="Titolo"/>
        <w:rPr>
          <w:rFonts w:ascii="Arial Black" w:hAnsi="Arial Black"/>
        </w:rPr>
      </w:pPr>
      <w:r w:rsidRPr="00C64578">
        <w:rPr>
          <w:rFonts w:ascii="Arial Black" w:hAnsi="Arial Black"/>
        </w:rPr>
        <w:t>REGOLAMENTO</w:t>
      </w:r>
      <w:r w:rsidRPr="00C64578">
        <w:rPr>
          <w:rFonts w:ascii="Arial Black" w:hAnsi="Arial Black"/>
          <w:spacing w:val="-13"/>
        </w:rPr>
        <w:t xml:space="preserve"> </w:t>
      </w:r>
      <w:r w:rsidRPr="00C64578">
        <w:rPr>
          <w:rFonts w:ascii="Arial Black" w:hAnsi="Arial Black"/>
        </w:rPr>
        <w:t>DELLE</w:t>
      </w:r>
      <w:r w:rsidRPr="00C64578">
        <w:rPr>
          <w:rFonts w:ascii="Arial Black" w:hAnsi="Arial Black"/>
          <w:spacing w:val="-7"/>
        </w:rPr>
        <w:t xml:space="preserve"> </w:t>
      </w:r>
      <w:r w:rsidRPr="00C64578">
        <w:rPr>
          <w:rFonts w:ascii="Arial Black" w:hAnsi="Arial Black"/>
        </w:rPr>
        <w:t>ATTIVITA’</w:t>
      </w:r>
      <w:r w:rsidRPr="00C64578">
        <w:rPr>
          <w:rFonts w:ascii="Arial Black" w:hAnsi="Arial Black"/>
          <w:spacing w:val="-7"/>
        </w:rPr>
        <w:t xml:space="preserve"> </w:t>
      </w:r>
      <w:r w:rsidRPr="00C64578">
        <w:rPr>
          <w:rFonts w:ascii="Arial Black" w:hAnsi="Arial Black"/>
          <w:spacing w:val="-2"/>
        </w:rPr>
        <w:t>NEGOZIALI</w:t>
      </w:r>
    </w:p>
    <w:p w14:paraId="24A1C2EE" w14:textId="77777777" w:rsidR="003C7CE4" w:rsidRPr="00C64578" w:rsidRDefault="003C7CE4" w:rsidP="003C7CE4">
      <w:pPr>
        <w:pStyle w:val="Titolo1"/>
        <w:spacing w:before="3"/>
        <w:ind w:left="1108" w:right="683"/>
        <w:jc w:val="center"/>
        <w:rPr>
          <w:rFonts w:ascii="Times New Roman" w:hAnsi="Times New Roman" w:cs="Times New Roman"/>
          <w:sz w:val="22"/>
          <w:szCs w:val="22"/>
        </w:rPr>
      </w:pPr>
      <w:r w:rsidRPr="00C64578">
        <w:rPr>
          <w:rFonts w:ascii="Times New Roman" w:hAnsi="Times New Roman" w:cs="Times New Roman"/>
          <w:sz w:val="22"/>
          <w:szCs w:val="22"/>
        </w:rPr>
        <w:t>ai</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sensi</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129/2018</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Regolamento</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Gestione</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Amministrativo-Contabile</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 xml:space="preserve">Scuole e del </w:t>
      </w:r>
      <w:proofErr w:type="spellStart"/>
      <w:r w:rsidRPr="00C64578">
        <w:rPr>
          <w:rFonts w:ascii="Times New Roman" w:hAnsi="Times New Roman" w:cs="Times New Roman"/>
          <w:sz w:val="22"/>
          <w:szCs w:val="22"/>
        </w:rPr>
        <w:t>D.Lgs.</w:t>
      </w:r>
      <w:proofErr w:type="spellEnd"/>
      <w:r w:rsidRPr="00C64578">
        <w:rPr>
          <w:rFonts w:ascii="Times New Roman" w:hAnsi="Times New Roman" w:cs="Times New Roman"/>
          <w:sz w:val="22"/>
          <w:szCs w:val="22"/>
        </w:rPr>
        <w:t xml:space="preserve"> 36/2023 - Codice Contratti Pubblici</w:t>
      </w:r>
    </w:p>
    <w:p w14:paraId="6CBFF382" w14:textId="77777777" w:rsidR="003C7CE4" w:rsidRDefault="003C7CE4" w:rsidP="003C7CE4">
      <w:pPr>
        <w:ind w:left="1799" w:right="1372"/>
        <w:jc w:val="center"/>
        <w:rPr>
          <w:rFonts w:ascii="Times New Roman" w:hAnsi="Times New Roman" w:cs="Times New Roman"/>
          <w:i/>
        </w:rPr>
      </w:pPr>
    </w:p>
    <w:p w14:paraId="1AEDB445" w14:textId="77777777" w:rsidR="003C7CE4" w:rsidRDefault="003C7CE4" w:rsidP="003C7CE4">
      <w:pPr>
        <w:ind w:left="1799" w:right="1372"/>
        <w:jc w:val="center"/>
        <w:rPr>
          <w:rFonts w:ascii="Times New Roman" w:hAnsi="Times New Roman" w:cs="Times New Roman"/>
          <w:i/>
        </w:rPr>
      </w:pPr>
    </w:p>
    <w:p w14:paraId="4F28FDA5" w14:textId="77777777" w:rsidR="003C7CE4" w:rsidRDefault="003C7CE4" w:rsidP="003C7CE4">
      <w:pPr>
        <w:pStyle w:val="Corpotesto"/>
        <w:spacing w:before="41"/>
        <w:ind w:left="0"/>
        <w:jc w:val="left"/>
        <w:rPr>
          <w:i/>
        </w:rPr>
      </w:pPr>
    </w:p>
    <w:p w14:paraId="72979534" w14:textId="77777777" w:rsidR="003C7CE4" w:rsidRPr="003C7CE4" w:rsidRDefault="003C7CE4" w:rsidP="003C7CE4">
      <w:pPr>
        <w:pStyle w:val="Titolo1"/>
        <w:spacing w:before="1"/>
        <w:ind w:right="1375"/>
        <w:jc w:val="center"/>
        <w:rPr>
          <w:rFonts w:ascii="Arial Black" w:hAnsi="Arial Black"/>
          <w:sz w:val="22"/>
          <w:szCs w:val="22"/>
        </w:rPr>
      </w:pPr>
      <w:r w:rsidRPr="00C64578">
        <w:rPr>
          <w:rFonts w:ascii="Arial Black" w:hAnsi="Arial Black"/>
          <w:sz w:val="22"/>
          <w:szCs w:val="22"/>
        </w:rPr>
        <w:t>IL</w:t>
      </w:r>
      <w:r w:rsidRPr="00C64578">
        <w:rPr>
          <w:rFonts w:ascii="Arial Black" w:hAnsi="Arial Black"/>
          <w:spacing w:val="-2"/>
          <w:sz w:val="22"/>
          <w:szCs w:val="22"/>
        </w:rPr>
        <w:t xml:space="preserve"> </w:t>
      </w:r>
      <w:r w:rsidRPr="00C64578">
        <w:rPr>
          <w:rFonts w:ascii="Arial Black" w:hAnsi="Arial Black"/>
          <w:sz w:val="22"/>
          <w:szCs w:val="22"/>
        </w:rPr>
        <w:t>CONSIGLIO</w:t>
      </w:r>
      <w:r w:rsidRPr="00C64578">
        <w:rPr>
          <w:rFonts w:ascii="Arial Black" w:hAnsi="Arial Black"/>
          <w:spacing w:val="-2"/>
          <w:sz w:val="22"/>
          <w:szCs w:val="22"/>
        </w:rPr>
        <w:t xml:space="preserve"> </w:t>
      </w:r>
      <w:r w:rsidRPr="00C64578">
        <w:rPr>
          <w:rFonts w:ascii="Arial Black" w:hAnsi="Arial Black"/>
          <w:sz w:val="22"/>
          <w:szCs w:val="22"/>
        </w:rPr>
        <w:t>DI</w:t>
      </w:r>
      <w:r w:rsidRPr="00C64578">
        <w:rPr>
          <w:rFonts w:ascii="Arial Black" w:hAnsi="Arial Black"/>
          <w:spacing w:val="-1"/>
          <w:sz w:val="22"/>
          <w:szCs w:val="22"/>
        </w:rPr>
        <w:t xml:space="preserve"> </w:t>
      </w:r>
      <w:r w:rsidRPr="00C64578">
        <w:rPr>
          <w:rFonts w:ascii="Arial Black" w:hAnsi="Arial Black"/>
          <w:spacing w:val="-2"/>
          <w:sz w:val="22"/>
          <w:szCs w:val="22"/>
        </w:rPr>
        <w:t>ISTITUTO</w:t>
      </w:r>
    </w:p>
    <w:p w14:paraId="3C43EC2B" w14:textId="77777777" w:rsidR="003C7CE4" w:rsidRPr="00C64578" w:rsidRDefault="003C7CE4" w:rsidP="003C7CE4">
      <w:pPr>
        <w:pStyle w:val="Corpotesto"/>
        <w:spacing w:line="276" w:lineRule="auto"/>
        <w:ind w:left="1275" w:right="140" w:hanging="709"/>
        <w:rPr>
          <w:rFonts w:ascii="Times New Roman" w:hAnsi="Times New Roman" w:cs="Times New Roman"/>
          <w:sz w:val="22"/>
          <w:szCs w:val="22"/>
        </w:rPr>
      </w:pPr>
      <w:r w:rsidRPr="00C64578">
        <w:rPr>
          <w:rFonts w:ascii="Times New Roman" w:hAnsi="Times New Roman" w:cs="Times New Roman"/>
          <w:b/>
          <w:sz w:val="22"/>
          <w:szCs w:val="22"/>
        </w:rPr>
        <w:t>Visto</w:t>
      </w:r>
      <w:r w:rsidRPr="00C64578">
        <w:rPr>
          <w:rFonts w:ascii="Times New Roman" w:hAnsi="Times New Roman" w:cs="Times New Roman"/>
          <w:b/>
          <w:spacing w:val="80"/>
          <w:w w:val="150"/>
          <w:sz w:val="22"/>
          <w:szCs w:val="22"/>
        </w:rPr>
        <w:t xml:space="preserve"> </w:t>
      </w:r>
      <w:r w:rsidRPr="00C64578">
        <w:rPr>
          <w:rFonts w:ascii="Times New Roman" w:hAnsi="Times New Roman" w:cs="Times New Roman"/>
          <w:sz w:val="22"/>
          <w:szCs w:val="22"/>
        </w:rPr>
        <w:t>il</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R.D.</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18</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novembre</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1923,</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n.</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2440,</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concernente</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l’amministrazione</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Patrimonio</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la</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 xml:space="preserve">Contabilità Generale dello Stato ed il relativo regolamento approvato con R.D. 23 maggio 1924, n. 827 e </w:t>
      </w:r>
      <w:proofErr w:type="spellStart"/>
      <w:r w:rsidRPr="00C64578">
        <w:rPr>
          <w:rFonts w:ascii="Times New Roman" w:hAnsi="Times New Roman" w:cs="Times New Roman"/>
          <w:spacing w:val="-2"/>
          <w:sz w:val="22"/>
          <w:szCs w:val="22"/>
        </w:rPr>
        <w:t>ss.mm.ii</w:t>
      </w:r>
      <w:proofErr w:type="spellEnd"/>
      <w:r w:rsidRPr="00C64578">
        <w:rPr>
          <w:rFonts w:ascii="Times New Roman" w:hAnsi="Times New Roman" w:cs="Times New Roman"/>
          <w:spacing w:val="-2"/>
          <w:sz w:val="22"/>
          <w:szCs w:val="22"/>
        </w:rPr>
        <w:t>.;</w:t>
      </w:r>
    </w:p>
    <w:p w14:paraId="14C80644" w14:textId="77777777" w:rsidR="003C7CE4" w:rsidRPr="00C64578" w:rsidRDefault="003C7CE4" w:rsidP="003C7CE4">
      <w:pPr>
        <w:spacing w:line="278" w:lineRule="auto"/>
        <w:ind w:left="1275" w:right="145" w:hanging="709"/>
        <w:jc w:val="both"/>
        <w:rPr>
          <w:rFonts w:ascii="Times New Roman" w:hAnsi="Times New Roman" w:cs="Times New Roman"/>
        </w:rPr>
      </w:pPr>
      <w:r w:rsidRPr="00C64578">
        <w:rPr>
          <w:rFonts w:ascii="Times New Roman" w:hAnsi="Times New Roman" w:cs="Times New Roman"/>
          <w:b/>
        </w:rPr>
        <w:t>Vista</w:t>
      </w:r>
      <w:r w:rsidRPr="00C64578">
        <w:rPr>
          <w:rFonts w:ascii="Times New Roman" w:hAnsi="Times New Roman" w:cs="Times New Roman"/>
          <w:b/>
          <w:spacing w:val="80"/>
          <w:w w:val="150"/>
        </w:rPr>
        <w:t xml:space="preserve"> </w:t>
      </w:r>
      <w:r w:rsidRPr="00C64578">
        <w:rPr>
          <w:rFonts w:ascii="Times New Roman" w:hAnsi="Times New Roman" w:cs="Times New Roman"/>
        </w:rPr>
        <w:t>la</w:t>
      </w:r>
      <w:r w:rsidRPr="00C64578">
        <w:rPr>
          <w:rFonts w:ascii="Times New Roman" w:hAnsi="Times New Roman" w:cs="Times New Roman"/>
          <w:spacing w:val="-8"/>
        </w:rPr>
        <w:t xml:space="preserve"> </w:t>
      </w:r>
      <w:r w:rsidRPr="00C64578">
        <w:rPr>
          <w:rFonts w:ascii="Times New Roman" w:hAnsi="Times New Roman" w:cs="Times New Roman"/>
        </w:rPr>
        <w:t>legge</w:t>
      </w:r>
      <w:r w:rsidRPr="00C64578">
        <w:rPr>
          <w:rFonts w:ascii="Times New Roman" w:hAnsi="Times New Roman" w:cs="Times New Roman"/>
          <w:spacing w:val="-8"/>
        </w:rPr>
        <w:t xml:space="preserve"> </w:t>
      </w:r>
      <w:r w:rsidRPr="00C64578">
        <w:rPr>
          <w:rFonts w:ascii="Times New Roman" w:hAnsi="Times New Roman" w:cs="Times New Roman"/>
        </w:rPr>
        <w:t>7</w:t>
      </w:r>
      <w:r w:rsidRPr="00C64578">
        <w:rPr>
          <w:rFonts w:ascii="Times New Roman" w:hAnsi="Times New Roman" w:cs="Times New Roman"/>
          <w:spacing w:val="-11"/>
        </w:rPr>
        <w:t xml:space="preserve"> </w:t>
      </w:r>
      <w:r w:rsidRPr="00C64578">
        <w:rPr>
          <w:rFonts w:ascii="Times New Roman" w:hAnsi="Times New Roman" w:cs="Times New Roman"/>
        </w:rPr>
        <w:t>agosto</w:t>
      </w:r>
      <w:r w:rsidRPr="00C64578">
        <w:rPr>
          <w:rFonts w:ascii="Times New Roman" w:hAnsi="Times New Roman" w:cs="Times New Roman"/>
          <w:spacing w:val="-9"/>
        </w:rPr>
        <w:t xml:space="preserve"> </w:t>
      </w:r>
      <w:r w:rsidRPr="00C64578">
        <w:rPr>
          <w:rFonts w:ascii="Times New Roman" w:hAnsi="Times New Roman" w:cs="Times New Roman"/>
        </w:rPr>
        <w:t>1990,</w:t>
      </w:r>
      <w:r w:rsidRPr="00C64578">
        <w:rPr>
          <w:rFonts w:ascii="Times New Roman" w:hAnsi="Times New Roman" w:cs="Times New Roman"/>
          <w:spacing w:val="-8"/>
        </w:rPr>
        <w:t xml:space="preserve"> </w:t>
      </w:r>
      <w:r w:rsidRPr="00C64578">
        <w:rPr>
          <w:rFonts w:ascii="Times New Roman" w:hAnsi="Times New Roman" w:cs="Times New Roman"/>
        </w:rPr>
        <w:t>n.</w:t>
      </w:r>
      <w:r w:rsidRPr="00C64578">
        <w:rPr>
          <w:rFonts w:ascii="Times New Roman" w:hAnsi="Times New Roman" w:cs="Times New Roman"/>
          <w:spacing w:val="-8"/>
        </w:rPr>
        <w:t xml:space="preserve"> </w:t>
      </w:r>
      <w:r w:rsidRPr="00C64578">
        <w:rPr>
          <w:rFonts w:ascii="Times New Roman" w:hAnsi="Times New Roman" w:cs="Times New Roman"/>
        </w:rPr>
        <w:t>241</w:t>
      </w:r>
      <w:r w:rsidRPr="00C64578">
        <w:rPr>
          <w:rFonts w:ascii="Times New Roman" w:hAnsi="Times New Roman" w:cs="Times New Roman"/>
          <w:spacing w:val="-8"/>
        </w:rPr>
        <w:t xml:space="preserve"> </w:t>
      </w:r>
      <w:r w:rsidRPr="00C64578">
        <w:rPr>
          <w:rFonts w:ascii="Times New Roman" w:hAnsi="Times New Roman" w:cs="Times New Roman"/>
        </w:rPr>
        <w:t>“</w:t>
      </w:r>
      <w:r w:rsidRPr="00C64578">
        <w:rPr>
          <w:rFonts w:ascii="Times New Roman" w:hAnsi="Times New Roman" w:cs="Times New Roman"/>
          <w:i/>
        </w:rPr>
        <w:t>Nuove</w:t>
      </w:r>
      <w:r w:rsidRPr="00C64578">
        <w:rPr>
          <w:rFonts w:ascii="Times New Roman" w:hAnsi="Times New Roman" w:cs="Times New Roman"/>
          <w:i/>
          <w:spacing w:val="-9"/>
        </w:rPr>
        <w:t xml:space="preserve"> </w:t>
      </w:r>
      <w:r w:rsidRPr="00C64578">
        <w:rPr>
          <w:rFonts w:ascii="Times New Roman" w:hAnsi="Times New Roman" w:cs="Times New Roman"/>
          <w:i/>
        </w:rPr>
        <w:t>norme</w:t>
      </w:r>
      <w:r w:rsidRPr="00C64578">
        <w:rPr>
          <w:rFonts w:ascii="Times New Roman" w:hAnsi="Times New Roman" w:cs="Times New Roman"/>
          <w:i/>
          <w:spacing w:val="-9"/>
        </w:rPr>
        <w:t xml:space="preserve"> </w:t>
      </w:r>
      <w:r w:rsidRPr="00C64578">
        <w:rPr>
          <w:rFonts w:ascii="Times New Roman" w:hAnsi="Times New Roman" w:cs="Times New Roman"/>
          <w:i/>
        </w:rPr>
        <w:t>in</w:t>
      </w:r>
      <w:r w:rsidRPr="00C64578">
        <w:rPr>
          <w:rFonts w:ascii="Times New Roman" w:hAnsi="Times New Roman" w:cs="Times New Roman"/>
          <w:i/>
          <w:spacing w:val="-8"/>
        </w:rPr>
        <w:t xml:space="preserve"> </w:t>
      </w:r>
      <w:r w:rsidRPr="00C64578">
        <w:rPr>
          <w:rFonts w:ascii="Times New Roman" w:hAnsi="Times New Roman" w:cs="Times New Roman"/>
          <w:i/>
        </w:rPr>
        <w:t>materia</w:t>
      </w:r>
      <w:r w:rsidRPr="00C64578">
        <w:rPr>
          <w:rFonts w:ascii="Times New Roman" w:hAnsi="Times New Roman" w:cs="Times New Roman"/>
          <w:i/>
          <w:spacing w:val="-8"/>
        </w:rPr>
        <w:t xml:space="preserve"> </w:t>
      </w:r>
      <w:r w:rsidRPr="00C64578">
        <w:rPr>
          <w:rFonts w:ascii="Times New Roman" w:hAnsi="Times New Roman" w:cs="Times New Roman"/>
          <w:i/>
        </w:rPr>
        <w:t>di</w:t>
      </w:r>
      <w:r w:rsidRPr="00C64578">
        <w:rPr>
          <w:rFonts w:ascii="Times New Roman" w:hAnsi="Times New Roman" w:cs="Times New Roman"/>
          <w:i/>
          <w:spacing w:val="-8"/>
        </w:rPr>
        <w:t xml:space="preserve"> </w:t>
      </w:r>
      <w:r w:rsidRPr="00C64578">
        <w:rPr>
          <w:rFonts w:ascii="Times New Roman" w:hAnsi="Times New Roman" w:cs="Times New Roman"/>
          <w:i/>
        </w:rPr>
        <w:t>procedimento</w:t>
      </w:r>
      <w:r w:rsidRPr="00C64578">
        <w:rPr>
          <w:rFonts w:ascii="Times New Roman" w:hAnsi="Times New Roman" w:cs="Times New Roman"/>
          <w:i/>
          <w:spacing w:val="-9"/>
        </w:rPr>
        <w:t xml:space="preserve"> </w:t>
      </w:r>
      <w:r w:rsidRPr="00C64578">
        <w:rPr>
          <w:rFonts w:ascii="Times New Roman" w:hAnsi="Times New Roman" w:cs="Times New Roman"/>
          <w:i/>
        </w:rPr>
        <w:t>amministrativo</w:t>
      </w:r>
      <w:r w:rsidRPr="00C64578">
        <w:rPr>
          <w:rFonts w:ascii="Times New Roman" w:hAnsi="Times New Roman" w:cs="Times New Roman"/>
          <w:i/>
          <w:spacing w:val="-10"/>
        </w:rPr>
        <w:t xml:space="preserve"> </w:t>
      </w:r>
      <w:r w:rsidRPr="00C64578">
        <w:rPr>
          <w:rFonts w:ascii="Times New Roman" w:hAnsi="Times New Roman" w:cs="Times New Roman"/>
          <w:i/>
        </w:rPr>
        <w:t>e</w:t>
      </w:r>
      <w:r w:rsidRPr="00C64578">
        <w:rPr>
          <w:rFonts w:ascii="Times New Roman" w:hAnsi="Times New Roman" w:cs="Times New Roman"/>
          <w:i/>
          <w:spacing w:val="-9"/>
        </w:rPr>
        <w:t xml:space="preserve"> </w:t>
      </w:r>
      <w:r w:rsidRPr="00C64578">
        <w:rPr>
          <w:rFonts w:ascii="Times New Roman" w:hAnsi="Times New Roman" w:cs="Times New Roman"/>
          <w:i/>
        </w:rPr>
        <w:t>di</w:t>
      </w:r>
      <w:r w:rsidRPr="00C64578">
        <w:rPr>
          <w:rFonts w:ascii="Times New Roman" w:hAnsi="Times New Roman" w:cs="Times New Roman"/>
          <w:i/>
          <w:spacing w:val="-8"/>
        </w:rPr>
        <w:t xml:space="preserve"> </w:t>
      </w:r>
      <w:r w:rsidRPr="00C64578">
        <w:rPr>
          <w:rFonts w:ascii="Times New Roman" w:hAnsi="Times New Roman" w:cs="Times New Roman"/>
          <w:i/>
        </w:rPr>
        <w:t>diritto</w:t>
      </w:r>
      <w:r w:rsidRPr="00C64578">
        <w:rPr>
          <w:rFonts w:ascii="Times New Roman" w:hAnsi="Times New Roman" w:cs="Times New Roman"/>
          <w:i/>
          <w:spacing w:val="-10"/>
        </w:rPr>
        <w:t xml:space="preserve"> </w:t>
      </w:r>
      <w:r w:rsidRPr="00C64578">
        <w:rPr>
          <w:rFonts w:ascii="Times New Roman" w:hAnsi="Times New Roman" w:cs="Times New Roman"/>
          <w:i/>
        </w:rPr>
        <w:t>di</w:t>
      </w:r>
      <w:r w:rsidRPr="00C64578">
        <w:rPr>
          <w:rFonts w:ascii="Times New Roman" w:hAnsi="Times New Roman" w:cs="Times New Roman"/>
          <w:i/>
          <w:spacing w:val="-8"/>
        </w:rPr>
        <w:t xml:space="preserve"> </w:t>
      </w:r>
      <w:r w:rsidRPr="00C64578">
        <w:rPr>
          <w:rFonts w:ascii="Times New Roman" w:hAnsi="Times New Roman" w:cs="Times New Roman"/>
          <w:i/>
        </w:rPr>
        <w:t>accesso ai documenti amministrativi</w:t>
      </w:r>
      <w:r w:rsidRPr="00C64578">
        <w:rPr>
          <w:rFonts w:ascii="Times New Roman" w:hAnsi="Times New Roman" w:cs="Times New Roman"/>
        </w:rPr>
        <w:t xml:space="preserve">” e </w:t>
      </w:r>
      <w:proofErr w:type="spellStart"/>
      <w:r w:rsidRPr="00C64578">
        <w:rPr>
          <w:rFonts w:ascii="Times New Roman" w:hAnsi="Times New Roman" w:cs="Times New Roman"/>
        </w:rPr>
        <w:t>ss.mm.ii</w:t>
      </w:r>
      <w:proofErr w:type="spellEnd"/>
      <w:r w:rsidRPr="00C64578">
        <w:rPr>
          <w:rFonts w:ascii="Times New Roman" w:hAnsi="Times New Roman" w:cs="Times New Roman"/>
        </w:rPr>
        <w:t>.;</w:t>
      </w:r>
    </w:p>
    <w:p w14:paraId="58A50D9B" w14:textId="77777777" w:rsidR="003C7CE4" w:rsidRPr="00C64578" w:rsidRDefault="003C7CE4" w:rsidP="003C7CE4">
      <w:pPr>
        <w:spacing w:line="278" w:lineRule="auto"/>
        <w:ind w:left="1275" w:right="141" w:hanging="709"/>
        <w:jc w:val="both"/>
        <w:rPr>
          <w:rFonts w:ascii="Times New Roman" w:hAnsi="Times New Roman" w:cs="Times New Roman"/>
        </w:rPr>
      </w:pPr>
      <w:r w:rsidRPr="00C64578">
        <w:rPr>
          <w:rFonts w:ascii="Times New Roman" w:hAnsi="Times New Roman" w:cs="Times New Roman"/>
          <w:b/>
        </w:rPr>
        <w:t>Visto</w:t>
      </w:r>
      <w:r w:rsidRPr="00C64578">
        <w:rPr>
          <w:rFonts w:ascii="Times New Roman" w:hAnsi="Times New Roman" w:cs="Times New Roman"/>
          <w:b/>
          <w:spacing w:val="40"/>
        </w:rPr>
        <w:t xml:space="preserve"> </w:t>
      </w:r>
      <w:r w:rsidRPr="00C64578">
        <w:rPr>
          <w:rFonts w:ascii="Times New Roman" w:hAnsi="Times New Roman" w:cs="Times New Roman"/>
        </w:rPr>
        <w:t xml:space="preserve">il decreto legislativo 16 aprile 1994, n. 297, e </w:t>
      </w:r>
      <w:proofErr w:type="spellStart"/>
      <w:r w:rsidRPr="00C64578">
        <w:rPr>
          <w:rFonts w:ascii="Times New Roman" w:hAnsi="Times New Roman" w:cs="Times New Roman"/>
        </w:rPr>
        <w:t>ss.mm.ii</w:t>
      </w:r>
      <w:proofErr w:type="spellEnd"/>
      <w:r w:rsidRPr="00C64578">
        <w:rPr>
          <w:rFonts w:ascii="Times New Roman" w:hAnsi="Times New Roman" w:cs="Times New Roman"/>
        </w:rPr>
        <w:t>., recante “</w:t>
      </w:r>
      <w:r w:rsidRPr="00C64578">
        <w:rPr>
          <w:rFonts w:ascii="Times New Roman" w:hAnsi="Times New Roman" w:cs="Times New Roman"/>
          <w:i/>
        </w:rPr>
        <w:t>Approvazione del testo unico delle disposizioni legislative vigenti in materia di istruzione, relative alle scuole di ogni ordine e grado</w:t>
      </w:r>
      <w:r w:rsidRPr="00C64578">
        <w:rPr>
          <w:rFonts w:ascii="Times New Roman" w:hAnsi="Times New Roman" w:cs="Times New Roman"/>
        </w:rPr>
        <w:t>”;</w:t>
      </w:r>
    </w:p>
    <w:p w14:paraId="4F07E845" w14:textId="77777777" w:rsidR="003C7CE4" w:rsidRPr="00C64578" w:rsidRDefault="003C7CE4" w:rsidP="003C7CE4">
      <w:pPr>
        <w:pStyle w:val="Corpotesto"/>
        <w:spacing w:line="276" w:lineRule="auto"/>
        <w:ind w:left="1275" w:right="144" w:hanging="709"/>
        <w:rPr>
          <w:rFonts w:ascii="Times New Roman" w:hAnsi="Times New Roman" w:cs="Times New Roman"/>
          <w:sz w:val="22"/>
          <w:szCs w:val="22"/>
        </w:rPr>
      </w:pPr>
      <w:r w:rsidRPr="00C64578">
        <w:rPr>
          <w:rFonts w:ascii="Times New Roman" w:hAnsi="Times New Roman" w:cs="Times New Roman"/>
          <w:b/>
          <w:sz w:val="22"/>
          <w:szCs w:val="22"/>
        </w:rPr>
        <w:t>Visto</w:t>
      </w:r>
      <w:r w:rsidRPr="00C64578">
        <w:rPr>
          <w:rFonts w:ascii="Times New Roman" w:hAnsi="Times New Roman" w:cs="Times New Roman"/>
          <w:b/>
          <w:spacing w:val="40"/>
          <w:sz w:val="22"/>
          <w:szCs w:val="22"/>
        </w:rPr>
        <w:t xml:space="preserve"> </w:t>
      </w:r>
      <w:r w:rsidRPr="00C64578">
        <w:rPr>
          <w:rFonts w:ascii="Times New Roman" w:hAnsi="Times New Roman" w:cs="Times New Roman"/>
          <w:sz w:val="22"/>
          <w:szCs w:val="22"/>
        </w:rPr>
        <w:t>il Decreto del Presidente della Repubblica 8 marzo 1999, n. 275, concernente il Regolamento recante</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norme</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in</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materia</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autonomia</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delle</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Istituzioni</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Scolastiche,</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ai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sensi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della legge</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15</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marzo 1997, n. 59;</w:t>
      </w:r>
    </w:p>
    <w:p w14:paraId="7D668DA8" w14:textId="77777777" w:rsidR="003C7CE4" w:rsidRPr="00C64578" w:rsidRDefault="003C7CE4" w:rsidP="003C7CE4">
      <w:pPr>
        <w:ind w:left="566"/>
        <w:jc w:val="both"/>
        <w:rPr>
          <w:rFonts w:ascii="Times New Roman" w:hAnsi="Times New Roman" w:cs="Times New Roman"/>
          <w:i/>
        </w:rPr>
      </w:pPr>
      <w:r w:rsidRPr="00C64578">
        <w:rPr>
          <w:rFonts w:ascii="Times New Roman" w:hAnsi="Times New Roman" w:cs="Times New Roman"/>
          <w:b/>
        </w:rPr>
        <w:t>Visto</w:t>
      </w:r>
      <w:r w:rsidRPr="00C64578">
        <w:rPr>
          <w:rFonts w:ascii="Times New Roman" w:hAnsi="Times New Roman" w:cs="Times New Roman"/>
          <w:b/>
          <w:spacing w:val="26"/>
        </w:rPr>
        <w:t xml:space="preserve">  </w:t>
      </w:r>
      <w:r w:rsidRPr="00C64578">
        <w:rPr>
          <w:rFonts w:ascii="Times New Roman" w:hAnsi="Times New Roman" w:cs="Times New Roman"/>
        </w:rPr>
        <w:t>il</w:t>
      </w:r>
      <w:r w:rsidRPr="00C64578">
        <w:rPr>
          <w:rFonts w:ascii="Times New Roman" w:hAnsi="Times New Roman" w:cs="Times New Roman"/>
          <w:spacing w:val="12"/>
        </w:rPr>
        <w:t xml:space="preserve"> </w:t>
      </w:r>
      <w:r w:rsidRPr="00C64578">
        <w:rPr>
          <w:rFonts w:ascii="Times New Roman" w:hAnsi="Times New Roman" w:cs="Times New Roman"/>
        </w:rPr>
        <w:t>Decreto</w:t>
      </w:r>
      <w:r w:rsidRPr="00C64578">
        <w:rPr>
          <w:rFonts w:ascii="Times New Roman" w:hAnsi="Times New Roman" w:cs="Times New Roman"/>
          <w:spacing w:val="10"/>
        </w:rPr>
        <w:t xml:space="preserve"> </w:t>
      </w:r>
      <w:r w:rsidRPr="00C64578">
        <w:rPr>
          <w:rFonts w:ascii="Times New Roman" w:hAnsi="Times New Roman" w:cs="Times New Roman"/>
        </w:rPr>
        <w:t>Legislativo</w:t>
      </w:r>
      <w:r w:rsidRPr="00C64578">
        <w:rPr>
          <w:rFonts w:ascii="Times New Roman" w:hAnsi="Times New Roman" w:cs="Times New Roman"/>
          <w:spacing w:val="10"/>
        </w:rPr>
        <w:t xml:space="preserve"> </w:t>
      </w:r>
      <w:r w:rsidRPr="00C64578">
        <w:rPr>
          <w:rFonts w:ascii="Times New Roman" w:hAnsi="Times New Roman" w:cs="Times New Roman"/>
        </w:rPr>
        <w:t>30</w:t>
      </w:r>
      <w:r w:rsidRPr="00C64578">
        <w:rPr>
          <w:rFonts w:ascii="Times New Roman" w:hAnsi="Times New Roman" w:cs="Times New Roman"/>
          <w:spacing w:val="8"/>
        </w:rPr>
        <w:t xml:space="preserve"> </w:t>
      </w:r>
      <w:r w:rsidRPr="00C64578">
        <w:rPr>
          <w:rFonts w:ascii="Times New Roman" w:hAnsi="Times New Roman" w:cs="Times New Roman"/>
        </w:rPr>
        <w:t>marzo</w:t>
      </w:r>
      <w:r w:rsidRPr="00C64578">
        <w:rPr>
          <w:rFonts w:ascii="Times New Roman" w:hAnsi="Times New Roman" w:cs="Times New Roman"/>
          <w:spacing w:val="11"/>
        </w:rPr>
        <w:t xml:space="preserve"> </w:t>
      </w:r>
      <w:r w:rsidRPr="00C64578">
        <w:rPr>
          <w:rFonts w:ascii="Times New Roman" w:hAnsi="Times New Roman" w:cs="Times New Roman"/>
        </w:rPr>
        <w:t>2001,</w:t>
      </w:r>
      <w:r w:rsidRPr="00C64578">
        <w:rPr>
          <w:rFonts w:ascii="Times New Roman" w:hAnsi="Times New Roman" w:cs="Times New Roman"/>
          <w:spacing w:val="11"/>
        </w:rPr>
        <w:t xml:space="preserve"> </w:t>
      </w:r>
      <w:r w:rsidRPr="00C64578">
        <w:rPr>
          <w:rFonts w:ascii="Times New Roman" w:hAnsi="Times New Roman" w:cs="Times New Roman"/>
        </w:rPr>
        <w:t>n.</w:t>
      </w:r>
      <w:r w:rsidRPr="00C64578">
        <w:rPr>
          <w:rFonts w:ascii="Times New Roman" w:hAnsi="Times New Roman" w:cs="Times New Roman"/>
          <w:spacing w:val="11"/>
        </w:rPr>
        <w:t xml:space="preserve"> </w:t>
      </w:r>
      <w:r w:rsidRPr="00C64578">
        <w:rPr>
          <w:rFonts w:ascii="Times New Roman" w:hAnsi="Times New Roman" w:cs="Times New Roman"/>
        </w:rPr>
        <w:t>165</w:t>
      </w:r>
      <w:r w:rsidRPr="00C64578">
        <w:rPr>
          <w:rFonts w:ascii="Times New Roman" w:hAnsi="Times New Roman" w:cs="Times New Roman"/>
          <w:spacing w:val="11"/>
        </w:rPr>
        <w:t xml:space="preserve"> </w:t>
      </w:r>
      <w:r w:rsidRPr="00C64578">
        <w:rPr>
          <w:rFonts w:ascii="Times New Roman" w:hAnsi="Times New Roman" w:cs="Times New Roman"/>
        </w:rPr>
        <w:t>recante</w:t>
      </w:r>
      <w:r w:rsidRPr="00C64578">
        <w:rPr>
          <w:rFonts w:ascii="Times New Roman" w:hAnsi="Times New Roman" w:cs="Times New Roman"/>
          <w:spacing w:val="11"/>
        </w:rPr>
        <w:t xml:space="preserve"> </w:t>
      </w:r>
      <w:r w:rsidRPr="00C64578">
        <w:rPr>
          <w:rFonts w:ascii="Times New Roman" w:hAnsi="Times New Roman" w:cs="Times New Roman"/>
        </w:rPr>
        <w:t>“</w:t>
      </w:r>
      <w:r w:rsidRPr="00C64578">
        <w:rPr>
          <w:rFonts w:ascii="Times New Roman" w:hAnsi="Times New Roman" w:cs="Times New Roman"/>
          <w:i/>
        </w:rPr>
        <w:t>Norme</w:t>
      </w:r>
      <w:r w:rsidRPr="00C64578">
        <w:rPr>
          <w:rFonts w:ascii="Times New Roman" w:hAnsi="Times New Roman" w:cs="Times New Roman"/>
          <w:i/>
          <w:spacing w:val="10"/>
        </w:rPr>
        <w:t xml:space="preserve"> </w:t>
      </w:r>
      <w:r w:rsidRPr="00C64578">
        <w:rPr>
          <w:rFonts w:ascii="Times New Roman" w:hAnsi="Times New Roman" w:cs="Times New Roman"/>
          <w:i/>
        </w:rPr>
        <w:t>generali</w:t>
      </w:r>
      <w:r w:rsidRPr="00C64578">
        <w:rPr>
          <w:rFonts w:ascii="Times New Roman" w:hAnsi="Times New Roman" w:cs="Times New Roman"/>
          <w:i/>
          <w:spacing w:val="11"/>
        </w:rPr>
        <w:t xml:space="preserve"> </w:t>
      </w:r>
      <w:r w:rsidRPr="00C64578">
        <w:rPr>
          <w:rFonts w:ascii="Times New Roman" w:hAnsi="Times New Roman" w:cs="Times New Roman"/>
          <w:i/>
        </w:rPr>
        <w:t>sull’ordinamento</w:t>
      </w:r>
      <w:r w:rsidRPr="00C64578">
        <w:rPr>
          <w:rFonts w:ascii="Times New Roman" w:hAnsi="Times New Roman" w:cs="Times New Roman"/>
          <w:i/>
          <w:spacing w:val="10"/>
        </w:rPr>
        <w:t xml:space="preserve"> </w:t>
      </w:r>
      <w:r w:rsidRPr="00C64578">
        <w:rPr>
          <w:rFonts w:ascii="Times New Roman" w:hAnsi="Times New Roman" w:cs="Times New Roman"/>
          <w:i/>
        </w:rPr>
        <w:t>del</w:t>
      </w:r>
      <w:r w:rsidRPr="00C64578">
        <w:rPr>
          <w:rFonts w:ascii="Times New Roman" w:hAnsi="Times New Roman" w:cs="Times New Roman"/>
          <w:i/>
          <w:spacing w:val="10"/>
        </w:rPr>
        <w:t xml:space="preserve"> </w:t>
      </w:r>
      <w:r w:rsidRPr="00C64578">
        <w:rPr>
          <w:rFonts w:ascii="Times New Roman" w:hAnsi="Times New Roman" w:cs="Times New Roman"/>
          <w:i/>
        </w:rPr>
        <w:t>lavoro</w:t>
      </w:r>
      <w:r w:rsidRPr="00C64578">
        <w:rPr>
          <w:rFonts w:ascii="Times New Roman" w:hAnsi="Times New Roman" w:cs="Times New Roman"/>
          <w:i/>
          <w:spacing w:val="9"/>
        </w:rPr>
        <w:t xml:space="preserve"> </w:t>
      </w:r>
      <w:r w:rsidRPr="00C64578">
        <w:rPr>
          <w:rFonts w:ascii="Times New Roman" w:hAnsi="Times New Roman" w:cs="Times New Roman"/>
          <w:i/>
          <w:spacing w:val="-4"/>
        </w:rPr>
        <w:t>alle</w:t>
      </w:r>
    </w:p>
    <w:p w14:paraId="62556A21" w14:textId="77777777" w:rsidR="003C7CE4" w:rsidRPr="00C64578" w:rsidRDefault="003C7CE4" w:rsidP="003C7CE4">
      <w:pPr>
        <w:spacing w:before="30"/>
        <w:ind w:left="1275"/>
        <w:jc w:val="both"/>
        <w:rPr>
          <w:rFonts w:ascii="Times New Roman" w:hAnsi="Times New Roman" w:cs="Times New Roman"/>
        </w:rPr>
      </w:pPr>
      <w:r w:rsidRPr="00C64578">
        <w:rPr>
          <w:rFonts w:ascii="Times New Roman" w:hAnsi="Times New Roman" w:cs="Times New Roman"/>
          <w:i/>
        </w:rPr>
        <w:t>dipendenze</w:t>
      </w:r>
      <w:r w:rsidRPr="00C64578">
        <w:rPr>
          <w:rFonts w:ascii="Times New Roman" w:hAnsi="Times New Roman" w:cs="Times New Roman"/>
          <w:i/>
          <w:spacing w:val="-5"/>
        </w:rPr>
        <w:t xml:space="preserve"> </w:t>
      </w:r>
      <w:r w:rsidRPr="00C64578">
        <w:rPr>
          <w:rFonts w:ascii="Times New Roman" w:hAnsi="Times New Roman" w:cs="Times New Roman"/>
          <w:i/>
        </w:rPr>
        <w:t>della</w:t>
      </w:r>
      <w:r w:rsidRPr="00C64578">
        <w:rPr>
          <w:rFonts w:ascii="Times New Roman" w:hAnsi="Times New Roman" w:cs="Times New Roman"/>
          <w:i/>
          <w:spacing w:val="-4"/>
        </w:rPr>
        <w:t xml:space="preserve"> </w:t>
      </w:r>
      <w:r w:rsidRPr="00C64578">
        <w:rPr>
          <w:rFonts w:ascii="Times New Roman" w:hAnsi="Times New Roman" w:cs="Times New Roman"/>
          <w:i/>
        </w:rPr>
        <w:t>Amministrazioni</w:t>
      </w:r>
      <w:r w:rsidRPr="00C64578">
        <w:rPr>
          <w:rFonts w:ascii="Times New Roman" w:hAnsi="Times New Roman" w:cs="Times New Roman"/>
          <w:i/>
          <w:spacing w:val="-4"/>
        </w:rPr>
        <w:t xml:space="preserve"> </w:t>
      </w:r>
      <w:r w:rsidRPr="00C64578">
        <w:rPr>
          <w:rFonts w:ascii="Times New Roman" w:hAnsi="Times New Roman" w:cs="Times New Roman"/>
          <w:i/>
        </w:rPr>
        <w:t>Pubbliche</w:t>
      </w:r>
      <w:r w:rsidRPr="00C64578">
        <w:rPr>
          <w:rFonts w:ascii="Times New Roman" w:hAnsi="Times New Roman" w:cs="Times New Roman"/>
        </w:rPr>
        <w:t>”</w:t>
      </w:r>
      <w:r w:rsidRPr="00C64578">
        <w:rPr>
          <w:rFonts w:ascii="Times New Roman" w:hAnsi="Times New Roman" w:cs="Times New Roman"/>
          <w:spacing w:val="-6"/>
        </w:rPr>
        <w:t xml:space="preserve"> </w:t>
      </w:r>
      <w:r w:rsidRPr="00C64578">
        <w:rPr>
          <w:rFonts w:ascii="Times New Roman" w:hAnsi="Times New Roman" w:cs="Times New Roman"/>
        </w:rPr>
        <w:t>e</w:t>
      </w:r>
      <w:r w:rsidRPr="00C64578">
        <w:rPr>
          <w:rFonts w:ascii="Times New Roman" w:hAnsi="Times New Roman" w:cs="Times New Roman"/>
          <w:spacing w:val="-4"/>
        </w:rPr>
        <w:t xml:space="preserve"> </w:t>
      </w:r>
      <w:proofErr w:type="spellStart"/>
      <w:r w:rsidRPr="00C64578">
        <w:rPr>
          <w:rFonts w:ascii="Times New Roman" w:hAnsi="Times New Roman" w:cs="Times New Roman"/>
          <w:spacing w:val="-2"/>
        </w:rPr>
        <w:t>ss.mm.ii</w:t>
      </w:r>
      <w:proofErr w:type="spellEnd"/>
      <w:r w:rsidRPr="00C64578">
        <w:rPr>
          <w:rFonts w:ascii="Times New Roman" w:hAnsi="Times New Roman" w:cs="Times New Roman"/>
          <w:spacing w:val="-2"/>
        </w:rPr>
        <w:t>.;</w:t>
      </w:r>
    </w:p>
    <w:p w14:paraId="01D556D3" w14:textId="77777777" w:rsidR="003C7CE4" w:rsidRPr="00C64578" w:rsidRDefault="003C7CE4" w:rsidP="003C7CE4">
      <w:pPr>
        <w:spacing w:before="42" w:line="276" w:lineRule="auto"/>
        <w:ind w:left="1275" w:right="148" w:hanging="709"/>
        <w:jc w:val="both"/>
        <w:rPr>
          <w:rFonts w:ascii="Times New Roman" w:hAnsi="Times New Roman" w:cs="Times New Roman"/>
        </w:rPr>
      </w:pPr>
      <w:r w:rsidRPr="00C64578">
        <w:rPr>
          <w:rFonts w:ascii="Times New Roman" w:hAnsi="Times New Roman" w:cs="Times New Roman"/>
          <w:b/>
        </w:rPr>
        <w:t>Vista</w:t>
      </w:r>
      <w:r w:rsidRPr="00C64578">
        <w:rPr>
          <w:rFonts w:ascii="Times New Roman" w:hAnsi="Times New Roman" w:cs="Times New Roman"/>
          <w:b/>
          <w:spacing w:val="80"/>
          <w:w w:val="150"/>
        </w:rPr>
        <w:t xml:space="preserve"> </w:t>
      </w:r>
      <w:r w:rsidRPr="00C64578">
        <w:rPr>
          <w:rFonts w:ascii="Times New Roman" w:hAnsi="Times New Roman" w:cs="Times New Roman"/>
        </w:rPr>
        <w:t>la legge 13 luglio 2015 n. 107, recante “</w:t>
      </w:r>
      <w:r w:rsidRPr="00C64578">
        <w:rPr>
          <w:rFonts w:ascii="Times New Roman" w:hAnsi="Times New Roman" w:cs="Times New Roman"/>
          <w:i/>
        </w:rPr>
        <w:t>Riforma del sistema nazionale di istruzione e formazione e delega per il riordino delle disposizioni legislative vigenti</w:t>
      </w:r>
      <w:r w:rsidRPr="00C64578">
        <w:rPr>
          <w:rFonts w:ascii="Times New Roman" w:hAnsi="Times New Roman" w:cs="Times New Roman"/>
        </w:rPr>
        <w:t>”;</w:t>
      </w:r>
    </w:p>
    <w:p w14:paraId="7070802A" w14:textId="77777777" w:rsidR="003C7CE4" w:rsidRPr="00C64578" w:rsidRDefault="003C7CE4" w:rsidP="003C7CE4">
      <w:pPr>
        <w:ind w:left="566"/>
        <w:jc w:val="both"/>
        <w:rPr>
          <w:rFonts w:ascii="Times New Roman" w:hAnsi="Times New Roman" w:cs="Times New Roman"/>
          <w:i/>
        </w:rPr>
      </w:pPr>
      <w:r w:rsidRPr="00C64578">
        <w:rPr>
          <w:rFonts w:ascii="Times New Roman" w:hAnsi="Times New Roman" w:cs="Times New Roman"/>
          <w:b/>
        </w:rPr>
        <w:t>Visto</w:t>
      </w:r>
      <w:r w:rsidRPr="00C64578">
        <w:rPr>
          <w:rFonts w:ascii="Times New Roman" w:hAnsi="Times New Roman" w:cs="Times New Roman"/>
          <w:b/>
          <w:spacing w:val="26"/>
        </w:rPr>
        <w:t xml:space="preserve">  </w:t>
      </w:r>
      <w:r w:rsidRPr="00C64578">
        <w:rPr>
          <w:rFonts w:ascii="Times New Roman" w:hAnsi="Times New Roman" w:cs="Times New Roman"/>
        </w:rPr>
        <w:t>il</w:t>
      </w:r>
      <w:r w:rsidRPr="00C64578">
        <w:rPr>
          <w:rFonts w:ascii="Times New Roman" w:hAnsi="Times New Roman" w:cs="Times New Roman"/>
          <w:spacing w:val="48"/>
        </w:rPr>
        <w:t xml:space="preserve"> </w:t>
      </w:r>
      <w:r w:rsidRPr="00C64578">
        <w:rPr>
          <w:rFonts w:ascii="Times New Roman" w:hAnsi="Times New Roman" w:cs="Times New Roman"/>
        </w:rPr>
        <w:t>Decreto</w:t>
      </w:r>
      <w:r w:rsidRPr="00C64578">
        <w:rPr>
          <w:rFonts w:ascii="Times New Roman" w:hAnsi="Times New Roman" w:cs="Times New Roman"/>
          <w:spacing w:val="45"/>
        </w:rPr>
        <w:t xml:space="preserve"> </w:t>
      </w:r>
      <w:r w:rsidRPr="00C64578">
        <w:rPr>
          <w:rFonts w:ascii="Times New Roman" w:hAnsi="Times New Roman" w:cs="Times New Roman"/>
        </w:rPr>
        <w:t>Legislativo</w:t>
      </w:r>
      <w:r w:rsidRPr="00C64578">
        <w:rPr>
          <w:rFonts w:ascii="Times New Roman" w:hAnsi="Times New Roman" w:cs="Times New Roman"/>
          <w:spacing w:val="44"/>
        </w:rPr>
        <w:t xml:space="preserve"> </w:t>
      </w:r>
      <w:r w:rsidRPr="00C64578">
        <w:rPr>
          <w:rFonts w:ascii="Times New Roman" w:hAnsi="Times New Roman" w:cs="Times New Roman"/>
        </w:rPr>
        <w:t>31</w:t>
      </w:r>
      <w:r w:rsidRPr="00C64578">
        <w:rPr>
          <w:rFonts w:ascii="Times New Roman" w:hAnsi="Times New Roman" w:cs="Times New Roman"/>
          <w:spacing w:val="43"/>
        </w:rPr>
        <w:t xml:space="preserve"> </w:t>
      </w:r>
      <w:r w:rsidRPr="00C64578">
        <w:rPr>
          <w:rFonts w:ascii="Times New Roman" w:hAnsi="Times New Roman" w:cs="Times New Roman"/>
        </w:rPr>
        <w:t>marzo</w:t>
      </w:r>
      <w:r w:rsidRPr="00C64578">
        <w:rPr>
          <w:rFonts w:ascii="Times New Roman" w:hAnsi="Times New Roman" w:cs="Times New Roman"/>
          <w:spacing w:val="47"/>
        </w:rPr>
        <w:t xml:space="preserve"> </w:t>
      </w:r>
      <w:r w:rsidRPr="00C64578">
        <w:rPr>
          <w:rFonts w:ascii="Times New Roman" w:hAnsi="Times New Roman" w:cs="Times New Roman"/>
        </w:rPr>
        <w:t>2023,</w:t>
      </w:r>
      <w:r w:rsidRPr="00C64578">
        <w:rPr>
          <w:rFonts w:ascii="Times New Roman" w:hAnsi="Times New Roman" w:cs="Times New Roman"/>
          <w:spacing w:val="46"/>
        </w:rPr>
        <w:t xml:space="preserve"> </w:t>
      </w:r>
      <w:r w:rsidRPr="00C64578">
        <w:rPr>
          <w:rFonts w:ascii="Times New Roman" w:hAnsi="Times New Roman" w:cs="Times New Roman"/>
        </w:rPr>
        <w:t>n.</w:t>
      </w:r>
      <w:r w:rsidRPr="00C64578">
        <w:rPr>
          <w:rFonts w:ascii="Times New Roman" w:hAnsi="Times New Roman" w:cs="Times New Roman"/>
          <w:spacing w:val="44"/>
        </w:rPr>
        <w:t xml:space="preserve"> </w:t>
      </w:r>
      <w:r w:rsidRPr="00C64578">
        <w:rPr>
          <w:rFonts w:ascii="Times New Roman" w:hAnsi="Times New Roman" w:cs="Times New Roman"/>
        </w:rPr>
        <w:t>36,</w:t>
      </w:r>
      <w:r w:rsidRPr="00C64578">
        <w:rPr>
          <w:rFonts w:ascii="Times New Roman" w:hAnsi="Times New Roman" w:cs="Times New Roman"/>
          <w:spacing w:val="46"/>
        </w:rPr>
        <w:t xml:space="preserve"> </w:t>
      </w:r>
      <w:r w:rsidRPr="00C64578">
        <w:rPr>
          <w:rFonts w:ascii="Times New Roman" w:hAnsi="Times New Roman" w:cs="Times New Roman"/>
        </w:rPr>
        <w:t>recante</w:t>
      </w:r>
      <w:r w:rsidRPr="00C64578">
        <w:rPr>
          <w:rFonts w:ascii="Times New Roman" w:hAnsi="Times New Roman" w:cs="Times New Roman"/>
          <w:spacing w:val="47"/>
        </w:rPr>
        <w:t xml:space="preserve"> </w:t>
      </w:r>
      <w:r w:rsidRPr="00C64578">
        <w:rPr>
          <w:rFonts w:ascii="Times New Roman" w:hAnsi="Times New Roman" w:cs="Times New Roman"/>
        </w:rPr>
        <w:t>“</w:t>
      </w:r>
      <w:r w:rsidRPr="00C64578">
        <w:rPr>
          <w:rFonts w:ascii="Times New Roman" w:hAnsi="Times New Roman" w:cs="Times New Roman"/>
          <w:i/>
        </w:rPr>
        <w:t>Codice</w:t>
      </w:r>
      <w:r w:rsidRPr="00C64578">
        <w:rPr>
          <w:rFonts w:ascii="Times New Roman" w:hAnsi="Times New Roman" w:cs="Times New Roman"/>
          <w:i/>
          <w:spacing w:val="45"/>
        </w:rPr>
        <w:t xml:space="preserve"> </w:t>
      </w:r>
      <w:r w:rsidRPr="00C64578">
        <w:rPr>
          <w:rFonts w:ascii="Times New Roman" w:hAnsi="Times New Roman" w:cs="Times New Roman"/>
          <w:i/>
        </w:rPr>
        <w:t>dei</w:t>
      </w:r>
      <w:r w:rsidRPr="00C64578">
        <w:rPr>
          <w:rFonts w:ascii="Times New Roman" w:hAnsi="Times New Roman" w:cs="Times New Roman"/>
          <w:i/>
          <w:spacing w:val="46"/>
        </w:rPr>
        <w:t xml:space="preserve"> </w:t>
      </w:r>
      <w:r w:rsidRPr="00C64578">
        <w:rPr>
          <w:rFonts w:ascii="Times New Roman" w:hAnsi="Times New Roman" w:cs="Times New Roman"/>
          <w:i/>
        </w:rPr>
        <w:t>contratti</w:t>
      </w:r>
      <w:r w:rsidRPr="00C64578">
        <w:rPr>
          <w:rFonts w:ascii="Times New Roman" w:hAnsi="Times New Roman" w:cs="Times New Roman"/>
          <w:i/>
          <w:spacing w:val="43"/>
        </w:rPr>
        <w:t xml:space="preserve"> </w:t>
      </w:r>
      <w:r w:rsidRPr="00C64578">
        <w:rPr>
          <w:rFonts w:ascii="Times New Roman" w:hAnsi="Times New Roman" w:cs="Times New Roman"/>
          <w:i/>
        </w:rPr>
        <w:t>pubblici</w:t>
      </w:r>
      <w:r w:rsidRPr="00C64578">
        <w:rPr>
          <w:rFonts w:ascii="Times New Roman" w:hAnsi="Times New Roman" w:cs="Times New Roman"/>
          <w:i/>
          <w:spacing w:val="44"/>
        </w:rPr>
        <w:t xml:space="preserve"> </w:t>
      </w:r>
      <w:r w:rsidRPr="00C64578">
        <w:rPr>
          <w:rFonts w:ascii="Times New Roman" w:hAnsi="Times New Roman" w:cs="Times New Roman"/>
          <w:i/>
        </w:rPr>
        <w:t>in</w:t>
      </w:r>
      <w:r w:rsidRPr="00C64578">
        <w:rPr>
          <w:rFonts w:ascii="Times New Roman" w:hAnsi="Times New Roman" w:cs="Times New Roman"/>
          <w:i/>
          <w:spacing w:val="47"/>
        </w:rPr>
        <w:t xml:space="preserve"> </w:t>
      </w:r>
      <w:r w:rsidRPr="00C64578">
        <w:rPr>
          <w:rFonts w:ascii="Times New Roman" w:hAnsi="Times New Roman" w:cs="Times New Roman"/>
          <w:i/>
          <w:spacing w:val="-2"/>
        </w:rPr>
        <w:t>attuazione</w:t>
      </w:r>
    </w:p>
    <w:p w14:paraId="26F1CF36" w14:textId="77777777" w:rsidR="003C7CE4" w:rsidRPr="00C64578" w:rsidRDefault="003C7CE4" w:rsidP="003C7CE4">
      <w:pPr>
        <w:spacing w:before="40"/>
        <w:ind w:left="1275"/>
        <w:jc w:val="both"/>
        <w:rPr>
          <w:rFonts w:ascii="Times New Roman" w:hAnsi="Times New Roman" w:cs="Times New Roman"/>
        </w:rPr>
      </w:pPr>
      <w:r w:rsidRPr="00C64578">
        <w:rPr>
          <w:rFonts w:ascii="Times New Roman" w:hAnsi="Times New Roman" w:cs="Times New Roman"/>
          <w:i/>
        </w:rPr>
        <w:t>dell’articolo</w:t>
      </w:r>
      <w:r w:rsidRPr="00C64578">
        <w:rPr>
          <w:rFonts w:ascii="Times New Roman" w:hAnsi="Times New Roman" w:cs="Times New Roman"/>
          <w:i/>
          <w:spacing w:val="-3"/>
        </w:rPr>
        <w:t xml:space="preserve"> </w:t>
      </w:r>
      <w:r w:rsidRPr="00C64578">
        <w:rPr>
          <w:rFonts w:ascii="Times New Roman" w:hAnsi="Times New Roman" w:cs="Times New Roman"/>
          <w:i/>
        </w:rPr>
        <w:t>1</w:t>
      </w:r>
      <w:r w:rsidRPr="00C64578">
        <w:rPr>
          <w:rFonts w:ascii="Times New Roman" w:hAnsi="Times New Roman" w:cs="Times New Roman"/>
          <w:i/>
          <w:spacing w:val="-1"/>
        </w:rPr>
        <w:t xml:space="preserve"> </w:t>
      </w:r>
      <w:r w:rsidRPr="00C64578">
        <w:rPr>
          <w:rFonts w:ascii="Times New Roman" w:hAnsi="Times New Roman" w:cs="Times New Roman"/>
          <w:i/>
        </w:rPr>
        <w:t>della legge</w:t>
      </w:r>
      <w:r w:rsidRPr="00C64578">
        <w:rPr>
          <w:rFonts w:ascii="Times New Roman" w:hAnsi="Times New Roman" w:cs="Times New Roman"/>
          <w:i/>
          <w:spacing w:val="-3"/>
        </w:rPr>
        <w:t xml:space="preserve"> </w:t>
      </w:r>
      <w:r w:rsidRPr="00C64578">
        <w:rPr>
          <w:rFonts w:ascii="Times New Roman" w:hAnsi="Times New Roman" w:cs="Times New Roman"/>
          <w:i/>
        </w:rPr>
        <w:t>21</w:t>
      </w:r>
      <w:r w:rsidRPr="00C64578">
        <w:rPr>
          <w:rFonts w:ascii="Times New Roman" w:hAnsi="Times New Roman" w:cs="Times New Roman"/>
          <w:i/>
          <w:spacing w:val="-2"/>
        </w:rPr>
        <w:t xml:space="preserve"> </w:t>
      </w:r>
      <w:r w:rsidRPr="00C64578">
        <w:rPr>
          <w:rFonts w:ascii="Times New Roman" w:hAnsi="Times New Roman" w:cs="Times New Roman"/>
          <w:i/>
        </w:rPr>
        <w:t>giugno</w:t>
      </w:r>
      <w:r w:rsidRPr="00C64578">
        <w:rPr>
          <w:rFonts w:ascii="Times New Roman" w:hAnsi="Times New Roman" w:cs="Times New Roman"/>
          <w:i/>
          <w:spacing w:val="-2"/>
        </w:rPr>
        <w:t xml:space="preserve"> </w:t>
      </w:r>
      <w:r w:rsidRPr="00C64578">
        <w:rPr>
          <w:rFonts w:ascii="Times New Roman" w:hAnsi="Times New Roman" w:cs="Times New Roman"/>
          <w:i/>
        </w:rPr>
        <w:t>2022,</w:t>
      </w:r>
      <w:r w:rsidRPr="00C64578">
        <w:rPr>
          <w:rFonts w:ascii="Times New Roman" w:hAnsi="Times New Roman" w:cs="Times New Roman"/>
          <w:i/>
          <w:spacing w:val="-2"/>
        </w:rPr>
        <w:t xml:space="preserve"> </w:t>
      </w:r>
      <w:r w:rsidRPr="00C64578">
        <w:rPr>
          <w:rFonts w:ascii="Times New Roman" w:hAnsi="Times New Roman" w:cs="Times New Roman"/>
          <w:i/>
        </w:rPr>
        <w:t>n.</w:t>
      </w:r>
      <w:r w:rsidRPr="00C64578">
        <w:rPr>
          <w:rFonts w:ascii="Times New Roman" w:hAnsi="Times New Roman" w:cs="Times New Roman"/>
          <w:i/>
          <w:spacing w:val="-1"/>
        </w:rPr>
        <w:t xml:space="preserve"> </w:t>
      </w:r>
      <w:r w:rsidRPr="00C64578">
        <w:rPr>
          <w:rFonts w:ascii="Times New Roman" w:hAnsi="Times New Roman" w:cs="Times New Roman"/>
          <w:i/>
          <w:spacing w:val="-4"/>
        </w:rPr>
        <w:t>78</w:t>
      </w:r>
      <w:r w:rsidRPr="00C64578">
        <w:rPr>
          <w:rFonts w:ascii="Times New Roman" w:hAnsi="Times New Roman" w:cs="Times New Roman"/>
          <w:spacing w:val="-4"/>
        </w:rPr>
        <w:t>”;</w:t>
      </w:r>
    </w:p>
    <w:p w14:paraId="25A71014" w14:textId="77777777" w:rsidR="003C7CE4" w:rsidRPr="00C64578" w:rsidRDefault="003C7CE4" w:rsidP="003C7CE4">
      <w:pPr>
        <w:spacing w:before="39" w:line="276" w:lineRule="auto"/>
        <w:ind w:left="1275" w:right="141" w:hanging="709"/>
        <w:jc w:val="both"/>
        <w:rPr>
          <w:rFonts w:ascii="Times New Roman" w:hAnsi="Times New Roman" w:cs="Times New Roman"/>
        </w:rPr>
      </w:pPr>
      <w:r w:rsidRPr="00C64578">
        <w:rPr>
          <w:rFonts w:ascii="Times New Roman" w:hAnsi="Times New Roman" w:cs="Times New Roman"/>
          <w:b/>
        </w:rPr>
        <w:t>Visto</w:t>
      </w:r>
      <w:r w:rsidRPr="00C64578">
        <w:rPr>
          <w:rFonts w:ascii="Times New Roman" w:hAnsi="Times New Roman" w:cs="Times New Roman"/>
          <w:b/>
          <w:spacing w:val="80"/>
        </w:rPr>
        <w:t xml:space="preserve"> </w:t>
      </w:r>
      <w:r w:rsidRPr="00C64578">
        <w:rPr>
          <w:rFonts w:ascii="Times New Roman" w:hAnsi="Times New Roman" w:cs="Times New Roman"/>
        </w:rPr>
        <w:t>il</w:t>
      </w:r>
      <w:r w:rsidRPr="00C64578">
        <w:rPr>
          <w:rFonts w:ascii="Times New Roman" w:hAnsi="Times New Roman" w:cs="Times New Roman"/>
          <w:spacing w:val="-12"/>
        </w:rPr>
        <w:t xml:space="preserve"> </w:t>
      </w:r>
      <w:r w:rsidRPr="00C64578">
        <w:rPr>
          <w:rFonts w:ascii="Times New Roman" w:hAnsi="Times New Roman" w:cs="Times New Roman"/>
        </w:rPr>
        <w:t>Decreto</w:t>
      </w:r>
      <w:r w:rsidRPr="00C64578">
        <w:rPr>
          <w:rFonts w:ascii="Times New Roman" w:hAnsi="Times New Roman" w:cs="Times New Roman"/>
          <w:spacing w:val="-13"/>
        </w:rPr>
        <w:t xml:space="preserve"> </w:t>
      </w:r>
      <w:r w:rsidRPr="00C64578">
        <w:rPr>
          <w:rFonts w:ascii="Times New Roman" w:hAnsi="Times New Roman" w:cs="Times New Roman"/>
        </w:rPr>
        <w:t>Interministeriale</w:t>
      </w:r>
      <w:r w:rsidRPr="00C64578">
        <w:rPr>
          <w:rFonts w:ascii="Times New Roman" w:hAnsi="Times New Roman" w:cs="Times New Roman"/>
          <w:spacing w:val="-11"/>
        </w:rPr>
        <w:t xml:space="preserve"> </w:t>
      </w:r>
      <w:r w:rsidRPr="00C64578">
        <w:rPr>
          <w:rFonts w:ascii="Times New Roman" w:hAnsi="Times New Roman" w:cs="Times New Roman"/>
        </w:rPr>
        <w:t>28</w:t>
      </w:r>
      <w:r w:rsidRPr="00C64578">
        <w:rPr>
          <w:rFonts w:ascii="Times New Roman" w:hAnsi="Times New Roman" w:cs="Times New Roman"/>
          <w:spacing w:val="-12"/>
        </w:rPr>
        <w:t xml:space="preserve"> </w:t>
      </w:r>
      <w:r w:rsidRPr="00C64578">
        <w:rPr>
          <w:rFonts w:ascii="Times New Roman" w:hAnsi="Times New Roman" w:cs="Times New Roman"/>
        </w:rPr>
        <w:t>agosto</w:t>
      </w:r>
      <w:r w:rsidRPr="00C64578">
        <w:rPr>
          <w:rFonts w:ascii="Times New Roman" w:hAnsi="Times New Roman" w:cs="Times New Roman"/>
          <w:spacing w:val="-13"/>
        </w:rPr>
        <w:t xml:space="preserve"> </w:t>
      </w:r>
      <w:r w:rsidRPr="00C64578">
        <w:rPr>
          <w:rFonts w:ascii="Times New Roman" w:hAnsi="Times New Roman" w:cs="Times New Roman"/>
        </w:rPr>
        <w:t>2018,</w:t>
      </w:r>
      <w:r w:rsidRPr="00C64578">
        <w:rPr>
          <w:rFonts w:ascii="Times New Roman" w:hAnsi="Times New Roman" w:cs="Times New Roman"/>
          <w:spacing w:val="-12"/>
        </w:rPr>
        <w:t xml:space="preserve"> </w:t>
      </w:r>
      <w:r w:rsidRPr="00C64578">
        <w:rPr>
          <w:rFonts w:ascii="Times New Roman" w:hAnsi="Times New Roman" w:cs="Times New Roman"/>
        </w:rPr>
        <w:t>n.</w:t>
      </w:r>
      <w:r w:rsidRPr="00C64578">
        <w:rPr>
          <w:rFonts w:ascii="Times New Roman" w:hAnsi="Times New Roman" w:cs="Times New Roman"/>
          <w:spacing w:val="-12"/>
        </w:rPr>
        <w:t xml:space="preserve"> </w:t>
      </w:r>
      <w:r w:rsidRPr="00C64578">
        <w:rPr>
          <w:rFonts w:ascii="Times New Roman" w:hAnsi="Times New Roman" w:cs="Times New Roman"/>
        </w:rPr>
        <w:t>129</w:t>
      </w:r>
      <w:r w:rsidRPr="00C64578">
        <w:rPr>
          <w:rFonts w:ascii="Times New Roman" w:hAnsi="Times New Roman" w:cs="Times New Roman"/>
          <w:spacing w:val="-14"/>
        </w:rPr>
        <w:t xml:space="preserve"> </w:t>
      </w:r>
      <w:r w:rsidRPr="00C64578">
        <w:rPr>
          <w:rFonts w:ascii="Times New Roman" w:hAnsi="Times New Roman" w:cs="Times New Roman"/>
        </w:rPr>
        <w:t>recante</w:t>
      </w:r>
      <w:r w:rsidRPr="00C64578">
        <w:rPr>
          <w:rFonts w:ascii="Times New Roman" w:hAnsi="Times New Roman" w:cs="Times New Roman"/>
          <w:spacing w:val="-12"/>
        </w:rPr>
        <w:t xml:space="preserve"> </w:t>
      </w:r>
      <w:r w:rsidRPr="00C64578">
        <w:rPr>
          <w:rFonts w:ascii="Times New Roman" w:hAnsi="Times New Roman" w:cs="Times New Roman"/>
        </w:rPr>
        <w:t>“</w:t>
      </w:r>
      <w:r w:rsidRPr="00C64578">
        <w:rPr>
          <w:rFonts w:ascii="Times New Roman" w:hAnsi="Times New Roman" w:cs="Times New Roman"/>
          <w:i/>
        </w:rPr>
        <w:t>Regolamento</w:t>
      </w:r>
      <w:r w:rsidRPr="00C64578">
        <w:rPr>
          <w:rFonts w:ascii="Times New Roman" w:hAnsi="Times New Roman" w:cs="Times New Roman"/>
          <w:i/>
          <w:spacing w:val="-13"/>
        </w:rPr>
        <w:t xml:space="preserve"> </w:t>
      </w:r>
      <w:r w:rsidRPr="00C64578">
        <w:rPr>
          <w:rFonts w:ascii="Times New Roman" w:hAnsi="Times New Roman" w:cs="Times New Roman"/>
          <w:i/>
        </w:rPr>
        <w:t>recante</w:t>
      </w:r>
      <w:r w:rsidRPr="00C64578">
        <w:rPr>
          <w:rFonts w:ascii="Times New Roman" w:hAnsi="Times New Roman" w:cs="Times New Roman"/>
          <w:i/>
          <w:spacing w:val="-12"/>
        </w:rPr>
        <w:t xml:space="preserve"> </w:t>
      </w:r>
      <w:r w:rsidRPr="00C64578">
        <w:rPr>
          <w:rFonts w:ascii="Times New Roman" w:hAnsi="Times New Roman" w:cs="Times New Roman"/>
          <w:i/>
        </w:rPr>
        <w:t>istruzioni</w:t>
      </w:r>
      <w:r w:rsidRPr="00C64578">
        <w:rPr>
          <w:rFonts w:ascii="Times New Roman" w:hAnsi="Times New Roman" w:cs="Times New Roman"/>
          <w:i/>
          <w:spacing w:val="-11"/>
        </w:rPr>
        <w:t xml:space="preserve"> </w:t>
      </w:r>
      <w:r w:rsidRPr="00C64578">
        <w:rPr>
          <w:rFonts w:ascii="Times New Roman" w:hAnsi="Times New Roman" w:cs="Times New Roman"/>
          <w:i/>
        </w:rPr>
        <w:t>generali</w:t>
      </w:r>
      <w:r w:rsidRPr="00C64578">
        <w:rPr>
          <w:rFonts w:ascii="Times New Roman" w:hAnsi="Times New Roman" w:cs="Times New Roman"/>
          <w:i/>
          <w:spacing w:val="-12"/>
        </w:rPr>
        <w:t xml:space="preserve"> </w:t>
      </w:r>
      <w:r w:rsidRPr="00C64578">
        <w:rPr>
          <w:rFonts w:ascii="Times New Roman" w:hAnsi="Times New Roman" w:cs="Times New Roman"/>
          <w:i/>
        </w:rPr>
        <w:t>sulla gestione amministrativo-contabile delle istituzioni scolastiche, ai sensi dell'articolo 1, comma 143, della legge 13 luglio 2015, n. 107</w:t>
      </w:r>
      <w:r w:rsidRPr="00C64578">
        <w:rPr>
          <w:rFonts w:ascii="Times New Roman" w:hAnsi="Times New Roman" w:cs="Times New Roman"/>
        </w:rPr>
        <w:t>”;</w:t>
      </w:r>
    </w:p>
    <w:p w14:paraId="1520915B" w14:textId="77777777" w:rsidR="003C7CE4" w:rsidRPr="00C64578" w:rsidRDefault="003C7CE4" w:rsidP="003C7CE4">
      <w:pPr>
        <w:pStyle w:val="Corpotesto"/>
        <w:spacing w:line="276" w:lineRule="auto"/>
        <w:ind w:left="1275" w:right="146" w:hanging="709"/>
        <w:rPr>
          <w:rFonts w:ascii="Times New Roman" w:hAnsi="Times New Roman" w:cs="Times New Roman"/>
          <w:sz w:val="22"/>
          <w:szCs w:val="22"/>
        </w:rPr>
      </w:pPr>
      <w:r w:rsidRPr="00C64578">
        <w:rPr>
          <w:rFonts w:ascii="Times New Roman" w:hAnsi="Times New Roman" w:cs="Times New Roman"/>
          <w:b/>
          <w:sz w:val="22"/>
          <w:szCs w:val="22"/>
        </w:rPr>
        <w:t>Ritenuto</w:t>
      </w:r>
      <w:r w:rsidRPr="00C64578">
        <w:rPr>
          <w:rFonts w:ascii="Times New Roman" w:hAnsi="Times New Roman" w:cs="Times New Roman"/>
          <w:b/>
          <w:spacing w:val="-15"/>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dover</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procedere</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ai</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sensi</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quanto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previsto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dall’art.</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45,</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comma</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2,</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lettera</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a)</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129/2018, alla adozione di un nuovo Regolamento in materia di attività negoziata, alla luce delle novità introdotte dal nuovo Codice dei contratti pubblici, emanato con il suindicato d.lgs. n. 36/2023;</w:t>
      </w:r>
    </w:p>
    <w:p w14:paraId="1D750B7B" w14:textId="77777777" w:rsidR="003C7CE4" w:rsidRPr="00C64578" w:rsidRDefault="003C7CE4" w:rsidP="003C7CE4">
      <w:pPr>
        <w:spacing w:before="2"/>
        <w:ind w:left="566"/>
        <w:jc w:val="both"/>
        <w:rPr>
          <w:rFonts w:ascii="Times New Roman" w:hAnsi="Times New Roman" w:cs="Times New Roman"/>
          <w:i/>
        </w:rPr>
      </w:pPr>
      <w:r w:rsidRPr="00C64578">
        <w:rPr>
          <w:rFonts w:ascii="Times New Roman" w:hAnsi="Times New Roman" w:cs="Times New Roman"/>
          <w:b/>
        </w:rPr>
        <w:t>Visto</w:t>
      </w:r>
      <w:r w:rsidRPr="00C64578">
        <w:rPr>
          <w:rFonts w:ascii="Times New Roman" w:hAnsi="Times New Roman" w:cs="Times New Roman"/>
          <w:b/>
          <w:spacing w:val="29"/>
        </w:rPr>
        <w:t xml:space="preserve">  </w:t>
      </w:r>
      <w:r w:rsidRPr="00C64578">
        <w:rPr>
          <w:rFonts w:ascii="Times New Roman" w:hAnsi="Times New Roman" w:cs="Times New Roman"/>
        </w:rPr>
        <w:t>il</w:t>
      </w:r>
      <w:r w:rsidRPr="00C64578">
        <w:rPr>
          <w:rFonts w:ascii="Times New Roman" w:hAnsi="Times New Roman" w:cs="Times New Roman"/>
          <w:spacing w:val="14"/>
        </w:rPr>
        <w:t xml:space="preserve"> </w:t>
      </w:r>
      <w:r w:rsidRPr="00C64578">
        <w:rPr>
          <w:rFonts w:ascii="Times New Roman" w:hAnsi="Times New Roman" w:cs="Times New Roman"/>
        </w:rPr>
        <w:t>Quaderno</w:t>
      </w:r>
      <w:r w:rsidRPr="00C64578">
        <w:rPr>
          <w:rFonts w:ascii="Times New Roman" w:hAnsi="Times New Roman" w:cs="Times New Roman"/>
          <w:spacing w:val="14"/>
        </w:rPr>
        <w:t xml:space="preserve"> </w:t>
      </w:r>
      <w:r w:rsidRPr="00C64578">
        <w:rPr>
          <w:rFonts w:ascii="Times New Roman" w:hAnsi="Times New Roman" w:cs="Times New Roman"/>
        </w:rPr>
        <w:t>n.</w:t>
      </w:r>
      <w:r w:rsidRPr="00C64578">
        <w:rPr>
          <w:rFonts w:ascii="Times New Roman" w:hAnsi="Times New Roman" w:cs="Times New Roman"/>
          <w:spacing w:val="13"/>
        </w:rPr>
        <w:t xml:space="preserve"> </w:t>
      </w:r>
      <w:r w:rsidRPr="00C64578">
        <w:rPr>
          <w:rFonts w:ascii="Times New Roman" w:hAnsi="Times New Roman" w:cs="Times New Roman"/>
        </w:rPr>
        <w:t>1</w:t>
      </w:r>
      <w:r w:rsidRPr="00C64578">
        <w:rPr>
          <w:rFonts w:ascii="Times New Roman" w:hAnsi="Times New Roman" w:cs="Times New Roman"/>
          <w:spacing w:val="14"/>
        </w:rPr>
        <w:t xml:space="preserve"> </w:t>
      </w:r>
      <w:r w:rsidRPr="00C64578">
        <w:rPr>
          <w:rFonts w:ascii="Times New Roman" w:hAnsi="Times New Roman" w:cs="Times New Roman"/>
        </w:rPr>
        <w:t>del</w:t>
      </w:r>
      <w:r w:rsidRPr="00C64578">
        <w:rPr>
          <w:rFonts w:ascii="Times New Roman" w:hAnsi="Times New Roman" w:cs="Times New Roman"/>
          <w:spacing w:val="13"/>
        </w:rPr>
        <w:t xml:space="preserve"> </w:t>
      </w:r>
      <w:r w:rsidRPr="00C64578">
        <w:rPr>
          <w:rFonts w:ascii="Times New Roman" w:hAnsi="Times New Roman" w:cs="Times New Roman"/>
        </w:rPr>
        <w:t>Ministero</w:t>
      </w:r>
      <w:r w:rsidRPr="00C64578">
        <w:rPr>
          <w:rFonts w:ascii="Times New Roman" w:hAnsi="Times New Roman" w:cs="Times New Roman"/>
          <w:spacing w:val="13"/>
        </w:rPr>
        <w:t xml:space="preserve"> </w:t>
      </w:r>
      <w:r w:rsidRPr="00C64578">
        <w:rPr>
          <w:rFonts w:ascii="Times New Roman" w:hAnsi="Times New Roman" w:cs="Times New Roman"/>
        </w:rPr>
        <w:t>dell’Istruzione</w:t>
      </w:r>
      <w:r w:rsidRPr="00C64578">
        <w:rPr>
          <w:rFonts w:ascii="Times New Roman" w:hAnsi="Times New Roman" w:cs="Times New Roman"/>
          <w:spacing w:val="14"/>
        </w:rPr>
        <w:t xml:space="preserve"> </w:t>
      </w:r>
      <w:r w:rsidRPr="00C64578">
        <w:rPr>
          <w:rFonts w:ascii="Times New Roman" w:hAnsi="Times New Roman" w:cs="Times New Roman"/>
        </w:rPr>
        <w:t>e</w:t>
      </w:r>
      <w:r w:rsidRPr="00C64578">
        <w:rPr>
          <w:rFonts w:ascii="Times New Roman" w:hAnsi="Times New Roman" w:cs="Times New Roman"/>
          <w:spacing w:val="15"/>
        </w:rPr>
        <w:t xml:space="preserve"> </w:t>
      </w:r>
      <w:r w:rsidRPr="00C64578">
        <w:rPr>
          <w:rFonts w:ascii="Times New Roman" w:hAnsi="Times New Roman" w:cs="Times New Roman"/>
        </w:rPr>
        <w:t>del</w:t>
      </w:r>
      <w:r w:rsidRPr="00C64578">
        <w:rPr>
          <w:rFonts w:ascii="Times New Roman" w:hAnsi="Times New Roman" w:cs="Times New Roman"/>
          <w:spacing w:val="12"/>
        </w:rPr>
        <w:t xml:space="preserve"> </w:t>
      </w:r>
      <w:r w:rsidRPr="00C64578">
        <w:rPr>
          <w:rFonts w:ascii="Times New Roman" w:hAnsi="Times New Roman" w:cs="Times New Roman"/>
        </w:rPr>
        <w:t>Merito,</w:t>
      </w:r>
      <w:r w:rsidRPr="00C64578">
        <w:rPr>
          <w:rFonts w:ascii="Times New Roman" w:hAnsi="Times New Roman" w:cs="Times New Roman"/>
          <w:spacing w:val="13"/>
        </w:rPr>
        <w:t xml:space="preserve"> </w:t>
      </w:r>
      <w:r w:rsidRPr="00C64578">
        <w:rPr>
          <w:rFonts w:ascii="Times New Roman" w:hAnsi="Times New Roman" w:cs="Times New Roman"/>
        </w:rPr>
        <w:t>recante</w:t>
      </w:r>
      <w:r w:rsidRPr="00C64578">
        <w:rPr>
          <w:rFonts w:ascii="Times New Roman" w:hAnsi="Times New Roman" w:cs="Times New Roman"/>
          <w:spacing w:val="14"/>
        </w:rPr>
        <w:t xml:space="preserve"> </w:t>
      </w:r>
      <w:r w:rsidRPr="00C64578">
        <w:rPr>
          <w:rFonts w:ascii="Times New Roman" w:hAnsi="Times New Roman" w:cs="Times New Roman"/>
        </w:rPr>
        <w:t>“</w:t>
      </w:r>
      <w:r w:rsidRPr="00C64578">
        <w:rPr>
          <w:rFonts w:ascii="Times New Roman" w:hAnsi="Times New Roman" w:cs="Times New Roman"/>
          <w:i/>
        </w:rPr>
        <w:t>Istruzioni</w:t>
      </w:r>
      <w:r w:rsidRPr="00C64578">
        <w:rPr>
          <w:rFonts w:ascii="Times New Roman" w:hAnsi="Times New Roman" w:cs="Times New Roman"/>
          <w:i/>
          <w:spacing w:val="13"/>
        </w:rPr>
        <w:t xml:space="preserve"> </w:t>
      </w:r>
      <w:r w:rsidRPr="00C64578">
        <w:rPr>
          <w:rFonts w:ascii="Times New Roman" w:hAnsi="Times New Roman" w:cs="Times New Roman"/>
          <w:i/>
        </w:rPr>
        <w:t>di</w:t>
      </w:r>
      <w:r w:rsidRPr="00C64578">
        <w:rPr>
          <w:rFonts w:ascii="Times New Roman" w:hAnsi="Times New Roman" w:cs="Times New Roman"/>
          <w:i/>
          <w:spacing w:val="14"/>
        </w:rPr>
        <w:t xml:space="preserve"> </w:t>
      </w:r>
      <w:r w:rsidRPr="00C64578">
        <w:rPr>
          <w:rFonts w:ascii="Times New Roman" w:hAnsi="Times New Roman" w:cs="Times New Roman"/>
          <w:i/>
        </w:rPr>
        <w:t>carattere</w:t>
      </w:r>
      <w:r w:rsidRPr="00C64578">
        <w:rPr>
          <w:rFonts w:ascii="Times New Roman" w:hAnsi="Times New Roman" w:cs="Times New Roman"/>
          <w:i/>
          <w:spacing w:val="13"/>
        </w:rPr>
        <w:t xml:space="preserve"> </w:t>
      </w:r>
      <w:r w:rsidRPr="00C64578">
        <w:rPr>
          <w:rFonts w:ascii="Times New Roman" w:hAnsi="Times New Roman" w:cs="Times New Roman"/>
          <w:i/>
          <w:spacing w:val="-2"/>
        </w:rPr>
        <w:t>generale</w:t>
      </w:r>
    </w:p>
    <w:p w14:paraId="2E4622BC" w14:textId="77777777" w:rsidR="003C7CE4" w:rsidRPr="00C64578" w:rsidRDefault="003C7CE4" w:rsidP="003C7CE4">
      <w:pPr>
        <w:spacing w:before="40"/>
        <w:ind w:left="566" w:right="-397" w:firstLine="708"/>
        <w:jc w:val="both"/>
        <w:rPr>
          <w:rFonts w:ascii="Times New Roman" w:hAnsi="Times New Roman" w:cs="Times New Roman"/>
        </w:rPr>
      </w:pPr>
      <w:r w:rsidRPr="00C64578">
        <w:rPr>
          <w:rFonts w:ascii="Times New Roman" w:hAnsi="Times New Roman" w:cs="Times New Roman"/>
          <w:i/>
        </w:rPr>
        <w:t>relative</w:t>
      </w:r>
      <w:r w:rsidRPr="00C64578">
        <w:rPr>
          <w:rFonts w:ascii="Times New Roman" w:hAnsi="Times New Roman" w:cs="Times New Roman"/>
          <w:i/>
          <w:spacing w:val="-7"/>
        </w:rPr>
        <w:t xml:space="preserve"> </w:t>
      </w:r>
      <w:r w:rsidRPr="00C64578">
        <w:rPr>
          <w:rFonts w:ascii="Times New Roman" w:hAnsi="Times New Roman" w:cs="Times New Roman"/>
          <w:i/>
        </w:rPr>
        <w:t>all’applicazione</w:t>
      </w:r>
      <w:r w:rsidRPr="00C64578">
        <w:rPr>
          <w:rFonts w:ascii="Times New Roman" w:hAnsi="Times New Roman" w:cs="Times New Roman"/>
          <w:i/>
          <w:spacing w:val="-5"/>
        </w:rPr>
        <w:t xml:space="preserve"> </w:t>
      </w:r>
      <w:r w:rsidRPr="00C64578">
        <w:rPr>
          <w:rFonts w:ascii="Times New Roman" w:hAnsi="Times New Roman" w:cs="Times New Roman"/>
          <w:i/>
        </w:rPr>
        <w:t>del</w:t>
      </w:r>
      <w:r w:rsidRPr="00C64578">
        <w:rPr>
          <w:rFonts w:ascii="Times New Roman" w:hAnsi="Times New Roman" w:cs="Times New Roman"/>
          <w:i/>
          <w:spacing w:val="-5"/>
        </w:rPr>
        <w:t xml:space="preserve"> </w:t>
      </w:r>
      <w:r w:rsidRPr="00C64578">
        <w:rPr>
          <w:rFonts w:ascii="Times New Roman" w:hAnsi="Times New Roman" w:cs="Times New Roman"/>
          <w:i/>
        </w:rPr>
        <w:t>Codice</w:t>
      </w:r>
      <w:r w:rsidRPr="00C64578">
        <w:rPr>
          <w:rFonts w:ascii="Times New Roman" w:hAnsi="Times New Roman" w:cs="Times New Roman"/>
          <w:i/>
          <w:spacing w:val="-5"/>
        </w:rPr>
        <w:t xml:space="preserve"> </w:t>
      </w:r>
      <w:r w:rsidRPr="00C64578">
        <w:rPr>
          <w:rFonts w:ascii="Times New Roman" w:hAnsi="Times New Roman" w:cs="Times New Roman"/>
          <w:i/>
        </w:rPr>
        <w:t>dei</w:t>
      </w:r>
      <w:r w:rsidRPr="00C64578">
        <w:rPr>
          <w:rFonts w:ascii="Times New Roman" w:hAnsi="Times New Roman" w:cs="Times New Roman"/>
          <w:i/>
          <w:spacing w:val="-5"/>
        </w:rPr>
        <w:t xml:space="preserve"> </w:t>
      </w:r>
      <w:r w:rsidRPr="00C64578">
        <w:rPr>
          <w:rFonts w:ascii="Times New Roman" w:hAnsi="Times New Roman" w:cs="Times New Roman"/>
          <w:i/>
        </w:rPr>
        <w:t>Contratti</w:t>
      </w:r>
      <w:r w:rsidRPr="00C64578">
        <w:rPr>
          <w:rFonts w:ascii="Times New Roman" w:hAnsi="Times New Roman" w:cs="Times New Roman"/>
          <w:i/>
          <w:spacing w:val="-5"/>
        </w:rPr>
        <w:t xml:space="preserve"> </w:t>
      </w:r>
      <w:r w:rsidRPr="00C64578">
        <w:rPr>
          <w:rFonts w:ascii="Times New Roman" w:hAnsi="Times New Roman" w:cs="Times New Roman"/>
          <w:i/>
        </w:rPr>
        <w:t>Pubblici</w:t>
      </w:r>
      <w:r w:rsidRPr="00C64578">
        <w:rPr>
          <w:rFonts w:ascii="Times New Roman" w:hAnsi="Times New Roman" w:cs="Times New Roman"/>
          <w:i/>
          <w:spacing w:val="-5"/>
        </w:rPr>
        <w:t xml:space="preserve"> </w:t>
      </w:r>
      <w:r w:rsidRPr="00C64578">
        <w:rPr>
          <w:rFonts w:ascii="Times New Roman" w:hAnsi="Times New Roman" w:cs="Times New Roman"/>
          <w:i/>
        </w:rPr>
        <w:t>(</w:t>
      </w:r>
      <w:proofErr w:type="spellStart"/>
      <w:r w:rsidRPr="00C64578">
        <w:rPr>
          <w:rFonts w:ascii="Times New Roman" w:hAnsi="Times New Roman" w:cs="Times New Roman"/>
          <w:i/>
        </w:rPr>
        <w:t>D.Lgs.</w:t>
      </w:r>
      <w:proofErr w:type="spellEnd"/>
      <w:r w:rsidRPr="00C64578">
        <w:rPr>
          <w:rFonts w:ascii="Times New Roman" w:hAnsi="Times New Roman" w:cs="Times New Roman"/>
          <w:i/>
          <w:spacing w:val="-5"/>
        </w:rPr>
        <w:t xml:space="preserve"> </w:t>
      </w:r>
      <w:r w:rsidRPr="00C64578">
        <w:rPr>
          <w:rFonts w:ascii="Times New Roman" w:hAnsi="Times New Roman" w:cs="Times New Roman"/>
          <w:i/>
        </w:rPr>
        <w:t>36/2023)</w:t>
      </w:r>
      <w:r w:rsidRPr="00C64578">
        <w:rPr>
          <w:rFonts w:ascii="Times New Roman" w:hAnsi="Times New Roman" w:cs="Times New Roman"/>
        </w:rPr>
        <w:t>”,</w:t>
      </w:r>
      <w:r w:rsidRPr="00C64578">
        <w:rPr>
          <w:rFonts w:ascii="Times New Roman" w:hAnsi="Times New Roman" w:cs="Times New Roman"/>
          <w:spacing w:val="-4"/>
        </w:rPr>
        <w:t xml:space="preserve"> </w:t>
      </w:r>
      <w:r w:rsidRPr="00C64578">
        <w:rPr>
          <w:rFonts w:ascii="Times New Roman" w:hAnsi="Times New Roman" w:cs="Times New Roman"/>
        </w:rPr>
        <w:t>aggiornato</w:t>
      </w:r>
      <w:r w:rsidRPr="00C64578">
        <w:rPr>
          <w:rFonts w:ascii="Times New Roman" w:hAnsi="Times New Roman" w:cs="Times New Roman"/>
          <w:spacing w:val="-5"/>
        </w:rPr>
        <w:t xml:space="preserve"> </w:t>
      </w:r>
      <w:r w:rsidRPr="00C64578">
        <w:rPr>
          <w:rFonts w:ascii="Times New Roman" w:hAnsi="Times New Roman" w:cs="Times New Roman"/>
        </w:rPr>
        <w:t>al</w:t>
      </w:r>
      <w:r w:rsidRPr="00C64578">
        <w:rPr>
          <w:rFonts w:ascii="Times New Roman" w:hAnsi="Times New Roman" w:cs="Times New Roman"/>
          <w:spacing w:val="-5"/>
        </w:rPr>
        <w:t xml:space="preserve"> </w:t>
      </w:r>
      <w:r w:rsidRPr="00C64578">
        <w:rPr>
          <w:rFonts w:ascii="Times New Roman" w:hAnsi="Times New Roman" w:cs="Times New Roman"/>
        </w:rPr>
        <w:t>febbraio</w:t>
      </w:r>
      <w:r w:rsidRPr="00C64578">
        <w:rPr>
          <w:rFonts w:ascii="Times New Roman" w:hAnsi="Times New Roman" w:cs="Times New Roman"/>
          <w:spacing w:val="-5"/>
        </w:rPr>
        <w:t xml:space="preserve"> </w:t>
      </w:r>
      <w:r w:rsidRPr="00C64578">
        <w:rPr>
          <w:rFonts w:ascii="Times New Roman" w:hAnsi="Times New Roman" w:cs="Times New Roman"/>
          <w:spacing w:val="-4"/>
        </w:rPr>
        <w:t>2024;</w:t>
      </w:r>
    </w:p>
    <w:p w14:paraId="53AF50DA" w14:textId="77777777" w:rsidR="003C7CE4" w:rsidRPr="00C64578" w:rsidRDefault="003C7CE4" w:rsidP="003C7CE4">
      <w:pPr>
        <w:pStyle w:val="Corpotesto"/>
        <w:spacing w:before="40" w:line="278" w:lineRule="auto"/>
        <w:ind w:left="1275" w:right="147" w:hanging="709"/>
        <w:rPr>
          <w:rFonts w:ascii="Times New Roman" w:hAnsi="Times New Roman" w:cs="Times New Roman"/>
          <w:sz w:val="22"/>
          <w:szCs w:val="22"/>
        </w:rPr>
      </w:pPr>
      <w:r w:rsidRPr="00C64578">
        <w:rPr>
          <w:rFonts w:ascii="Times New Roman" w:hAnsi="Times New Roman" w:cs="Times New Roman"/>
          <w:b/>
          <w:sz w:val="22"/>
          <w:szCs w:val="22"/>
        </w:rPr>
        <w:t>Viste</w:t>
      </w:r>
      <w:r w:rsidRPr="00C64578">
        <w:rPr>
          <w:rFonts w:ascii="Times New Roman" w:hAnsi="Times New Roman" w:cs="Times New Roman"/>
          <w:b/>
          <w:spacing w:val="80"/>
          <w:sz w:val="22"/>
          <w:szCs w:val="22"/>
        </w:rPr>
        <w:t xml:space="preserve"> </w:t>
      </w:r>
      <w:r w:rsidRPr="00C64578">
        <w:rPr>
          <w:rFonts w:ascii="Times New Roman" w:hAnsi="Times New Roman" w:cs="Times New Roman"/>
          <w:sz w:val="22"/>
          <w:szCs w:val="22"/>
        </w:rPr>
        <w:t xml:space="preserve">le delibere A.N.AC </w:t>
      </w:r>
      <w:proofErr w:type="spellStart"/>
      <w:r w:rsidRPr="00C64578">
        <w:rPr>
          <w:rFonts w:ascii="Times New Roman" w:hAnsi="Times New Roman" w:cs="Times New Roman"/>
          <w:sz w:val="22"/>
          <w:szCs w:val="22"/>
        </w:rPr>
        <w:t>nn</w:t>
      </w:r>
      <w:proofErr w:type="spellEnd"/>
      <w:r w:rsidRPr="00C64578">
        <w:rPr>
          <w:rFonts w:ascii="Times New Roman" w:hAnsi="Times New Roman" w:cs="Times New Roman"/>
          <w:sz w:val="22"/>
          <w:szCs w:val="22"/>
        </w:rPr>
        <w:t>. 261, 262, 263 e 264 del 20 giugno 2023, n. 582 del 13 dicembre 2023, in materia di digitalizzazione dei contratti pubblici;</w:t>
      </w:r>
    </w:p>
    <w:p w14:paraId="0D817DAA" w14:textId="6FBA54AF" w:rsidR="003C7CE4" w:rsidRPr="00C64578" w:rsidRDefault="003C7CE4" w:rsidP="003C7CE4">
      <w:pPr>
        <w:spacing w:line="276" w:lineRule="auto"/>
        <w:ind w:left="1275" w:right="141" w:hanging="709"/>
        <w:jc w:val="both"/>
        <w:rPr>
          <w:rFonts w:ascii="Times New Roman" w:hAnsi="Times New Roman" w:cs="Times New Roman"/>
        </w:rPr>
      </w:pPr>
      <w:r w:rsidRPr="00C64578">
        <w:rPr>
          <w:rFonts w:ascii="Times New Roman" w:hAnsi="Times New Roman" w:cs="Times New Roman"/>
          <w:b/>
        </w:rPr>
        <w:t>Visto</w:t>
      </w:r>
      <w:r w:rsidRPr="00C64578">
        <w:rPr>
          <w:rFonts w:ascii="Times New Roman" w:hAnsi="Times New Roman" w:cs="Times New Roman"/>
          <w:b/>
          <w:spacing w:val="80"/>
          <w:w w:val="150"/>
        </w:rPr>
        <w:t xml:space="preserve"> </w:t>
      </w:r>
      <w:r w:rsidRPr="00C64578">
        <w:rPr>
          <w:rFonts w:ascii="Times New Roman" w:hAnsi="Times New Roman" w:cs="Times New Roman"/>
        </w:rPr>
        <w:t>il</w:t>
      </w:r>
      <w:r w:rsidRPr="00C64578">
        <w:rPr>
          <w:rFonts w:ascii="Times New Roman" w:hAnsi="Times New Roman" w:cs="Times New Roman"/>
          <w:spacing w:val="-14"/>
        </w:rPr>
        <w:t xml:space="preserve"> </w:t>
      </w:r>
      <w:r w:rsidRPr="00C64578">
        <w:rPr>
          <w:rFonts w:ascii="Times New Roman" w:hAnsi="Times New Roman" w:cs="Times New Roman"/>
        </w:rPr>
        <w:t>Comunicato</w:t>
      </w:r>
      <w:r w:rsidRPr="00C64578">
        <w:rPr>
          <w:rFonts w:ascii="Times New Roman" w:hAnsi="Times New Roman" w:cs="Times New Roman"/>
          <w:spacing w:val="-15"/>
        </w:rPr>
        <w:t xml:space="preserve"> </w:t>
      </w:r>
      <w:r w:rsidRPr="00C64578">
        <w:rPr>
          <w:rFonts w:ascii="Times New Roman" w:hAnsi="Times New Roman" w:cs="Times New Roman"/>
        </w:rPr>
        <w:t>del</w:t>
      </w:r>
      <w:r w:rsidRPr="00C64578">
        <w:rPr>
          <w:rFonts w:ascii="Times New Roman" w:hAnsi="Times New Roman" w:cs="Times New Roman"/>
          <w:spacing w:val="-14"/>
        </w:rPr>
        <w:t xml:space="preserve"> </w:t>
      </w:r>
      <w:r w:rsidRPr="00C64578">
        <w:rPr>
          <w:rFonts w:ascii="Times New Roman" w:hAnsi="Times New Roman" w:cs="Times New Roman"/>
        </w:rPr>
        <w:t>Presidente</w:t>
      </w:r>
      <w:r w:rsidRPr="00C64578">
        <w:rPr>
          <w:rFonts w:ascii="Times New Roman" w:hAnsi="Times New Roman" w:cs="Times New Roman"/>
          <w:spacing w:val="-14"/>
        </w:rPr>
        <w:t xml:space="preserve"> </w:t>
      </w:r>
      <w:r w:rsidRPr="00C64578">
        <w:rPr>
          <w:rFonts w:ascii="Times New Roman" w:hAnsi="Times New Roman" w:cs="Times New Roman"/>
        </w:rPr>
        <w:t>A.N.AC</w:t>
      </w:r>
      <w:r w:rsidRPr="00C64578">
        <w:rPr>
          <w:rFonts w:ascii="Times New Roman" w:hAnsi="Times New Roman" w:cs="Times New Roman"/>
          <w:spacing w:val="-14"/>
        </w:rPr>
        <w:t xml:space="preserve"> </w:t>
      </w:r>
      <w:r w:rsidRPr="00C64578">
        <w:rPr>
          <w:rFonts w:ascii="Times New Roman" w:hAnsi="Times New Roman" w:cs="Times New Roman"/>
        </w:rPr>
        <w:t>del</w:t>
      </w:r>
      <w:r w:rsidRPr="00C64578">
        <w:rPr>
          <w:rFonts w:ascii="Times New Roman" w:hAnsi="Times New Roman" w:cs="Times New Roman"/>
          <w:spacing w:val="-14"/>
        </w:rPr>
        <w:t xml:space="preserve"> </w:t>
      </w:r>
      <w:r w:rsidRPr="00C64578">
        <w:rPr>
          <w:rFonts w:ascii="Times New Roman" w:hAnsi="Times New Roman" w:cs="Times New Roman"/>
        </w:rPr>
        <w:t>10</w:t>
      </w:r>
      <w:r w:rsidRPr="00C64578">
        <w:rPr>
          <w:rFonts w:ascii="Times New Roman" w:hAnsi="Times New Roman" w:cs="Times New Roman"/>
          <w:spacing w:val="-14"/>
        </w:rPr>
        <w:t xml:space="preserve"> </w:t>
      </w:r>
      <w:r w:rsidRPr="00C64578">
        <w:rPr>
          <w:rFonts w:ascii="Times New Roman" w:hAnsi="Times New Roman" w:cs="Times New Roman"/>
        </w:rPr>
        <w:t>gennaio</w:t>
      </w:r>
      <w:r w:rsidRPr="00C64578">
        <w:rPr>
          <w:rFonts w:ascii="Times New Roman" w:hAnsi="Times New Roman" w:cs="Times New Roman"/>
          <w:spacing w:val="-15"/>
        </w:rPr>
        <w:t xml:space="preserve"> </w:t>
      </w:r>
      <w:r w:rsidRPr="00C64578">
        <w:rPr>
          <w:rFonts w:ascii="Times New Roman" w:hAnsi="Times New Roman" w:cs="Times New Roman"/>
        </w:rPr>
        <w:t>2024,</w:t>
      </w:r>
      <w:r w:rsidRPr="00C64578">
        <w:rPr>
          <w:rFonts w:ascii="Times New Roman" w:hAnsi="Times New Roman" w:cs="Times New Roman"/>
          <w:spacing w:val="-14"/>
        </w:rPr>
        <w:t xml:space="preserve"> </w:t>
      </w:r>
      <w:r w:rsidRPr="00C64578">
        <w:rPr>
          <w:rFonts w:ascii="Times New Roman" w:hAnsi="Times New Roman" w:cs="Times New Roman"/>
        </w:rPr>
        <w:t>recante</w:t>
      </w:r>
      <w:r w:rsidRPr="00C64578">
        <w:rPr>
          <w:rFonts w:ascii="Times New Roman" w:hAnsi="Times New Roman" w:cs="Times New Roman"/>
          <w:spacing w:val="-14"/>
        </w:rPr>
        <w:t xml:space="preserve"> </w:t>
      </w:r>
      <w:r w:rsidRPr="00C64578">
        <w:rPr>
          <w:rFonts w:ascii="Times New Roman" w:hAnsi="Times New Roman" w:cs="Times New Roman"/>
        </w:rPr>
        <w:t>“</w:t>
      </w:r>
      <w:r w:rsidRPr="00C64578">
        <w:rPr>
          <w:rFonts w:ascii="Times New Roman" w:hAnsi="Times New Roman" w:cs="Times New Roman"/>
          <w:i/>
        </w:rPr>
        <w:t>Indicazioni</w:t>
      </w:r>
      <w:r w:rsidRPr="00C64578">
        <w:rPr>
          <w:rFonts w:ascii="Times New Roman" w:hAnsi="Times New Roman" w:cs="Times New Roman"/>
          <w:i/>
          <w:spacing w:val="-15"/>
        </w:rPr>
        <w:t xml:space="preserve"> </w:t>
      </w:r>
      <w:r w:rsidRPr="00C64578">
        <w:rPr>
          <w:rFonts w:ascii="Times New Roman" w:hAnsi="Times New Roman" w:cs="Times New Roman"/>
          <w:i/>
        </w:rPr>
        <w:t>di</w:t>
      </w:r>
      <w:r w:rsidRPr="00C64578">
        <w:rPr>
          <w:rFonts w:ascii="Times New Roman" w:hAnsi="Times New Roman" w:cs="Times New Roman"/>
          <w:i/>
          <w:spacing w:val="-14"/>
        </w:rPr>
        <w:t xml:space="preserve"> </w:t>
      </w:r>
      <w:r w:rsidRPr="00C64578">
        <w:rPr>
          <w:rFonts w:ascii="Times New Roman" w:hAnsi="Times New Roman" w:cs="Times New Roman"/>
          <w:i/>
        </w:rPr>
        <w:t>carattere</w:t>
      </w:r>
      <w:r w:rsidRPr="00C64578">
        <w:rPr>
          <w:rFonts w:ascii="Times New Roman" w:hAnsi="Times New Roman" w:cs="Times New Roman"/>
          <w:i/>
          <w:spacing w:val="-15"/>
        </w:rPr>
        <w:t xml:space="preserve"> </w:t>
      </w:r>
      <w:r w:rsidRPr="00C64578">
        <w:rPr>
          <w:rFonts w:ascii="Times New Roman" w:hAnsi="Times New Roman" w:cs="Times New Roman"/>
          <w:i/>
        </w:rPr>
        <w:t>transitorio sull’applicazione</w:t>
      </w:r>
      <w:r w:rsidRPr="00C64578">
        <w:rPr>
          <w:rFonts w:ascii="Times New Roman" w:hAnsi="Times New Roman" w:cs="Times New Roman"/>
          <w:i/>
          <w:spacing w:val="-3"/>
        </w:rPr>
        <w:t xml:space="preserve"> </w:t>
      </w:r>
      <w:r w:rsidRPr="00C64578">
        <w:rPr>
          <w:rFonts w:ascii="Times New Roman" w:hAnsi="Times New Roman" w:cs="Times New Roman"/>
          <w:i/>
        </w:rPr>
        <w:t>delle</w:t>
      </w:r>
      <w:r w:rsidRPr="00C64578">
        <w:rPr>
          <w:rFonts w:ascii="Times New Roman" w:hAnsi="Times New Roman" w:cs="Times New Roman"/>
          <w:i/>
          <w:spacing w:val="-3"/>
        </w:rPr>
        <w:t xml:space="preserve"> </w:t>
      </w:r>
      <w:r w:rsidRPr="00C64578">
        <w:rPr>
          <w:rFonts w:ascii="Times New Roman" w:hAnsi="Times New Roman" w:cs="Times New Roman"/>
          <w:i/>
        </w:rPr>
        <w:t>disposizioni</w:t>
      </w:r>
      <w:r w:rsidRPr="00C64578">
        <w:rPr>
          <w:rFonts w:ascii="Times New Roman" w:hAnsi="Times New Roman" w:cs="Times New Roman"/>
          <w:i/>
          <w:spacing w:val="-3"/>
        </w:rPr>
        <w:t xml:space="preserve"> </w:t>
      </w:r>
      <w:r w:rsidRPr="00C64578">
        <w:rPr>
          <w:rFonts w:ascii="Times New Roman" w:hAnsi="Times New Roman" w:cs="Times New Roman"/>
          <w:i/>
        </w:rPr>
        <w:t>del</w:t>
      </w:r>
      <w:r w:rsidRPr="00C64578">
        <w:rPr>
          <w:rFonts w:ascii="Times New Roman" w:hAnsi="Times New Roman" w:cs="Times New Roman"/>
          <w:i/>
          <w:spacing w:val="-3"/>
        </w:rPr>
        <w:t xml:space="preserve"> </w:t>
      </w:r>
      <w:r w:rsidRPr="00C64578">
        <w:rPr>
          <w:rFonts w:ascii="Times New Roman" w:hAnsi="Times New Roman" w:cs="Times New Roman"/>
          <w:i/>
        </w:rPr>
        <w:t>codice</w:t>
      </w:r>
      <w:r w:rsidRPr="00C64578">
        <w:rPr>
          <w:rFonts w:ascii="Times New Roman" w:hAnsi="Times New Roman" w:cs="Times New Roman"/>
          <w:i/>
          <w:spacing w:val="-3"/>
        </w:rPr>
        <w:t xml:space="preserve"> </w:t>
      </w:r>
      <w:r w:rsidRPr="00C64578">
        <w:rPr>
          <w:rFonts w:ascii="Times New Roman" w:hAnsi="Times New Roman" w:cs="Times New Roman"/>
          <w:i/>
        </w:rPr>
        <w:t>dei</w:t>
      </w:r>
      <w:r w:rsidRPr="00C64578">
        <w:rPr>
          <w:rFonts w:ascii="Times New Roman" w:hAnsi="Times New Roman" w:cs="Times New Roman"/>
          <w:i/>
          <w:spacing w:val="-3"/>
        </w:rPr>
        <w:t xml:space="preserve"> </w:t>
      </w:r>
      <w:r w:rsidRPr="00C64578">
        <w:rPr>
          <w:rFonts w:ascii="Times New Roman" w:hAnsi="Times New Roman" w:cs="Times New Roman"/>
          <w:i/>
        </w:rPr>
        <w:t>contratti</w:t>
      </w:r>
      <w:r w:rsidRPr="00C64578">
        <w:rPr>
          <w:rFonts w:ascii="Times New Roman" w:hAnsi="Times New Roman" w:cs="Times New Roman"/>
          <w:i/>
          <w:spacing w:val="-3"/>
        </w:rPr>
        <w:t xml:space="preserve"> </w:t>
      </w:r>
      <w:r w:rsidRPr="00C64578">
        <w:rPr>
          <w:rFonts w:ascii="Times New Roman" w:hAnsi="Times New Roman" w:cs="Times New Roman"/>
          <w:i/>
        </w:rPr>
        <w:t>pubblici</w:t>
      </w:r>
      <w:r w:rsidRPr="00C64578">
        <w:rPr>
          <w:rFonts w:ascii="Times New Roman" w:hAnsi="Times New Roman" w:cs="Times New Roman"/>
          <w:i/>
          <w:spacing w:val="-3"/>
        </w:rPr>
        <w:t xml:space="preserve"> </w:t>
      </w:r>
      <w:r w:rsidRPr="00C64578">
        <w:rPr>
          <w:rFonts w:ascii="Times New Roman" w:hAnsi="Times New Roman" w:cs="Times New Roman"/>
          <w:i/>
        </w:rPr>
        <w:t>in</w:t>
      </w:r>
      <w:r w:rsidRPr="00C64578">
        <w:rPr>
          <w:rFonts w:ascii="Times New Roman" w:hAnsi="Times New Roman" w:cs="Times New Roman"/>
          <w:i/>
          <w:spacing w:val="-3"/>
        </w:rPr>
        <w:t xml:space="preserve"> </w:t>
      </w:r>
      <w:r w:rsidRPr="00C64578">
        <w:rPr>
          <w:rFonts w:ascii="Times New Roman" w:hAnsi="Times New Roman" w:cs="Times New Roman"/>
          <w:i/>
        </w:rPr>
        <w:t>materia</w:t>
      </w:r>
      <w:r w:rsidRPr="00C64578">
        <w:rPr>
          <w:rFonts w:ascii="Times New Roman" w:hAnsi="Times New Roman" w:cs="Times New Roman"/>
          <w:i/>
          <w:spacing w:val="-3"/>
        </w:rPr>
        <w:t xml:space="preserve"> </w:t>
      </w:r>
      <w:r w:rsidRPr="00C64578">
        <w:rPr>
          <w:rFonts w:ascii="Times New Roman" w:hAnsi="Times New Roman" w:cs="Times New Roman"/>
          <w:i/>
        </w:rPr>
        <w:t>di</w:t>
      </w:r>
      <w:r w:rsidRPr="00C64578">
        <w:rPr>
          <w:rFonts w:ascii="Times New Roman" w:hAnsi="Times New Roman" w:cs="Times New Roman"/>
          <w:i/>
          <w:spacing w:val="-6"/>
        </w:rPr>
        <w:t xml:space="preserve"> </w:t>
      </w:r>
      <w:r w:rsidRPr="00C64578">
        <w:rPr>
          <w:rFonts w:ascii="Times New Roman" w:hAnsi="Times New Roman" w:cs="Times New Roman"/>
          <w:i/>
        </w:rPr>
        <w:t>digitalizzazione</w:t>
      </w:r>
      <w:r w:rsidRPr="00C64578">
        <w:rPr>
          <w:rFonts w:ascii="Times New Roman" w:hAnsi="Times New Roman" w:cs="Times New Roman"/>
          <w:i/>
          <w:spacing w:val="-3"/>
        </w:rPr>
        <w:t xml:space="preserve"> </w:t>
      </w:r>
    </w:p>
    <w:p w14:paraId="34AD88F9" w14:textId="77777777" w:rsidR="00DC79CF" w:rsidRDefault="00DC79CF">
      <w:pPr>
        <w:jc w:val="center"/>
        <w:rPr>
          <w:rFonts w:ascii="Times New Roman"/>
          <w:b/>
          <w:sz w:val="18"/>
        </w:rPr>
        <w:sectPr w:rsidR="00DC79CF">
          <w:headerReference w:type="even" r:id="rId12"/>
          <w:headerReference w:type="default" r:id="rId13"/>
          <w:footerReference w:type="even" r:id="rId14"/>
          <w:footerReference w:type="default" r:id="rId15"/>
          <w:headerReference w:type="first" r:id="rId16"/>
          <w:footerReference w:type="first" r:id="rId17"/>
          <w:type w:val="continuous"/>
          <w:pgSz w:w="11910" w:h="16840"/>
          <w:pgMar w:top="540" w:right="992" w:bottom="280" w:left="566" w:header="720" w:footer="720" w:gutter="0"/>
          <w:cols w:space="720"/>
        </w:sectPr>
      </w:pPr>
    </w:p>
    <w:p w14:paraId="006C7BE6" w14:textId="77777777" w:rsidR="00DC79CF" w:rsidRPr="00C64578" w:rsidRDefault="00000000" w:rsidP="003C7CE4">
      <w:pPr>
        <w:pStyle w:val="Titolo1"/>
        <w:spacing w:before="71"/>
        <w:ind w:left="426" w:right="1"/>
        <w:jc w:val="center"/>
        <w:rPr>
          <w:rFonts w:ascii="Arial Black" w:hAnsi="Arial Black"/>
          <w:sz w:val="22"/>
          <w:szCs w:val="22"/>
        </w:rPr>
      </w:pPr>
      <w:r w:rsidRPr="00C64578">
        <w:rPr>
          <w:rFonts w:ascii="Arial Black" w:hAnsi="Arial Black"/>
          <w:spacing w:val="-2"/>
          <w:sz w:val="22"/>
          <w:szCs w:val="22"/>
        </w:rPr>
        <w:lastRenderedPageBreak/>
        <w:t>DELIBERA</w:t>
      </w:r>
    </w:p>
    <w:p w14:paraId="5CD9C5F3" w14:textId="77777777" w:rsidR="00DC79CF" w:rsidRPr="00C64578" w:rsidRDefault="00000000">
      <w:pPr>
        <w:pStyle w:val="Corpotesto"/>
        <w:spacing w:before="268" w:line="276" w:lineRule="auto"/>
        <w:ind w:right="145"/>
        <w:rPr>
          <w:rFonts w:ascii="Times New Roman" w:hAnsi="Times New Roman" w:cs="Times New Roman"/>
          <w:sz w:val="22"/>
          <w:szCs w:val="22"/>
        </w:rPr>
      </w:pPr>
      <w:r w:rsidRPr="00C64578">
        <w:rPr>
          <w:rFonts w:ascii="Times New Roman" w:hAnsi="Times New Roman" w:cs="Times New Roman"/>
          <w:sz w:val="22"/>
          <w:szCs w:val="22"/>
        </w:rPr>
        <w:t>l’approvazione del presente Regolamento di Istituto, ai sensi dell’art. 45, comma 2, lett. a), del Decreto Interministeriale 28</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agosto</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2018,</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n.</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129,</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volto</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a</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disciplinare</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l’attività negoziale dell’Istituzione scolastica inerente l’affidamento di servizi, lavori e forniture di cui al d.lgs. n. 36/2023.</w:t>
      </w:r>
    </w:p>
    <w:p w14:paraId="298BD93E" w14:textId="77777777" w:rsidR="00DC79CF" w:rsidRPr="00C64578" w:rsidRDefault="00DC79CF">
      <w:pPr>
        <w:pStyle w:val="Corpotesto"/>
        <w:spacing w:before="42"/>
        <w:ind w:left="0"/>
        <w:jc w:val="left"/>
        <w:rPr>
          <w:rFonts w:ascii="Times New Roman" w:hAnsi="Times New Roman" w:cs="Times New Roman"/>
          <w:sz w:val="22"/>
          <w:szCs w:val="22"/>
        </w:rPr>
      </w:pPr>
    </w:p>
    <w:p w14:paraId="7519D5EB" w14:textId="77777777" w:rsidR="00DC79CF" w:rsidRPr="00C64578" w:rsidRDefault="00000000">
      <w:pPr>
        <w:pStyle w:val="Titolo1"/>
        <w:ind w:left="4609"/>
        <w:rPr>
          <w:rFonts w:ascii="Times New Roman" w:hAnsi="Times New Roman" w:cs="Times New Roman"/>
          <w:sz w:val="22"/>
          <w:szCs w:val="22"/>
        </w:rPr>
      </w:pPr>
      <w:r w:rsidRPr="00C64578">
        <w:rPr>
          <w:rFonts w:ascii="Times New Roman" w:hAnsi="Times New Roman" w:cs="Times New Roman"/>
          <w:sz w:val="22"/>
          <w:szCs w:val="22"/>
        </w:rPr>
        <w:t>A</w:t>
      </w:r>
      <w:r w:rsidRPr="003C7CE4">
        <w:rPr>
          <w:rFonts w:ascii="Times New Roman" w:hAnsi="Times New Roman" w:cs="Times New Roman"/>
        </w:rPr>
        <w:t>rt.</w:t>
      </w:r>
      <w:r w:rsidRPr="003C7CE4">
        <w:rPr>
          <w:rFonts w:ascii="Times New Roman" w:hAnsi="Times New Roman" w:cs="Times New Roman"/>
          <w:spacing w:val="-2"/>
        </w:rPr>
        <w:t xml:space="preserve"> </w:t>
      </w:r>
      <w:r w:rsidRPr="003C7CE4">
        <w:rPr>
          <w:rFonts w:ascii="Times New Roman" w:hAnsi="Times New Roman" w:cs="Times New Roman"/>
        </w:rPr>
        <w:t>1</w:t>
      </w:r>
      <w:r w:rsidRPr="003C7CE4">
        <w:rPr>
          <w:rFonts w:ascii="Times New Roman" w:hAnsi="Times New Roman" w:cs="Times New Roman"/>
          <w:spacing w:val="-1"/>
        </w:rPr>
        <w:t xml:space="preserve"> </w:t>
      </w:r>
      <w:r w:rsidRPr="003C7CE4">
        <w:rPr>
          <w:rFonts w:ascii="Times New Roman" w:hAnsi="Times New Roman" w:cs="Times New Roman"/>
        </w:rPr>
        <w:t xml:space="preserve">– </w:t>
      </w:r>
      <w:r w:rsidRPr="003C7CE4">
        <w:rPr>
          <w:rFonts w:ascii="Times New Roman" w:hAnsi="Times New Roman" w:cs="Times New Roman"/>
          <w:spacing w:val="-2"/>
        </w:rPr>
        <w:t>Finalità</w:t>
      </w:r>
    </w:p>
    <w:p w14:paraId="7B3093A0" w14:textId="77777777" w:rsidR="00DC79CF" w:rsidRPr="00C64578" w:rsidRDefault="00000000">
      <w:pPr>
        <w:pStyle w:val="Corpotesto"/>
        <w:spacing w:before="40" w:line="276" w:lineRule="auto"/>
        <w:ind w:right="141"/>
        <w:rPr>
          <w:rFonts w:ascii="Times New Roman" w:hAnsi="Times New Roman" w:cs="Times New Roman"/>
          <w:sz w:val="22"/>
          <w:szCs w:val="22"/>
        </w:rPr>
      </w:pPr>
      <w:r w:rsidRPr="00C64578">
        <w:rPr>
          <w:rFonts w:ascii="Times New Roman" w:hAnsi="Times New Roman" w:cs="Times New Roman"/>
          <w:sz w:val="22"/>
          <w:szCs w:val="22"/>
        </w:rPr>
        <w:t>Le disposizioni del presente regolamento disciplinano le modalità di affidamento e di esecuzione degli acquisti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di importi</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inferiori alle</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soglie comunitarie (di seguito</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“sotto</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soglia”) di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cui all'art. 50 del d.lgs. n. 36/2023</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8"/>
          <w:sz w:val="22"/>
          <w:szCs w:val="22"/>
        </w:rPr>
        <w:t xml:space="preserve"> </w:t>
      </w:r>
      <w:r w:rsidRPr="00C64578">
        <w:rPr>
          <w:rFonts w:ascii="Times New Roman" w:hAnsi="Times New Roman" w:cs="Times New Roman"/>
          <w:sz w:val="22"/>
          <w:szCs w:val="22"/>
        </w:rPr>
        <w:t>seguito</w:t>
      </w:r>
      <w:r w:rsidRPr="00C64578">
        <w:rPr>
          <w:rFonts w:ascii="Times New Roman" w:hAnsi="Times New Roman" w:cs="Times New Roman"/>
          <w:spacing w:val="-8"/>
          <w:sz w:val="22"/>
          <w:szCs w:val="22"/>
        </w:rPr>
        <w:t xml:space="preserve"> </w:t>
      </w:r>
      <w:r w:rsidRPr="00C64578">
        <w:rPr>
          <w:rFonts w:ascii="Times New Roman" w:hAnsi="Times New Roman" w:cs="Times New Roman"/>
          <w:sz w:val="22"/>
          <w:szCs w:val="22"/>
        </w:rPr>
        <w:t>“Codice”),</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sono</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finalizzate</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ad</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assicurare</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che</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le</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acquisizioni</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avvengano</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nel</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rispetto dei principi di cui al combinato disposto del Codice e del D.I. n. 129/2018.</w:t>
      </w:r>
    </w:p>
    <w:p w14:paraId="119C59B0" w14:textId="77777777" w:rsidR="00DC79CF" w:rsidRPr="00C64578" w:rsidRDefault="00DC79CF">
      <w:pPr>
        <w:pStyle w:val="Corpotesto"/>
        <w:spacing w:before="40"/>
        <w:ind w:left="0"/>
        <w:jc w:val="left"/>
        <w:rPr>
          <w:rFonts w:ascii="Times New Roman" w:hAnsi="Times New Roman" w:cs="Times New Roman"/>
          <w:sz w:val="22"/>
          <w:szCs w:val="22"/>
        </w:rPr>
      </w:pPr>
    </w:p>
    <w:p w14:paraId="36297274" w14:textId="77777777" w:rsidR="00DC79CF" w:rsidRPr="003C7CE4" w:rsidRDefault="00000000">
      <w:pPr>
        <w:pStyle w:val="Titolo1"/>
        <w:ind w:left="4585"/>
        <w:rPr>
          <w:rFonts w:ascii="Times New Roman" w:hAnsi="Times New Roman" w:cs="Times New Roman"/>
        </w:rPr>
      </w:pPr>
      <w:r w:rsidRPr="003C7CE4">
        <w:rPr>
          <w:rFonts w:ascii="Times New Roman" w:hAnsi="Times New Roman" w:cs="Times New Roman"/>
        </w:rPr>
        <w:t>Art.</w:t>
      </w:r>
      <w:r w:rsidRPr="003C7CE4">
        <w:rPr>
          <w:rFonts w:ascii="Times New Roman" w:hAnsi="Times New Roman" w:cs="Times New Roman"/>
          <w:spacing w:val="-2"/>
        </w:rPr>
        <w:t xml:space="preserve"> </w:t>
      </w:r>
      <w:r w:rsidRPr="003C7CE4">
        <w:rPr>
          <w:rFonts w:ascii="Times New Roman" w:hAnsi="Times New Roman" w:cs="Times New Roman"/>
        </w:rPr>
        <w:t>2</w:t>
      </w:r>
      <w:r w:rsidRPr="003C7CE4">
        <w:rPr>
          <w:rFonts w:ascii="Times New Roman" w:hAnsi="Times New Roman" w:cs="Times New Roman"/>
          <w:spacing w:val="-1"/>
        </w:rPr>
        <w:t xml:space="preserve"> </w:t>
      </w:r>
      <w:r w:rsidRPr="003C7CE4">
        <w:rPr>
          <w:rFonts w:ascii="Times New Roman" w:hAnsi="Times New Roman" w:cs="Times New Roman"/>
        </w:rPr>
        <w:t xml:space="preserve">– </w:t>
      </w:r>
      <w:r w:rsidRPr="003C7CE4">
        <w:rPr>
          <w:rFonts w:ascii="Times New Roman" w:hAnsi="Times New Roman" w:cs="Times New Roman"/>
          <w:spacing w:val="-2"/>
        </w:rPr>
        <w:t>Principi</w:t>
      </w:r>
    </w:p>
    <w:p w14:paraId="6F18AAD9" w14:textId="77777777" w:rsidR="00DC79CF" w:rsidRPr="00C64578" w:rsidRDefault="00000000">
      <w:pPr>
        <w:pStyle w:val="Corpotesto"/>
        <w:spacing w:before="42" w:line="276" w:lineRule="auto"/>
        <w:ind w:right="137"/>
        <w:rPr>
          <w:rFonts w:ascii="Times New Roman" w:hAnsi="Times New Roman" w:cs="Times New Roman"/>
          <w:sz w:val="22"/>
          <w:szCs w:val="22"/>
        </w:rPr>
      </w:pPr>
      <w:r w:rsidRPr="00C64578">
        <w:rPr>
          <w:rFonts w:ascii="Times New Roman" w:hAnsi="Times New Roman" w:cs="Times New Roman"/>
          <w:sz w:val="22"/>
          <w:szCs w:val="22"/>
        </w:rPr>
        <w:t>La gestione amministrativo-contabile dell’Istituzione scolastica si ispira ai principi fondamentali di competenza e di cassa, è improntata a criteri di efficacia, efficienza ed economicità, e si conforma ai principi di trasparenza, annualità, universalità, integrità, unità, veridicità, chiarezza, pareggio, armonizzazione, confrontabilità e monitoraggio (art. 2, comma 1, del D.I. n. 129/2018), nonché ai principi di risultato, fiducia, accesso al mercato, buona fede, tutela dell’affidamento, solidarietà sociale, sussidiarietà orizzontale, auto-organizzazione amministrativa, conservazione dell’equilibrio contrattuale, tassatività delle clausole di esclusione, massima partecipazione e rotazione (artt. 1-10 del Codice).</w:t>
      </w:r>
    </w:p>
    <w:p w14:paraId="205F3774" w14:textId="77777777" w:rsidR="00DC79CF" w:rsidRPr="00C64578" w:rsidRDefault="00DC79CF">
      <w:pPr>
        <w:pStyle w:val="Corpotesto"/>
        <w:spacing w:before="41"/>
        <w:ind w:left="0"/>
        <w:jc w:val="left"/>
        <w:rPr>
          <w:rFonts w:ascii="Times New Roman" w:hAnsi="Times New Roman" w:cs="Times New Roman"/>
          <w:sz w:val="22"/>
          <w:szCs w:val="22"/>
        </w:rPr>
      </w:pPr>
    </w:p>
    <w:p w14:paraId="7FDF10EA" w14:textId="77777777" w:rsidR="00DC79CF" w:rsidRPr="003C7CE4" w:rsidRDefault="00000000">
      <w:pPr>
        <w:pStyle w:val="Titolo1"/>
        <w:ind w:right="1375"/>
        <w:jc w:val="center"/>
        <w:rPr>
          <w:rFonts w:ascii="Times New Roman" w:hAnsi="Times New Roman" w:cs="Times New Roman"/>
        </w:rPr>
      </w:pPr>
      <w:r w:rsidRPr="003C7CE4">
        <w:rPr>
          <w:rFonts w:ascii="Times New Roman" w:hAnsi="Times New Roman" w:cs="Times New Roman"/>
        </w:rPr>
        <w:t>Art.</w:t>
      </w:r>
      <w:r w:rsidRPr="003C7CE4">
        <w:rPr>
          <w:rFonts w:ascii="Times New Roman" w:hAnsi="Times New Roman" w:cs="Times New Roman"/>
          <w:spacing w:val="-2"/>
        </w:rPr>
        <w:t xml:space="preserve"> </w:t>
      </w:r>
      <w:r w:rsidRPr="003C7CE4">
        <w:rPr>
          <w:rFonts w:ascii="Times New Roman" w:hAnsi="Times New Roman" w:cs="Times New Roman"/>
        </w:rPr>
        <w:t>3</w:t>
      </w:r>
      <w:r w:rsidRPr="003C7CE4">
        <w:rPr>
          <w:rFonts w:ascii="Times New Roman" w:hAnsi="Times New Roman" w:cs="Times New Roman"/>
          <w:spacing w:val="-1"/>
        </w:rPr>
        <w:t xml:space="preserve"> </w:t>
      </w:r>
      <w:r w:rsidRPr="003C7CE4">
        <w:rPr>
          <w:rFonts w:ascii="Times New Roman" w:hAnsi="Times New Roman" w:cs="Times New Roman"/>
        </w:rPr>
        <w:t>-</w:t>
      </w:r>
      <w:r w:rsidRPr="003C7CE4">
        <w:rPr>
          <w:rFonts w:ascii="Times New Roman" w:hAnsi="Times New Roman" w:cs="Times New Roman"/>
          <w:spacing w:val="-2"/>
        </w:rPr>
        <w:t xml:space="preserve"> </w:t>
      </w:r>
      <w:r w:rsidRPr="003C7CE4">
        <w:rPr>
          <w:rFonts w:ascii="Times New Roman" w:hAnsi="Times New Roman" w:cs="Times New Roman"/>
        </w:rPr>
        <w:t>Soglie</w:t>
      </w:r>
      <w:r w:rsidRPr="003C7CE4">
        <w:rPr>
          <w:rFonts w:ascii="Times New Roman" w:hAnsi="Times New Roman" w:cs="Times New Roman"/>
          <w:spacing w:val="-1"/>
        </w:rPr>
        <w:t xml:space="preserve"> </w:t>
      </w:r>
      <w:r w:rsidRPr="003C7CE4">
        <w:rPr>
          <w:rFonts w:ascii="Times New Roman" w:hAnsi="Times New Roman" w:cs="Times New Roman"/>
        </w:rPr>
        <w:t>di rilevanza</w:t>
      </w:r>
      <w:r w:rsidRPr="003C7CE4">
        <w:rPr>
          <w:rFonts w:ascii="Times New Roman" w:hAnsi="Times New Roman" w:cs="Times New Roman"/>
          <w:spacing w:val="-1"/>
        </w:rPr>
        <w:t xml:space="preserve"> </w:t>
      </w:r>
      <w:r w:rsidRPr="003C7CE4">
        <w:rPr>
          <w:rFonts w:ascii="Times New Roman" w:hAnsi="Times New Roman" w:cs="Times New Roman"/>
        </w:rPr>
        <w:t>europea</w:t>
      </w:r>
      <w:r w:rsidRPr="003C7CE4">
        <w:rPr>
          <w:rFonts w:ascii="Times New Roman" w:hAnsi="Times New Roman" w:cs="Times New Roman"/>
          <w:spacing w:val="-1"/>
        </w:rPr>
        <w:t xml:space="preserve"> </w:t>
      </w:r>
      <w:r w:rsidRPr="003C7CE4">
        <w:rPr>
          <w:rFonts w:ascii="Times New Roman" w:hAnsi="Times New Roman" w:cs="Times New Roman"/>
        </w:rPr>
        <w:t>e</w:t>
      </w:r>
      <w:r w:rsidRPr="003C7CE4">
        <w:rPr>
          <w:rFonts w:ascii="Times New Roman" w:hAnsi="Times New Roman" w:cs="Times New Roman"/>
          <w:spacing w:val="-1"/>
        </w:rPr>
        <w:t xml:space="preserve"> </w:t>
      </w:r>
      <w:r w:rsidRPr="003C7CE4">
        <w:rPr>
          <w:rFonts w:ascii="Times New Roman" w:hAnsi="Times New Roman" w:cs="Times New Roman"/>
          <w:spacing w:val="-2"/>
        </w:rPr>
        <w:t>programmazione</w:t>
      </w:r>
    </w:p>
    <w:p w14:paraId="2B98CE8E" w14:textId="77777777" w:rsidR="00DC79CF" w:rsidRPr="00C64578" w:rsidRDefault="00000000">
      <w:pPr>
        <w:pStyle w:val="Corpotesto"/>
        <w:spacing w:before="40"/>
        <w:ind w:left="423"/>
        <w:jc w:val="center"/>
        <w:rPr>
          <w:rFonts w:ascii="Times New Roman" w:hAnsi="Times New Roman" w:cs="Times New Roman"/>
          <w:sz w:val="22"/>
          <w:szCs w:val="22"/>
        </w:rPr>
      </w:pPr>
      <w:r w:rsidRPr="00C64578">
        <w:rPr>
          <w:rFonts w:ascii="Times New Roman" w:hAnsi="Times New Roman" w:cs="Times New Roman"/>
          <w:spacing w:val="-2"/>
          <w:sz w:val="22"/>
          <w:szCs w:val="22"/>
        </w:rPr>
        <w:t>Come</w:t>
      </w:r>
      <w:r w:rsidRPr="00C64578">
        <w:rPr>
          <w:rFonts w:ascii="Times New Roman" w:hAnsi="Times New Roman" w:cs="Times New Roman"/>
          <w:spacing w:val="-7"/>
          <w:sz w:val="22"/>
          <w:szCs w:val="22"/>
        </w:rPr>
        <w:t xml:space="preserve"> </w:t>
      </w:r>
      <w:r w:rsidRPr="00C64578">
        <w:rPr>
          <w:rFonts w:ascii="Times New Roman" w:hAnsi="Times New Roman" w:cs="Times New Roman"/>
          <w:spacing w:val="-2"/>
          <w:sz w:val="22"/>
          <w:szCs w:val="22"/>
        </w:rPr>
        <w:t>previsto</w:t>
      </w:r>
      <w:r w:rsidRPr="00C64578">
        <w:rPr>
          <w:rFonts w:ascii="Times New Roman" w:hAnsi="Times New Roman" w:cs="Times New Roman"/>
          <w:spacing w:val="-5"/>
          <w:sz w:val="22"/>
          <w:szCs w:val="22"/>
        </w:rPr>
        <w:t xml:space="preserve"> </w:t>
      </w:r>
      <w:r w:rsidRPr="00C64578">
        <w:rPr>
          <w:rFonts w:ascii="Times New Roman" w:hAnsi="Times New Roman" w:cs="Times New Roman"/>
          <w:spacing w:val="-2"/>
          <w:sz w:val="22"/>
          <w:szCs w:val="22"/>
        </w:rPr>
        <w:t>all’art.</w:t>
      </w:r>
      <w:r w:rsidRPr="00C64578">
        <w:rPr>
          <w:rFonts w:ascii="Times New Roman" w:hAnsi="Times New Roman" w:cs="Times New Roman"/>
          <w:spacing w:val="-6"/>
          <w:sz w:val="22"/>
          <w:szCs w:val="22"/>
        </w:rPr>
        <w:t xml:space="preserve"> </w:t>
      </w:r>
      <w:r w:rsidRPr="00C64578">
        <w:rPr>
          <w:rFonts w:ascii="Times New Roman" w:hAnsi="Times New Roman" w:cs="Times New Roman"/>
          <w:spacing w:val="-2"/>
          <w:sz w:val="22"/>
          <w:szCs w:val="22"/>
        </w:rPr>
        <w:t>14,</w:t>
      </w:r>
      <w:r w:rsidRPr="00C64578">
        <w:rPr>
          <w:rFonts w:ascii="Times New Roman" w:hAnsi="Times New Roman" w:cs="Times New Roman"/>
          <w:spacing w:val="-4"/>
          <w:sz w:val="22"/>
          <w:szCs w:val="22"/>
        </w:rPr>
        <w:t xml:space="preserve"> </w:t>
      </w:r>
      <w:r w:rsidRPr="00C64578">
        <w:rPr>
          <w:rFonts w:ascii="Times New Roman" w:hAnsi="Times New Roman" w:cs="Times New Roman"/>
          <w:spacing w:val="-2"/>
          <w:sz w:val="22"/>
          <w:szCs w:val="22"/>
        </w:rPr>
        <w:t>comma</w:t>
      </w:r>
      <w:r w:rsidRPr="00C64578">
        <w:rPr>
          <w:rFonts w:ascii="Times New Roman" w:hAnsi="Times New Roman" w:cs="Times New Roman"/>
          <w:spacing w:val="-5"/>
          <w:sz w:val="22"/>
          <w:szCs w:val="22"/>
        </w:rPr>
        <w:t xml:space="preserve"> </w:t>
      </w:r>
      <w:r w:rsidRPr="00C64578">
        <w:rPr>
          <w:rFonts w:ascii="Times New Roman" w:hAnsi="Times New Roman" w:cs="Times New Roman"/>
          <w:spacing w:val="-2"/>
          <w:sz w:val="22"/>
          <w:szCs w:val="22"/>
        </w:rPr>
        <w:t>1,</w:t>
      </w:r>
      <w:r w:rsidRPr="00C64578">
        <w:rPr>
          <w:rFonts w:ascii="Times New Roman" w:hAnsi="Times New Roman" w:cs="Times New Roman"/>
          <w:spacing w:val="-4"/>
          <w:sz w:val="22"/>
          <w:szCs w:val="22"/>
        </w:rPr>
        <w:t xml:space="preserve"> </w:t>
      </w:r>
      <w:r w:rsidRPr="00C64578">
        <w:rPr>
          <w:rFonts w:ascii="Times New Roman" w:hAnsi="Times New Roman" w:cs="Times New Roman"/>
          <w:spacing w:val="-2"/>
          <w:sz w:val="22"/>
          <w:szCs w:val="22"/>
        </w:rPr>
        <w:t>del</w:t>
      </w:r>
      <w:r w:rsidRPr="00C64578">
        <w:rPr>
          <w:rFonts w:ascii="Times New Roman" w:hAnsi="Times New Roman" w:cs="Times New Roman"/>
          <w:spacing w:val="-8"/>
          <w:sz w:val="22"/>
          <w:szCs w:val="22"/>
        </w:rPr>
        <w:t xml:space="preserve"> </w:t>
      </w:r>
      <w:r w:rsidRPr="00C64578">
        <w:rPr>
          <w:rFonts w:ascii="Times New Roman" w:hAnsi="Times New Roman" w:cs="Times New Roman"/>
          <w:spacing w:val="-2"/>
          <w:sz w:val="22"/>
          <w:szCs w:val="22"/>
        </w:rPr>
        <w:t>Codice,</w:t>
      </w:r>
      <w:r w:rsidRPr="00C64578">
        <w:rPr>
          <w:rFonts w:ascii="Times New Roman" w:hAnsi="Times New Roman" w:cs="Times New Roman"/>
          <w:spacing w:val="-6"/>
          <w:sz w:val="22"/>
          <w:szCs w:val="22"/>
        </w:rPr>
        <w:t xml:space="preserve"> </w:t>
      </w:r>
      <w:r w:rsidRPr="00C64578">
        <w:rPr>
          <w:rFonts w:ascii="Times New Roman" w:hAnsi="Times New Roman" w:cs="Times New Roman"/>
          <w:spacing w:val="-2"/>
          <w:sz w:val="22"/>
          <w:szCs w:val="22"/>
        </w:rPr>
        <w:t>Codice</w:t>
      </w:r>
      <w:r w:rsidRPr="00C64578">
        <w:rPr>
          <w:rFonts w:ascii="Times New Roman" w:hAnsi="Times New Roman" w:cs="Times New Roman"/>
          <w:spacing w:val="-4"/>
          <w:sz w:val="22"/>
          <w:szCs w:val="22"/>
        </w:rPr>
        <w:t xml:space="preserve"> </w:t>
      </w:r>
      <w:r w:rsidRPr="00C64578">
        <w:rPr>
          <w:rFonts w:ascii="Times New Roman" w:hAnsi="Times New Roman" w:cs="Times New Roman"/>
          <w:spacing w:val="-2"/>
          <w:sz w:val="22"/>
          <w:szCs w:val="22"/>
        </w:rPr>
        <w:t>dei</w:t>
      </w:r>
      <w:r w:rsidRPr="00C64578">
        <w:rPr>
          <w:rFonts w:ascii="Times New Roman" w:hAnsi="Times New Roman" w:cs="Times New Roman"/>
          <w:spacing w:val="-8"/>
          <w:sz w:val="22"/>
          <w:szCs w:val="22"/>
        </w:rPr>
        <w:t xml:space="preserve"> </w:t>
      </w:r>
      <w:r w:rsidRPr="00C64578">
        <w:rPr>
          <w:rFonts w:ascii="Times New Roman" w:hAnsi="Times New Roman" w:cs="Times New Roman"/>
          <w:spacing w:val="-2"/>
          <w:sz w:val="22"/>
          <w:szCs w:val="22"/>
        </w:rPr>
        <w:t>contratti</w:t>
      </w:r>
      <w:r w:rsidRPr="00C64578">
        <w:rPr>
          <w:rFonts w:ascii="Times New Roman" w:hAnsi="Times New Roman" w:cs="Times New Roman"/>
          <w:spacing w:val="-6"/>
          <w:sz w:val="22"/>
          <w:szCs w:val="22"/>
        </w:rPr>
        <w:t xml:space="preserve"> </w:t>
      </w:r>
      <w:r w:rsidRPr="00C64578">
        <w:rPr>
          <w:rFonts w:ascii="Times New Roman" w:hAnsi="Times New Roman" w:cs="Times New Roman"/>
          <w:spacing w:val="-2"/>
          <w:sz w:val="22"/>
          <w:szCs w:val="22"/>
        </w:rPr>
        <w:t>pubblici,</w:t>
      </w:r>
      <w:r w:rsidRPr="00C64578">
        <w:rPr>
          <w:rFonts w:ascii="Times New Roman" w:hAnsi="Times New Roman" w:cs="Times New Roman"/>
          <w:spacing w:val="-4"/>
          <w:sz w:val="22"/>
          <w:szCs w:val="22"/>
        </w:rPr>
        <w:t xml:space="preserve"> </w:t>
      </w:r>
      <w:r w:rsidRPr="00C64578">
        <w:rPr>
          <w:rFonts w:ascii="Times New Roman" w:hAnsi="Times New Roman" w:cs="Times New Roman"/>
          <w:spacing w:val="-2"/>
          <w:sz w:val="22"/>
          <w:szCs w:val="22"/>
        </w:rPr>
        <w:t>le</w:t>
      </w:r>
      <w:r w:rsidRPr="00C64578">
        <w:rPr>
          <w:rFonts w:ascii="Times New Roman" w:hAnsi="Times New Roman" w:cs="Times New Roman"/>
          <w:spacing w:val="-7"/>
          <w:sz w:val="22"/>
          <w:szCs w:val="22"/>
        </w:rPr>
        <w:t xml:space="preserve"> </w:t>
      </w:r>
      <w:r w:rsidRPr="00C64578">
        <w:rPr>
          <w:rFonts w:ascii="Times New Roman" w:hAnsi="Times New Roman" w:cs="Times New Roman"/>
          <w:spacing w:val="-2"/>
          <w:sz w:val="22"/>
          <w:szCs w:val="22"/>
        </w:rPr>
        <w:t>soglie</w:t>
      </w:r>
      <w:r w:rsidRPr="00C64578">
        <w:rPr>
          <w:rFonts w:ascii="Times New Roman" w:hAnsi="Times New Roman" w:cs="Times New Roman"/>
          <w:spacing w:val="-4"/>
          <w:sz w:val="22"/>
          <w:szCs w:val="22"/>
        </w:rPr>
        <w:t xml:space="preserve"> </w:t>
      </w:r>
      <w:r w:rsidRPr="00C64578">
        <w:rPr>
          <w:rFonts w:ascii="Times New Roman" w:hAnsi="Times New Roman" w:cs="Times New Roman"/>
          <w:spacing w:val="-2"/>
          <w:sz w:val="22"/>
          <w:szCs w:val="22"/>
        </w:rPr>
        <w:t>di</w:t>
      </w:r>
      <w:r w:rsidRPr="00C64578">
        <w:rPr>
          <w:rFonts w:ascii="Times New Roman" w:hAnsi="Times New Roman" w:cs="Times New Roman"/>
          <w:spacing w:val="-8"/>
          <w:sz w:val="22"/>
          <w:szCs w:val="22"/>
        </w:rPr>
        <w:t xml:space="preserve"> </w:t>
      </w:r>
      <w:r w:rsidRPr="00C64578">
        <w:rPr>
          <w:rFonts w:ascii="Times New Roman" w:hAnsi="Times New Roman" w:cs="Times New Roman"/>
          <w:spacing w:val="-2"/>
          <w:sz w:val="22"/>
          <w:szCs w:val="22"/>
        </w:rPr>
        <w:t>rilevanza</w:t>
      </w:r>
      <w:r w:rsidRPr="00C64578">
        <w:rPr>
          <w:rFonts w:ascii="Times New Roman" w:hAnsi="Times New Roman" w:cs="Times New Roman"/>
          <w:spacing w:val="-4"/>
          <w:sz w:val="22"/>
          <w:szCs w:val="22"/>
        </w:rPr>
        <w:t xml:space="preserve"> </w:t>
      </w:r>
      <w:r w:rsidRPr="00C64578">
        <w:rPr>
          <w:rFonts w:ascii="Times New Roman" w:hAnsi="Times New Roman" w:cs="Times New Roman"/>
          <w:spacing w:val="-2"/>
          <w:sz w:val="22"/>
          <w:szCs w:val="22"/>
        </w:rPr>
        <w:t>europea</w:t>
      </w:r>
    </w:p>
    <w:p w14:paraId="2038E6A5" w14:textId="77777777" w:rsidR="00DC79CF" w:rsidRPr="00C64578" w:rsidRDefault="00000000">
      <w:pPr>
        <w:pStyle w:val="Corpotesto"/>
        <w:spacing w:before="40"/>
        <w:jc w:val="left"/>
        <w:rPr>
          <w:rFonts w:ascii="Times New Roman" w:hAnsi="Times New Roman" w:cs="Times New Roman"/>
          <w:sz w:val="22"/>
          <w:szCs w:val="22"/>
        </w:rPr>
      </w:pPr>
      <w:r w:rsidRPr="00C64578">
        <w:rPr>
          <w:rFonts w:ascii="Times New Roman" w:hAnsi="Times New Roman" w:cs="Times New Roman"/>
          <w:sz w:val="22"/>
          <w:szCs w:val="22"/>
        </w:rPr>
        <w:t>sono</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 xml:space="preserve">le </w:t>
      </w:r>
      <w:r w:rsidRPr="00C64578">
        <w:rPr>
          <w:rFonts w:ascii="Times New Roman" w:hAnsi="Times New Roman" w:cs="Times New Roman"/>
          <w:spacing w:val="-2"/>
          <w:sz w:val="22"/>
          <w:szCs w:val="22"/>
        </w:rPr>
        <w:t>seguenti:</w:t>
      </w:r>
    </w:p>
    <w:p w14:paraId="41F4FF3D" w14:textId="77777777" w:rsidR="00DC79CF" w:rsidRPr="00C64578" w:rsidRDefault="00000000">
      <w:pPr>
        <w:pStyle w:val="Paragrafoelenco"/>
        <w:numPr>
          <w:ilvl w:val="0"/>
          <w:numId w:val="8"/>
        </w:numPr>
        <w:tabs>
          <w:tab w:val="left" w:pos="793"/>
        </w:tabs>
        <w:spacing w:before="42"/>
        <w:ind w:left="793" w:hanging="227"/>
        <w:rPr>
          <w:rFonts w:ascii="Times New Roman" w:hAnsi="Times New Roman" w:cs="Times New Roman"/>
        </w:rPr>
      </w:pPr>
      <w:r w:rsidRPr="00C64578">
        <w:rPr>
          <w:rFonts w:ascii="Times New Roman" w:hAnsi="Times New Roman" w:cs="Times New Roman"/>
        </w:rPr>
        <w:t>euro</w:t>
      </w:r>
      <w:r w:rsidRPr="00C64578">
        <w:rPr>
          <w:rFonts w:ascii="Times New Roman" w:hAnsi="Times New Roman" w:cs="Times New Roman"/>
          <w:spacing w:val="-3"/>
        </w:rPr>
        <w:t xml:space="preserve"> </w:t>
      </w:r>
      <w:r w:rsidRPr="00C64578">
        <w:rPr>
          <w:rFonts w:ascii="Times New Roman" w:hAnsi="Times New Roman" w:cs="Times New Roman"/>
        </w:rPr>
        <w:t>5.382.000</w:t>
      </w:r>
      <w:r w:rsidRPr="00C64578">
        <w:rPr>
          <w:rFonts w:ascii="Times New Roman" w:hAnsi="Times New Roman" w:cs="Times New Roman"/>
          <w:spacing w:val="-1"/>
        </w:rPr>
        <w:t xml:space="preserve"> </w:t>
      </w:r>
      <w:r w:rsidRPr="00C64578">
        <w:rPr>
          <w:rFonts w:ascii="Times New Roman" w:hAnsi="Times New Roman" w:cs="Times New Roman"/>
        </w:rPr>
        <w:t>per</w:t>
      </w:r>
      <w:r w:rsidRPr="00C64578">
        <w:rPr>
          <w:rFonts w:ascii="Times New Roman" w:hAnsi="Times New Roman" w:cs="Times New Roman"/>
          <w:spacing w:val="-2"/>
        </w:rPr>
        <w:t xml:space="preserve"> </w:t>
      </w:r>
      <w:r w:rsidRPr="00C64578">
        <w:rPr>
          <w:rFonts w:ascii="Times New Roman" w:hAnsi="Times New Roman" w:cs="Times New Roman"/>
        </w:rPr>
        <w:t>gli</w:t>
      </w:r>
      <w:r w:rsidRPr="00C64578">
        <w:rPr>
          <w:rFonts w:ascii="Times New Roman" w:hAnsi="Times New Roman" w:cs="Times New Roman"/>
          <w:spacing w:val="-1"/>
        </w:rPr>
        <w:t xml:space="preserve"> </w:t>
      </w:r>
      <w:r w:rsidRPr="00C64578">
        <w:rPr>
          <w:rFonts w:ascii="Times New Roman" w:hAnsi="Times New Roman" w:cs="Times New Roman"/>
        </w:rPr>
        <w:t>appalti</w:t>
      </w:r>
      <w:r w:rsidRPr="00C64578">
        <w:rPr>
          <w:rFonts w:ascii="Times New Roman" w:hAnsi="Times New Roman" w:cs="Times New Roman"/>
          <w:spacing w:val="-1"/>
        </w:rPr>
        <w:t xml:space="preserve"> </w:t>
      </w:r>
      <w:r w:rsidRPr="00C64578">
        <w:rPr>
          <w:rFonts w:ascii="Times New Roman" w:hAnsi="Times New Roman" w:cs="Times New Roman"/>
        </w:rPr>
        <w:t>pubblici</w:t>
      </w:r>
      <w:r w:rsidRPr="00C64578">
        <w:rPr>
          <w:rFonts w:ascii="Times New Roman" w:hAnsi="Times New Roman" w:cs="Times New Roman"/>
          <w:spacing w:val="-2"/>
        </w:rPr>
        <w:t xml:space="preserve"> </w:t>
      </w:r>
      <w:r w:rsidRPr="00C64578">
        <w:rPr>
          <w:rFonts w:ascii="Times New Roman" w:hAnsi="Times New Roman" w:cs="Times New Roman"/>
        </w:rPr>
        <w:t>di</w:t>
      </w:r>
      <w:r w:rsidRPr="00C64578">
        <w:rPr>
          <w:rFonts w:ascii="Times New Roman" w:hAnsi="Times New Roman" w:cs="Times New Roman"/>
          <w:spacing w:val="-1"/>
        </w:rPr>
        <w:t xml:space="preserve"> </w:t>
      </w:r>
      <w:r w:rsidRPr="00C64578">
        <w:rPr>
          <w:rFonts w:ascii="Times New Roman" w:hAnsi="Times New Roman" w:cs="Times New Roman"/>
        </w:rPr>
        <w:t>lavori</w:t>
      </w:r>
      <w:r w:rsidRPr="00C64578">
        <w:rPr>
          <w:rFonts w:ascii="Times New Roman" w:hAnsi="Times New Roman" w:cs="Times New Roman"/>
          <w:spacing w:val="-1"/>
        </w:rPr>
        <w:t xml:space="preserve"> </w:t>
      </w:r>
      <w:r w:rsidRPr="00C64578">
        <w:rPr>
          <w:rFonts w:ascii="Times New Roman" w:hAnsi="Times New Roman" w:cs="Times New Roman"/>
        </w:rPr>
        <w:t>e</w:t>
      </w:r>
      <w:r w:rsidRPr="00C64578">
        <w:rPr>
          <w:rFonts w:ascii="Times New Roman" w:hAnsi="Times New Roman" w:cs="Times New Roman"/>
          <w:spacing w:val="-3"/>
        </w:rPr>
        <w:t xml:space="preserve"> </w:t>
      </w:r>
      <w:r w:rsidRPr="00C64578">
        <w:rPr>
          <w:rFonts w:ascii="Times New Roman" w:hAnsi="Times New Roman" w:cs="Times New Roman"/>
        </w:rPr>
        <w:t>per</w:t>
      </w:r>
      <w:r w:rsidRPr="00C64578">
        <w:rPr>
          <w:rFonts w:ascii="Times New Roman" w:hAnsi="Times New Roman" w:cs="Times New Roman"/>
          <w:spacing w:val="-2"/>
        </w:rPr>
        <w:t xml:space="preserve"> </w:t>
      </w:r>
      <w:r w:rsidRPr="00C64578">
        <w:rPr>
          <w:rFonts w:ascii="Times New Roman" w:hAnsi="Times New Roman" w:cs="Times New Roman"/>
        </w:rPr>
        <w:t>le</w:t>
      </w:r>
      <w:r w:rsidRPr="00C64578">
        <w:rPr>
          <w:rFonts w:ascii="Times New Roman" w:hAnsi="Times New Roman" w:cs="Times New Roman"/>
          <w:spacing w:val="-1"/>
        </w:rPr>
        <w:t xml:space="preserve"> </w:t>
      </w:r>
      <w:r w:rsidRPr="00C64578">
        <w:rPr>
          <w:rFonts w:ascii="Times New Roman" w:hAnsi="Times New Roman" w:cs="Times New Roman"/>
          <w:spacing w:val="-2"/>
        </w:rPr>
        <w:t>concessioni;</w:t>
      </w:r>
    </w:p>
    <w:p w14:paraId="6EF0A2F2" w14:textId="77777777" w:rsidR="00DC79CF" w:rsidRPr="00C64578" w:rsidRDefault="00000000">
      <w:pPr>
        <w:pStyle w:val="Paragrafoelenco"/>
        <w:numPr>
          <w:ilvl w:val="0"/>
          <w:numId w:val="8"/>
        </w:numPr>
        <w:tabs>
          <w:tab w:val="left" w:pos="818"/>
        </w:tabs>
        <w:spacing w:before="39"/>
        <w:ind w:left="818" w:hanging="252"/>
        <w:rPr>
          <w:rFonts w:ascii="Times New Roman" w:hAnsi="Times New Roman" w:cs="Times New Roman"/>
        </w:rPr>
      </w:pPr>
      <w:r w:rsidRPr="00C64578">
        <w:rPr>
          <w:rFonts w:ascii="Times New Roman" w:hAnsi="Times New Roman" w:cs="Times New Roman"/>
        </w:rPr>
        <w:t>euro</w:t>
      </w:r>
      <w:r w:rsidRPr="00C64578">
        <w:rPr>
          <w:rFonts w:ascii="Times New Roman" w:hAnsi="Times New Roman" w:cs="Times New Roman"/>
          <w:spacing w:val="-3"/>
        </w:rPr>
        <w:t xml:space="preserve"> </w:t>
      </w:r>
      <w:r w:rsidRPr="00C64578">
        <w:rPr>
          <w:rFonts w:ascii="Times New Roman" w:hAnsi="Times New Roman" w:cs="Times New Roman"/>
        </w:rPr>
        <w:t>143.000</w:t>
      </w:r>
      <w:r w:rsidRPr="00C64578">
        <w:rPr>
          <w:rFonts w:ascii="Times New Roman" w:hAnsi="Times New Roman" w:cs="Times New Roman"/>
          <w:spacing w:val="-2"/>
        </w:rPr>
        <w:t xml:space="preserve"> </w:t>
      </w:r>
      <w:r w:rsidRPr="00C64578">
        <w:rPr>
          <w:rFonts w:ascii="Times New Roman" w:hAnsi="Times New Roman" w:cs="Times New Roman"/>
        </w:rPr>
        <w:t>per</w:t>
      </w:r>
      <w:r w:rsidRPr="00C64578">
        <w:rPr>
          <w:rFonts w:ascii="Times New Roman" w:hAnsi="Times New Roman" w:cs="Times New Roman"/>
          <w:spacing w:val="-2"/>
        </w:rPr>
        <w:t xml:space="preserve"> </w:t>
      </w:r>
      <w:r w:rsidRPr="00C64578">
        <w:rPr>
          <w:rFonts w:ascii="Times New Roman" w:hAnsi="Times New Roman" w:cs="Times New Roman"/>
        </w:rPr>
        <w:t>gli</w:t>
      </w:r>
      <w:r w:rsidRPr="00C64578">
        <w:rPr>
          <w:rFonts w:ascii="Times New Roman" w:hAnsi="Times New Roman" w:cs="Times New Roman"/>
          <w:spacing w:val="-2"/>
        </w:rPr>
        <w:t xml:space="preserve"> </w:t>
      </w:r>
      <w:r w:rsidRPr="00C64578">
        <w:rPr>
          <w:rFonts w:ascii="Times New Roman" w:hAnsi="Times New Roman" w:cs="Times New Roman"/>
        </w:rPr>
        <w:t>appalti</w:t>
      </w:r>
      <w:r w:rsidRPr="00C64578">
        <w:rPr>
          <w:rFonts w:ascii="Times New Roman" w:hAnsi="Times New Roman" w:cs="Times New Roman"/>
          <w:spacing w:val="-1"/>
        </w:rPr>
        <w:t xml:space="preserve"> </w:t>
      </w:r>
      <w:r w:rsidRPr="00C64578">
        <w:rPr>
          <w:rFonts w:ascii="Times New Roman" w:hAnsi="Times New Roman" w:cs="Times New Roman"/>
        </w:rPr>
        <w:t>pubblici</w:t>
      </w:r>
      <w:r w:rsidRPr="00C64578">
        <w:rPr>
          <w:rFonts w:ascii="Times New Roman" w:hAnsi="Times New Roman" w:cs="Times New Roman"/>
          <w:spacing w:val="-2"/>
        </w:rPr>
        <w:t xml:space="preserve"> </w:t>
      </w:r>
      <w:r w:rsidRPr="00C64578">
        <w:rPr>
          <w:rFonts w:ascii="Times New Roman" w:hAnsi="Times New Roman" w:cs="Times New Roman"/>
        </w:rPr>
        <w:t>di</w:t>
      </w:r>
      <w:r w:rsidRPr="00C64578">
        <w:rPr>
          <w:rFonts w:ascii="Times New Roman" w:hAnsi="Times New Roman" w:cs="Times New Roman"/>
          <w:spacing w:val="-2"/>
        </w:rPr>
        <w:t xml:space="preserve"> </w:t>
      </w:r>
      <w:r w:rsidRPr="00C64578">
        <w:rPr>
          <w:rFonts w:ascii="Times New Roman" w:hAnsi="Times New Roman" w:cs="Times New Roman"/>
        </w:rPr>
        <w:t>forniture</w:t>
      </w:r>
      <w:r w:rsidRPr="00C64578">
        <w:rPr>
          <w:rFonts w:ascii="Times New Roman" w:hAnsi="Times New Roman" w:cs="Times New Roman"/>
          <w:spacing w:val="-1"/>
        </w:rPr>
        <w:t xml:space="preserve"> </w:t>
      </w:r>
      <w:r w:rsidRPr="00C64578">
        <w:rPr>
          <w:rFonts w:ascii="Times New Roman" w:hAnsi="Times New Roman" w:cs="Times New Roman"/>
        </w:rPr>
        <w:t>e</w:t>
      </w:r>
      <w:r w:rsidRPr="00C64578">
        <w:rPr>
          <w:rFonts w:ascii="Times New Roman" w:hAnsi="Times New Roman" w:cs="Times New Roman"/>
          <w:spacing w:val="-1"/>
        </w:rPr>
        <w:t xml:space="preserve"> </w:t>
      </w:r>
      <w:r w:rsidRPr="00C64578">
        <w:rPr>
          <w:rFonts w:ascii="Times New Roman" w:hAnsi="Times New Roman" w:cs="Times New Roman"/>
        </w:rPr>
        <w:t>di</w:t>
      </w:r>
      <w:r w:rsidRPr="00C64578">
        <w:rPr>
          <w:rFonts w:ascii="Times New Roman" w:hAnsi="Times New Roman" w:cs="Times New Roman"/>
          <w:spacing w:val="-1"/>
        </w:rPr>
        <w:t xml:space="preserve"> </w:t>
      </w:r>
      <w:r w:rsidRPr="00C64578">
        <w:rPr>
          <w:rFonts w:ascii="Times New Roman" w:hAnsi="Times New Roman" w:cs="Times New Roman"/>
          <w:spacing w:val="-2"/>
        </w:rPr>
        <w:t>servizi.</w:t>
      </w:r>
    </w:p>
    <w:p w14:paraId="20A80B50" w14:textId="77777777" w:rsidR="00DC79CF" w:rsidRPr="00C64578" w:rsidRDefault="00000000">
      <w:pPr>
        <w:pStyle w:val="Corpotesto"/>
        <w:spacing w:before="40"/>
        <w:rPr>
          <w:rFonts w:ascii="Times New Roman" w:hAnsi="Times New Roman" w:cs="Times New Roman"/>
          <w:sz w:val="22"/>
          <w:szCs w:val="22"/>
        </w:rPr>
      </w:pPr>
      <w:r w:rsidRPr="00C64578">
        <w:rPr>
          <w:rFonts w:ascii="Times New Roman" w:hAnsi="Times New Roman" w:cs="Times New Roman"/>
          <w:sz w:val="22"/>
          <w:szCs w:val="22"/>
        </w:rPr>
        <w:t>Tali</w:t>
      </w:r>
      <w:r w:rsidRPr="00C64578">
        <w:rPr>
          <w:rFonts w:ascii="Times New Roman" w:hAnsi="Times New Roman" w:cs="Times New Roman"/>
          <w:spacing w:val="57"/>
          <w:w w:val="150"/>
          <w:sz w:val="22"/>
          <w:szCs w:val="22"/>
        </w:rPr>
        <w:t xml:space="preserve"> </w:t>
      </w:r>
      <w:r w:rsidRPr="00C64578">
        <w:rPr>
          <w:rFonts w:ascii="Times New Roman" w:hAnsi="Times New Roman" w:cs="Times New Roman"/>
          <w:sz w:val="22"/>
          <w:szCs w:val="22"/>
        </w:rPr>
        <w:t>soglie</w:t>
      </w:r>
      <w:r w:rsidRPr="00C64578">
        <w:rPr>
          <w:rFonts w:ascii="Times New Roman" w:hAnsi="Times New Roman" w:cs="Times New Roman"/>
          <w:spacing w:val="59"/>
          <w:w w:val="150"/>
          <w:sz w:val="22"/>
          <w:szCs w:val="22"/>
        </w:rPr>
        <w:t xml:space="preserve"> </w:t>
      </w:r>
      <w:r w:rsidRPr="00C64578">
        <w:rPr>
          <w:rFonts w:ascii="Times New Roman" w:hAnsi="Times New Roman" w:cs="Times New Roman"/>
          <w:sz w:val="22"/>
          <w:szCs w:val="22"/>
        </w:rPr>
        <w:t>sono</w:t>
      </w:r>
      <w:r w:rsidRPr="00C64578">
        <w:rPr>
          <w:rFonts w:ascii="Times New Roman" w:hAnsi="Times New Roman" w:cs="Times New Roman"/>
          <w:spacing w:val="61"/>
          <w:w w:val="150"/>
          <w:sz w:val="22"/>
          <w:szCs w:val="22"/>
        </w:rPr>
        <w:t xml:space="preserve"> </w:t>
      </w:r>
      <w:r w:rsidRPr="00C64578">
        <w:rPr>
          <w:rFonts w:ascii="Times New Roman" w:hAnsi="Times New Roman" w:cs="Times New Roman"/>
          <w:sz w:val="22"/>
          <w:szCs w:val="22"/>
        </w:rPr>
        <w:t>periodicamente</w:t>
      </w:r>
      <w:r w:rsidRPr="00C64578">
        <w:rPr>
          <w:rFonts w:ascii="Times New Roman" w:hAnsi="Times New Roman" w:cs="Times New Roman"/>
          <w:spacing w:val="59"/>
          <w:w w:val="150"/>
          <w:sz w:val="22"/>
          <w:szCs w:val="22"/>
        </w:rPr>
        <w:t xml:space="preserve"> </w:t>
      </w:r>
      <w:r w:rsidRPr="00C64578">
        <w:rPr>
          <w:rFonts w:ascii="Times New Roman" w:hAnsi="Times New Roman" w:cs="Times New Roman"/>
          <w:sz w:val="22"/>
          <w:szCs w:val="22"/>
        </w:rPr>
        <w:t>rideterminate</w:t>
      </w:r>
      <w:r w:rsidRPr="00C64578">
        <w:rPr>
          <w:rFonts w:ascii="Times New Roman" w:hAnsi="Times New Roman" w:cs="Times New Roman"/>
          <w:spacing w:val="61"/>
          <w:w w:val="150"/>
          <w:sz w:val="22"/>
          <w:szCs w:val="22"/>
        </w:rPr>
        <w:t xml:space="preserve"> </w:t>
      </w:r>
      <w:r w:rsidRPr="00C64578">
        <w:rPr>
          <w:rFonts w:ascii="Times New Roman" w:hAnsi="Times New Roman" w:cs="Times New Roman"/>
          <w:sz w:val="22"/>
          <w:szCs w:val="22"/>
        </w:rPr>
        <w:t>con</w:t>
      </w:r>
      <w:r w:rsidRPr="00C64578">
        <w:rPr>
          <w:rFonts w:ascii="Times New Roman" w:hAnsi="Times New Roman" w:cs="Times New Roman"/>
          <w:spacing w:val="61"/>
          <w:w w:val="150"/>
          <w:sz w:val="22"/>
          <w:szCs w:val="22"/>
        </w:rPr>
        <w:t xml:space="preserve"> </w:t>
      </w:r>
      <w:r w:rsidRPr="00C64578">
        <w:rPr>
          <w:rFonts w:ascii="Times New Roman" w:hAnsi="Times New Roman" w:cs="Times New Roman"/>
          <w:sz w:val="22"/>
          <w:szCs w:val="22"/>
        </w:rPr>
        <w:t>provvedimento</w:t>
      </w:r>
      <w:r w:rsidRPr="00C64578">
        <w:rPr>
          <w:rFonts w:ascii="Times New Roman" w:hAnsi="Times New Roman" w:cs="Times New Roman"/>
          <w:spacing w:val="61"/>
          <w:w w:val="150"/>
          <w:sz w:val="22"/>
          <w:szCs w:val="22"/>
        </w:rPr>
        <w:t xml:space="preserve"> </w:t>
      </w:r>
      <w:r w:rsidRPr="00C64578">
        <w:rPr>
          <w:rFonts w:ascii="Times New Roman" w:hAnsi="Times New Roman" w:cs="Times New Roman"/>
          <w:sz w:val="22"/>
          <w:szCs w:val="22"/>
        </w:rPr>
        <w:t>della</w:t>
      </w:r>
      <w:r w:rsidRPr="00C64578">
        <w:rPr>
          <w:rFonts w:ascii="Times New Roman" w:hAnsi="Times New Roman" w:cs="Times New Roman"/>
          <w:spacing w:val="60"/>
          <w:w w:val="150"/>
          <w:sz w:val="22"/>
          <w:szCs w:val="22"/>
        </w:rPr>
        <w:t xml:space="preserve"> </w:t>
      </w:r>
      <w:r w:rsidRPr="00C64578">
        <w:rPr>
          <w:rFonts w:ascii="Times New Roman" w:hAnsi="Times New Roman" w:cs="Times New Roman"/>
          <w:sz w:val="22"/>
          <w:szCs w:val="22"/>
        </w:rPr>
        <w:t>Commissione</w:t>
      </w:r>
      <w:r w:rsidRPr="00C64578">
        <w:rPr>
          <w:rFonts w:ascii="Times New Roman" w:hAnsi="Times New Roman" w:cs="Times New Roman"/>
          <w:spacing w:val="61"/>
          <w:w w:val="150"/>
          <w:sz w:val="22"/>
          <w:szCs w:val="22"/>
        </w:rPr>
        <w:t xml:space="preserve"> </w:t>
      </w:r>
      <w:r w:rsidRPr="00C64578">
        <w:rPr>
          <w:rFonts w:ascii="Times New Roman" w:hAnsi="Times New Roman" w:cs="Times New Roman"/>
          <w:spacing w:val="-2"/>
          <w:sz w:val="22"/>
          <w:szCs w:val="22"/>
        </w:rPr>
        <w:t>europea,</w:t>
      </w:r>
    </w:p>
    <w:p w14:paraId="69C6B707" w14:textId="77777777" w:rsidR="00DC79CF" w:rsidRPr="00C64578" w:rsidRDefault="00000000">
      <w:pPr>
        <w:pStyle w:val="Corpotesto"/>
        <w:spacing w:before="42"/>
        <w:rPr>
          <w:rFonts w:ascii="Times New Roman" w:hAnsi="Times New Roman" w:cs="Times New Roman"/>
          <w:sz w:val="22"/>
          <w:szCs w:val="22"/>
        </w:rPr>
      </w:pPr>
      <w:r w:rsidRPr="00C64578">
        <w:rPr>
          <w:rFonts w:ascii="Times New Roman" w:hAnsi="Times New Roman" w:cs="Times New Roman"/>
          <w:sz w:val="22"/>
          <w:szCs w:val="22"/>
        </w:rPr>
        <w:t>pubblicato</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nella</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Gazzetta</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ufficiale</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dell’Unione</w:t>
      </w:r>
      <w:r w:rsidRPr="00C64578">
        <w:rPr>
          <w:rFonts w:ascii="Times New Roman" w:hAnsi="Times New Roman" w:cs="Times New Roman"/>
          <w:spacing w:val="-2"/>
          <w:sz w:val="22"/>
          <w:szCs w:val="22"/>
        </w:rPr>
        <w:t xml:space="preserve"> europea.</w:t>
      </w:r>
    </w:p>
    <w:p w14:paraId="076885E0" w14:textId="77777777" w:rsidR="00DC79CF" w:rsidRPr="00C64578" w:rsidRDefault="00000000">
      <w:pPr>
        <w:pStyle w:val="Corpotesto"/>
        <w:spacing w:before="40" w:line="276" w:lineRule="auto"/>
        <w:ind w:right="142"/>
        <w:rPr>
          <w:rFonts w:ascii="Times New Roman" w:hAnsi="Times New Roman" w:cs="Times New Roman"/>
          <w:sz w:val="22"/>
          <w:szCs w:val="22"/>
        </w:rPr>
      </w:pPr>
      <w:r w:rsidRPr="00C64578">
        <w:rPr>
          <w:rFonts w:ascii="Times New Roman" w:hAnsi="Times New Roman" w:cs="Times New Roman"/>
          <w:sz w:val="22"/>
          <w:szCs w:val="22"/>
        </w:rPr>
        <w:t>È</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vietato</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il</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frazionamento</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degli</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appalti</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forniture</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al</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fine</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eludere</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il</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limite</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valore</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economico</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previsto dall’art. 14, comma 6, del Codice; al fine di evitare il frazionamento artificioso, è necessario prevedere una corretta definizione del fabbisogno e una specifica programmazione degli acquisti.</w:t>
      </w:r>
    </w:p>
    <w:p w14:paraId="4FE49F4B" w14:textId="77777777" w:rsidR="00DC79CF" w:rsidRPr="00C64578" w:rsidRDefault="00000000">
      <w:pPr>
        <w:pStyle w:val="Corpotesto"/>
        <w:spacing w:line="270" w:lineRule="exact"/>
        <w:rPr>
          <w:rFonts w:ascii="Times New Roman" w:hAnsi="Times New Roman" w:cs="Times New Roman"/>
          <w:sz w:val="22"/>
          <w:szCs w:val="22"/>
        </w:rPr>
      </w:pPr>
      <w:r w:rsidRPr="00C64578">
        <w:rPr>
          <w:rFonts w:ascii="Times New Roman" w:hAnsi="Times New Roman" w:cs="Times New Roman"/>
          <w:sz w:val="22"/>
          <w:szCs w:val="22"/>
        </w:rPr>
        <w:t>Sono</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soggetti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all’obbligo</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programmazione</w:t>
      </w:r>
      <w:r w:rsidRPr="00C64578">
        <w:rPr>
          <w:rFonts w:ascii="Times New Roman" w:hAnsi="Times New Roman" w:cs="Times New Roman"/>
          <w:spacing w:val="-2"/>
          <w:sz w:val="22"/>
          <w:szCs w:val="22"/>
        </w:rPr>
        <w:t xml:space="preserve"> triennale:</w:t>
      </w:r>
    </w:p>
    <w:p w14:paraId="10BFCD93" w14:textId="77777777" w:rsidR="00DC79CF" w:rsidRPr="00C64578" w:rsidRDefault="00000000">
      <w:pPr>
        <w:pStyle w:val="Paragrafoelenco"/>
        <w:numPr>
          <w:ilvl w:val="0"/>
          <w:numId w:val="7"/>
        </w:numPr>
        <w:tabs>
          <w:tab w:val="left" w:pos="793"/>
        </w:tabs>
        <w:spacing w:before="42"/>
        <w:ind w:left="793" w:hanging="227"/>
        <w:jc w:val="both"/>
        <w:rPr>
          <w:rFonts w:ascii="Times New Roman" w:hAnsi="Times New Roman" w:cs="Times New Roman"/>
        </w:rPr>
      </w:pPr>
      <w:r w:rsidRPr="00C64578">
        <w:rPr>
          <w:rFonts w:ascii="Times New Roman" w:hAnsi="Times New Roman" w:cs="Times New Roman"/>
        </w:rPr>
        <w:t>i</w:t>
      </w:r>
      <w:r w:rsidRPr="00C64578">
        <w:rPr>
          <w:rFonts w:ascii="Times New Roman" w:hAnsi="Times New Roman" w:cs="Times New Roman"/>
          <w:spacing w:val="-2"/>
        </w:rPr>
        <w:t xml:space="preserve"> </w:t>
      </w:r>
      <w:r w:rsidRPr="00C64578">
        <w:rPr>
          <w:rFonts w:ascii="Times New Roman" w:hAnsi="Times New Roman" w:cs="Times New Roman"/>
        </w:rPr>
        <w:t>lavori</w:t>
      </w:r>
      <w:r w:rsidRPr="00C64578">
        <w:rPr>
          <w:rFonts w:ascii="Times New Roman" w:hAnsi="Times New Roman" w:cs="Times New Roman"/>
          <w:spacing w:val="-2"/>
        </w:rPr>
        <w:t xml:space="preserve"> </w:t>
      </w:r>
      <w:r w:rsidRPr="00C64578">
        <w:rPr>
          <w:rFonts w:ascii="Times New Roman" w:hAnsi="Times New Roman" w:cs="Times New Roman"/>
        </w:rPr>
        <w:t>pubblici</w:t>
      </w:r>
      <w:r w:rsidRPr="00C64578">
        <w:rPr>
          <w:rFonts w:ascii="Times New Roman" w:hAnsi="Times New Roman" w:cs="Times New Roman"/>
          <w:spacing w:val="-1"/>
        </w:rPr>
        <w:t xml:space="preserve"> </w:t>
      </w:r>
      <w:r w:rsidRPr="00C64578">
        <w:rPr>
          <w:rFonts w:ascii="Times New Roman" w:hAnsi="Times New Roman" w:cs="Times New Roman"/>
        </w:rPr>
        <w:t>di</w:t>
      </w:r>
      <w:r w:rsidRPr="00C64578">
        <w:rPr>
          <w:rFonts w:ascii="Times New Roman" w:hAnsi="Times New Roman" w:cs="Times New Roman"/>
          <w:spacing w:val="-2"/>
        </w:rPr>
        <w:t xml:space="preserve"> </w:t>
      </w:r>
      <w:r w:rsidRPr="00C64578">
        <w:rPr>
          <w:rFonts w:ascii="Times New Roman" w:hAnsi="Times New Roman" w:cs="Times New Roman"/>
        </w:rPr>
        <w:t>importo</w:t>
      </w:r>
      <w:r w:rsidRPr="00C64578">
        <w:rPr>
          <w:rFonts w:ascii="Times New Roman" w:hAnsi="Times New Roman" w:cs="Times New Roman"/>
          <w:spacing w:val="-2"/>
        </w:rPr>
        <w:t xml:space="preserve"> </w:t>
      </w:r>
      <w:r w:rsidRPr="00C64578">
        <w:rPr>
          <w:rFonts w:ascii="Times New Roman" w:hAnsi="Times New Roman" w:cs="Times New Roman"/>
        </w:rPr>
        <w:t>stimato</w:t>
      </w:r>
      <w:r w:rsidRPr="00C64578">
        <w:rPr>
          <w:rFonts w:ascii="Times New Roman" w:hAnsi="Times New Roman" w:cs="Times New Roman"/>
          <w:spacing w:val="-3"/>
        </w:rPr>
        <w:t xml:space="preserve"> </w:t>
      </w:r>
      <w:r w:rsidRPr="00C64578">
        <w:rPr>
          <w:rFonts w:ascii="Times New Roman" w:hAnsi="Times New Roman" w:cs="Times New Roman"/>
        </w:rPr>
        <w:t>pari</w:t>
      </w:r>
      <w:r w:rsidRPr="00C64578">
        <w:rPr>
          <w:rFonts w:ascii="Times New Roman" w:hAnsi="Times New Roman" w:cs="Times New Roman"/>
          <w:spacing w:val="-1"/>
        </w:rPr>
        <w:t xml:space="preserve"> </w:t>
      </w:r>
      <w:r w:rsidRPr="00C64578">
        <w:rPr>
          <w:rFonts w:ascii="Times New Roman" w:hAnsi="Times New Roman" w:cs="Times New Roman"/>
        </w:rPr>
        <w:t>o</w:t>
      </w:r>
      <w:r w:rsidRPr="00C64578">
        <w:rPr>
          <w:rFonts w:ascii="Times New Roman" w:hAnsi="Times New Roman" w:cs="Times New Roman"/>
          <w:spacing w:val="-3"/>
        </w:rPr>
        <w:t xml:space="preserve"> </w:t>
      </w:r>
      <w:r w:rsidRPr="00C64578">
        <w:rPr>
          <w:rFonts w:ascii="Times New Roman" w:hAnsi="Times New Roman" w:cs="Times New Roman"/>
        </w:rPr>
        <w:t>superiore</w:t>
      </w:r>
      <w:r w:rsidRPr="00C64578">
        <w:rPr>
          <w:rFonts w:ascii="Times New Roman" w:hAnsi="Times New Roman" w:cs="Times New Roman"/>
          <w:spacing w:val="-1"/>
        </w:rPr>
        <w:t xml:space="preserve"> </w:t>
      </w:r>
      <w:r w:rsidRPr="00C64578">
        <w:rPr>
          <w:rFonts w:ascii="Times New Roman" w:hAnsi="Times New Roman" w:cs="Times New Roman"/>
        </w:rPr>
        <w:t>alla</w:t>
      </w:r>
      <w:r w:rsidRPr="00C64578">
        <w:rPr>
          <w:rFonts w:ascii="Times New Roman" w:hAnsi="Times New Roman" w:cs="Times New Roman"/>
          <w:spacing w:val="-4"/>
        </w:rPr>
        <w:t xml:space="preserve"> </w:t>
      </w:r>
      <w:r w:rsidRPr="00C64578">
        <w:rPr>
          <w:rFonts w:ascii="Times New Roman" w:hAnsi="Times New Roman" w:cs="Times New Roman"/>
        </w:rPr>
        <w:t>soglia</w:t>
      </w:r>
      <w:r w:rsidRPr="00C64578">
        <w:rPr>
          <w:rFonts w:ascii="Times New Roman" w:hAnsi="Times New Roman" w:cs="Times New Roman"/>
          <w:spacing w:val="-1"/>
        </w:rPr>
        <w:t xml:space="preserve"> </w:t>
      </w:r>
      <w:r w:rsidRPr="00C64578">
        <w:rPr>
          <w:rFonts w:ascii="Times New Roman" w:hAnsi="Times New Roman" w:cs="Times New Roman"/>
        </w:rPr>
        <w:t>di</w:t>
      </w:r>
      <w:r w:rsidRPr="00C64578">
        <w:rPr>
          <w:rFonts w:ascii="Times New Roman" w:hAnsi="Times New Roman" w:cs="Times New Roman"/>
          <w:spacing w:val="-2"/>
        </w:rPr>
        <w:t xml:space="preserve"> </w:t>
      </w:r>
      <w:r w:rsidRPr="00C64578">
        <w:rPr>
          <w:rFonts w:ascii="Times New Roman" w:hAnsi="Times New Roman" w:cs="Times New Roman"/>
        </w:rPr>
        <w:t>€</w:t>
      </w:r>
      <w:r w:rsidRPr="00C64578">
        <w:rPr>
          <w:rFonts w:ascii="Times New Roman" w:hAnsi="Times New Roman" w:cs="Times New Roman"/>
          <w:spacing w:val="-1"/>
        </w:rPr>
        <w:t xml:space="preserve"> </w:t>
      </w:r>
      <w:r w:rsidRPr="00C64578">
        <w:rPr>
          <w:rFonts w:ascii="Times New Roman" w:hAnsi="Times New Roman" w:cs="Times New Roman"/>
          <w:spacing w:val="-2"/>
        </w:rPr>
        <w:t>150.000,00;</w:t>
      </w:r>
    </w:p>
    <w:p w14:paraId="293E4543" w14:textId="77777777" w:rsidR="00DC79CF" w:rsidRPr="00C64578" w:rsidRDefault="00000000">
      <w:pPr>
        <w:pStyle w:val="Paragrafoelenco"/>
        <w:numPr>
          <w:ilvl w:val="0"/>
          <w:numId w:val="7"/>
        </w:numPr>
        <w:tabs>
          <w:tab w:val="left" w:pos="818"/>
        </w:tabs>
        <w:spacing w:before="39"/>
        <w:ind w:left="818" w:hanging="252"/>
        <w:jc w:val="both"/>
        <w:rPr>
          <w:rFonts w:ascii="Times New Roman" w:hAnsi="Times New Roman" w:cs="Times New Roman"/>
        </w:rPr>
      </w:pPr>
      <w:r w:rsidRPr="00C64578">
        <w:rPr>
          <w:rFonts w:ascii="Times New Roman" w:hAnsi="Times New Roman" w:cs="Times New Roman"/>
        </w:rPr>
        <w:t>gli</w:t>
      </w:r>
      <w:r w:rsidRPr="00C64578">
        <w:rPr>
          <w:rFonts w:ascii="Times New Roman" w:hAnsi="Times New Roman" w:cs="Times New Roman"/>
          <w:spacing w:val="-2"/>
        </w:rPr>
        <w:t xml:space="preserve"> </w:t>
      </w:r>
      <w:r w:rsidRPr="00C64578">
        <w:rPr>
          <w:rFonts w:ascii="Times New Roman" w:hAnsi="Times New Roman" w:cs="Times New Roman"/>
        </w:rPr>
        <w:t>acquisti</w:t>
      </w:r>
      <w:r w:rsidRPr="00C64578">
        <w:rPr>
          <w:rFonts w:ascii="Times New Roman" w:hAnsi="Times New Roman" w:cs="Times New Roman"/>
          <w:spacing w:val="-2"/>
        </w:rPr>
        <w:t xml:space="preserve"> </w:t>
      </w:r>
      <w:r w:rsidRPr="00C64578">
        <w:rPr>
          <w:rFonts w:ascii="Times New Roman" w:hAnsi="Times New Roman" w:cs="Times New Roman"/>
        </w:rPr>
        <w:t>di</w:t>
      </w:r>
      <w:r w:rsidRPr="00C64578">
        <w:rPr>
          <w:rFonts w:ascii="Times New Roman" w:hAnsi="Times New Roman" w:cs="Times New Roman"/>
          <w:spacing w:val="-1"/>
        </w:rPr>
        <w:t xml:space="preserve"> </w:t>
      </w:r>
      <w:r w:rsidRPr="00C64578">
        <w:rPr>
          <w:rFonts w:ascii="Times New Roman" w:hAnsi="Times New Roman" w:cs="Times New Roman"/>
        </w:rPr>
        <w:t>beni</w:t>
      </w:r>
      <w:r w:rsidRPr="00C64578">
        <w:rPr>
          <w:rFonts w:ascii="Times New Roman" w:hAnsi="Times New Roman" w:cs="Times New Roman"/>
          <w:spacing w:val="-2"/>
        </w:rPr>
        <w:t xml:space="preserve"> </w:t>
      </w:r>
      <w:r w:rsidRPr="00C64578">
        <w:rPr>
          <w:rFonts w:ascii="Times New Roman" w:hAnsi="Times New Roman" w:cs="Times New Roman"/>
        </w:rPr>
        <w:t>e</w:t>
      </w:r>
      <w:r w:rsidRPr="00C64578">
        <w:rPr>
          <w:rFonts w:ascii="Times New Roman" w:hAnsi="Times New Roman" w:cs="Times New Roman"/>
          <w:spacing w:val="-4"/>
        </w:rPr>
        <w:t xml:space="preserve"> </w:t>
      </w:r>
      <w:r w:rsidRPr="00C64578">
        <w:rPr>
          <w:rFonts w:ascii="Times New Roman" w:hAnsi="Times New Roman" w:cs="Times New Roman"/>
        </w:rPr>
        <w:t>servizi</w:t>
      </w:r>
      <w:r w:rsidRPr="00C64578">
        <w:rPr>
          <w:rFonts w:ascii="Times New Roman" w:hAnsi="Times New Roman" w:cs="Times New Roman"/>
          <w:spacing w:val="-1"/>
        </w:rPr>
        <w:t xml:space="preserve"> </w:t>
      </w:r>
      <w:r w:rsidRPr="00C64578">
        <w:rPr>
          <w:rFonts w:ascii="Times New Roman" w:hAnsi="Times New Roman" w:cs="Times New Roman"/>
        </w:rPr>
        <w:t>di</w:t>
      </w:r>
      <w:r w:rsidRPr="00C64578">
        <w:rPr>
          <w:rFonts w:ascii="Times New Roman" w:hAnsi="Times New Roman" w:cs="Times New Roman"/>
          <w:spacing w:val="-2"/>
        </w:rPr>
        <w:t xml:space="preserve"> </w:t>
      </w:r>
      <w:r w:rsidRPr="00C64578">
        <w:rPr>
          <w:rFonts w:ascii="Times New Roman" w:hAnsi="Times New Roman" w:cs="Times New Roman"/>
        </w:rPr>
        <w:t>importo</w:t>
      </w:r>
      <w:r w:rsidRPr="00C64578">
        <w:rPr>
          <w:rFonts w:ascii="Times New Roman" w:hAnsi="Times New Roman" w:cs="Times New Roman"/>
          <w:spacing w:val="-3"/>
        </w:rPr>
        <w:t xml:space="preserve"> </w:t>
      </w:r>
      <w:r w:rsidRPr="00C64578">
        <w:rPr>
          <w:rFonts w:ascii="Times New Roman" w:hAnsi="Times New Roman" w:cs="Times New Roman"/>
        </w:rPr>
        <w:t>stimato</w:t>
      </w:r>
      <w:r w:rsidRPr="00C64578">
        <w:rPr>
          <w:rFonts w:ascii="Times New Roman" w:hAnsi="Times New Roman" w:cs="Times New Roman"/>
          <w:spacing w:val="-2"/>
        </w:rPr>
        <w:t xml:space="preserve"> </w:t>
      </w:r>
      <w:r w:rsidRPr="00C64578">
        <w:rPr>
          <w:rFonts w:ascii="Times New Roman" w:hAnsi="Times New Roman" w:cs="Times New Roman"/>
        </w:rPr>
        <w:t>pari</w:t>
      </w:r>
      <w:r w:rsidRPr="00C64578">
        <w:rPr>
          <w:rFonts w:ascii="Times New Roman" w:hAnsi="Times New Roman" w:cs="Times New Roman"/>
          <w:spacing w:val="-2"/>
        </w:rPr>
        <w:t xml:space="preserve"> </w:t>
      </w:r>
      <w:r w:rsidRPr="00C64578">
        <w:rPr>
          <w:rFonts w:ascii="Times New Roman" w:hAnsi="Times New Roman" w:cs="Times New Roman"/>
        </w:rPr>
        <w:t>o</w:t>
      </w:r>
      <w:r w:rsidRPr="00C64578">
        <w:rPr>
          <w:rFonts w:ascii="Times New Roman" w:hAnsi="Times New Roman" w:cs="Times New Roman"/>
          <w:spacing w:val="-2"/>
        </w:rPr>
        <w:t xml:space="preserve"> </w:t>
      </w:r>
      <w:r w:rsidRPr="00C64578">
        <w:rPr>
          <w:rFonts w:ascii="Times New Roman" w:hAnsi="Times New Roman" w:cs="Times New Roman"/>
        </w:rPr>
        <w:t>superiore</w:t>
      </w:r>
      <w:r w:rsidRPr="00C64578">
        <w:rPr>
          <w:rFonts w:ascii="Times New Roman" w:hAnsi="Times New Roman" w:cs="Times New Roman"/>
          <w:spacing w:val="-2"/>
        </w:rPr>
        <w:t xml:space="preserve"> </w:t>
      </w:r>
      <w:r w:rsidRPr="00C64578">
        <w:rPr>
          <w:rFonts w:ascii="Times New Roman" w:hAnsi="Times New Roman" w:cs="Times New Roman"/>
        </w:rPr>
        <w:t>alla</w:t>
      </w:r>
      <w:r w:rsidRPr="00C64578">
        <w:rPr>
          <w:rFonts w:ascii="Times New Roman" w:hAnsi="Times New Roman" w:cs="Times New Roman"/>
          <w:spacing w:val="-4"/>
        </w:rPr>
        <w:t xml:space="preserve"> </w:t>
      </w:r>
      <w:r w:rsidRPr="00C64578">
        <w:rPr>
          <w:rFonts w:ascii="Times New Roman" w:hAnsi="Times New Roman" w:cs="Times New Roman"/>
        </w:rPr>
        <w:t>soglia</w:t>
      </w:r>
      <w:r w:rsidRPr="00C64578">
        <w:rPr>
          <w:rFonts w:ascii="Times New Roman" w:hAnsi="Times New Roman" w:cs="Times New Roman"/>
          <w:spacing w:val="-1"/>
        </w:rPr>
        <w:t xml:space="preserve"> </w:t>
      </w:r>
      <w:r w:rsidRPr="00C64578">
        <w:rPr>
          <w:rFonts w:ascii="Times New Roman" w:hAnsi="Times New Roman" w:cs="Times New Roman"/>
        </w:rPr>
        <w:t>di</w:t>
      </w:r>
      <w:r w:rsidRPr="00C64578">
        <w:rPr>
          <w:rFonts w:ascii="Times New Roman" w:hAnsi="Times New Roman" w:cs="Times New Roman"/>
          <w:spacing w:val="-5"/>
        </w:rPr>
        <w:t xml:space="preserve"> </w:t>
      </w:r>
      <w:r w:rsidRPr="00C64578">
        <w:rPr>
          <w:rFonts w:ascii="Times New Roman" w:hAnsi="Times New Roman" w:cs="Times New Roman"/>
        </w:rPr>
        <w:t>€</w:t>
      </w:r>
      <w:r w:rsidRPr="00C64578">
        <w:rPr>
          <w:rFonts w:ascii="Times New Roman" w:hAnsi="Times New Roman" w:cs="Times New Roman"/>
          <w:spacing w:val="-1"/>
        </w:rPr>
        <w:t xml:space="preserve"> </w:t>
      </w:r>
      <w:r w:rsidRPr="00C64578">
        <w:rPr>
          <w:rFonts w:ascii="Times New Roman" w:hAnsi="Times New Roman" w:cs="Times New Roman"/>
          <w:spacing w:val="-2"/>
        </w:rPr>
        <w:t>140.000,00.</w:t>
      </w:r>
    </w:p>
    <w:p w14:paraId="54F3F268" w14:textId="77777777" w:rsidR="00DC79CF" w:rsidRPr="00C64578" w:rsidRDefault="00000000">
      <w:pPr>
        <w:pStyle w:val="Corpotesto"/>
        <w:spacing w:before="40" w:line="278" w:lineRule="auto"/>
        <w:ind w:right="142"/>
        <w:rPr>
          <w:rFonts w:ascii="Times New Roman" w:hAnsi="Times New Roman" w:cs="Times New Roman"/>
          <w:sz w:val="22"/>
          <w:szCs w:val="22"/>
        </w:rPr>
      </w:pPr>
      <w:r w:rsidRPr="00C64578">
        <w:rPr>
          <w:rFonts w:ascii="Times New Roman" w:hAnsi="Times New Roman" w:cs="Times New Roman"/>
          <w:sz w:val="22"/>
          <w:szCs w:val="22"/>
        </w:rPr>
        <w:t>Il</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programma</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triennale</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i</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relativi</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aggiornamenti</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annuali</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sono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pubblicati</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sul</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sito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istituzionale</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nella</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banca dati nazionale dei contratti pubblici.</w:t>
      </w:r>
    </w:p>
    <w:p w14:paraId="2DA75C2B" w14:textId="77777777" w:rsidR="00DC79CF" w:rsidRPr="00C64578" w:rsidRDefault="00DC79CF">
      <w:pPr>
        <w:pStyle w:val="Corpotesto"/>
        <w:spacing w:before="37"/>
        <w:ind w:left="0"/>
        <w:jc w:val="left"/>
        <w:rPr>
          <w:rFonts w:ascii="Times New Roman" w:hAnsi="Times New Roman" w:cs="Times New Roman"/>
          <w:sz w:val="22"/>
          <w:szCs w:val="22"/>
        </w:rPr>
      </w:pPr>
    </w:p>
    <w:p w14:paraId="0887B60A" w14:textId="77777777" w:rsidR="00DC79CF" w:rsidRPr="003C7CE4" w:rsidRDefault="00000000">
      <w:pPr>
        <w:pStyle w:val="Titolo1"/>
        <w:ind w:right="1376"/>
        <w:jc w:val="center"/>
        <w:rPr>
          <w:rFonts w:ascii="Times New Roman" w:hAnsi="Times New Roman" w:cs="Times New Roman"/>
        </w:rPr>
      </w:pPr>
      <w:r w:rsidRPr="003C7CE4">
        <w:rPr>
          <w:rFonts w:ascii="Times New Roman" w:hAnsi="Times New Roman" w:cs="Times New Roman"/>
        </w:rPr>
        <w:t>Art.</w:t>
      </w:r>
      <w:r w:rsidRPr="003C7CE4">
        <w:rPr>
          <w:rFonts w:ascii="Times New Roman" w:hAnsi="Times New Roman" w:cs="Times New Roman"/>
          <w:spacing w:val="-5"/>
        </w:rPr>
        <w:t xml:space="preserve"> </w:t>
      </w:r>
      <w:r w:rsidRPr="003C7CE4">
        <w:rPr>
          <w:rFonts w:ascii="Times New Roman" w:hAnsi="Times New Roman" w:cs="Times New Roman"/>
        </w:rPr>
        <w:t>4</w:t>
      </w:r>
      <w:r w:rsidRPr="003C7CE4">
        <w:rPr>
          <w:rFonts w:ascii="Times New Roman" w:hAnsi="Times New Roman" w:cs="Times New Roman"/>
          <w:spacing w:val="-2"/>
        </w:rPr>
        <w:t xml:space="preserve"> </w:t>
      </w:r>
      <w:r w:rsidRPr="003C7CE4">
        <w:rPr>
          <w:rFonts w:ascii="Times New Roman" w:hAnsi="Times New Roman" w:cs="Times New Roman"/>
        </w:rPr>
        <w:t>–</w:t>
      </w:r>
      <w:r w:rsidRPr="003C7CE4">
        <w:rPr>
          <w:rFonts w:ascii="Times New Roman" w:hAnsi="Times New Roman" w:cs="Times New Roman"/>
          <w:spacing w:val="-3"/>
        </w:rPr>
        <w:t xml:space="preserve"> </w:t>
      </w:r>
      <w:r w:rsidRPr="003C7CE4">
        <w:rPr>
          <w:rFonts w:ascii="Times New Roman" w:hAnsi="Times New Roman" w:cs="Times New Roman"/>
        </w:rPr>
        <w:t>Procedure</w:t>
      </w:r>
      <w:r w:rsidRPr="003C7CE4">
        <w:rPr>
          <w:rFonts w:ascii="Times New Roman" w:hAnsi="Times New Roman" w:cs="Times New Roman"/>
          <w:spacing w:val="-2"/>
        </w:rPr>
        <w:t xml:space="preserve"> </w:t>
      </w:r>
      <w:r w:rsidRPr="003C7CE4">
        <w:rPr>
          <w:rFonts w:ascii="Times New Roman" w:hAnsi="Times New Roman" w:cs="Times New Roman"/>
        </w:rPr>
        <w:t>per</w:t>
      </w:r>
      <w:r w:rsidRPr="003C7CE4">
        <w:rPr>
          <w:rFonts w:ascii="Times New Roman" w:hAnsi="Times New Roman" w:cs="Times New Roman"/>
          <w:spacing w:val="-3"/>
        </w:rPr>
        <w:t xml:space="preserve"> </w:t>
      </w:r>
      <w:r w:rsidRPr="003C7CE4">
        <w:rPr>
          <w:rFonts w:ascii="Times New Roman" w:hAnsi="Times New Roman" w:cs="Times New Roman"/>
        </w:rPr>
        <w:t>l’affidamento</w:t>
      </w:r>
      <w:r w:rsidRPr="003C7CE4">
        <w:rPr>
          <w:rFonts w:ascii="Times New Roman" w:hAnsi="Times New Roman" w:cs="Times New Roman"/>
          <w:spacing w:val="-1"/>
        </w:rPr>
        <w:t xml:space="preserve"> </w:t>
      </w:r>
      <w:r w:rsidRPr="003C7CE4">
        <w:rPr>
          <w:rFonts w:ascii="Times New Roman" w:hAnsi="Times New Roman" w:cs="Times New Roman"/>
        </w:rPr>
        <w:t>dei</w:t>
      </w:r>
      <w:r w:rsidRPr="003C7CE4">
        <w:rPr>
          <w:rFonts w:ascii="Times New Roman" w:hAnsi="Times New Roman" w:cs="Times New Roman"/>
          <w:spacing w:val="-3"/>
        </w:rPr>
        <w:t xml:space="preserve"> </w:t>
      </w:r>
      <w:r w:rsidRPr="003C7CE4">
        <w:rPr>
          <w:rFonts w:ascii="Times New Roman" w:hAnsi="Times New Roman" w:cs="Times New Roman"/>
        </w:rPr>
        <w:t>contratti</w:t>
      </w:r>
      <w:r w:rsidRPr="003C7CE4">
        <w:rPr>
          <w:rFonts w:ascii="Times New Roman" w:hAnsi="Times New Roman" w:cs="Times New Roman"/>
          <w:spacing w:val="-3"/>
        </w:rPr>
        <w:t xml:space="preserve"> </w:t>
      </w:r>
      <w:r w:rsidRPr="003C7CE4">
        <w:rPr>
          <w:rFonts w:ascii="Times New Roman" w:hAnsi="Times New Roman" w:cs="Times New Roman"/>
        </w:rPr>
        <w:t>di</w:t>
      </w:r>
      <w:r w:rsidRPr="003C7CE4">
        <w:rPr>
          <w:rFonts w:ascii="Times New Roman" w:hAnsi="Times New Roman" w:cs="Times New Roman"/>
          <w:spacing w:val="-3"/>
        </w:rPr>
        <w:t xml:space="preserve"> </w:t>
      </w:r>
      <w:r w:rsidRPr="003C7CE4">
        <w:rPr>
          <w:rFonts w:ascii="Times New Roman" w:hAnsi="Times New Roman" w:cs="Times New Roman"/>
        </w:rPr>
        <w:t>lavori,</w:t>
      </w:r>
      <w:r w:rsidRPr="003C7CE4">
        <w:rPr>
          <w:rFonts w:ascii="Times New Roman" w:hAnsi="Times New Roman" w:cs="Times New Roman"/>
          <w:spacing w:val="-2"/>
        </w:rPr>
        <w:t xml:space="preserve"> servizi</w:t>
      </w:r>
    </w:p>
    <w:p w14:paraId="595F5DFF" w14:textId="77777777" w:rsidR="00DC79CF" w:rsidRPr="003C7CE4" w:rsidRDefault="00000000">
      <w:pPr>
        <w:spacing w:before="40"/>
        <w:ind w:left="1799" w:right="1376"/>
        <w:jc w:val="center"/>
        <w:rPr>
          <w:rFonts w:ascii="Times New Roman" w:hAnsi="Times New Roman" w:cs="Times New Roman"/>
          <w:b/>
          <w:sz w:val="24"/>
          <w:szCs w:val="24"/>
        </w:rPr>
      </w:pPr>
      <w:r w:rsidRPr="003C7CE4">
        <w:rPr>
          <w:rFonts w:ascii="Times New Roman" w:hAnsi="Times New Roman" w:cs="Times New Roman"/>
          <w:b/>
          <w:sz w:val="24"/>
          <w:szCs w:val="24"/>
        </w:rPr>
        <w:t>e</w:t>
      </w:r>
      <w:r w:rsidRPr="003C7CE4">
        <w:rPr>
          <w:rFonts w:ascii="Times New Roman" w:hAnsi="Times New Roman" w:cs="Times New Roman"/>
          <w:b/>
          <w:spacing w:val="-1"/>
          <w:sz w:val="24"/>
          <w:szCs w:val="24"/>
        </w:rPr>
        <w:t xml:space="preserve"> </w:t>
      </w:r>
      <w:r w:rsidRPr="003C7CE4">
        <w:rPr>
          <w:rFonts w:ascii="Times New Roman" w:hAnsi="Times New Roman" w:cs="Times New Roman"/>
          <w:b/>
          <w:sz w:val="24"/>
          <w:szCs w:val="24"/>
        </w:rPr>
        <w:t>forniture</w:t>
      </w:r>
      <w:r w:rsidRPr="003C7CE4">
        <w:rPr>
          <w:rFonts w:ascii="Times New Roman" w:hAnsi="Times New Roman" w:cs="Times New Roman"/>
          <w:b/>
          <w:spacing w:val="-1"/>
          <w:sz w:val="24"/>
          <w:szCs w:val="24"/>
        </w:rPr>
        <w:t xml:space="preserve"> </w:t>
      </w:r>
      <w:r w:rsidRPr="003C7CE4">
        <w:rPr>
          <w:rFonts w:ascii="Times New Roman" w:hAnsi="Times New Roman" w:cs="Times New Roman"/>
          <w:b/>
          <w:sz w:val="24"/>
          <w:szCs w:val="24"/>
        </w:rPr>
        <w:t>di</w:t>
      </w:r>
      <w:r w:rsidRPr="003C7CE4">
        <w:rPr>
          <w:rFonts w:ascii="Times New Roman" w:hAnsi="Times New Roman" w:cs="Times New Roman"/>
          <w:b/>
          <w:spacing w:val="-2"/>
          <w:sz w:val="24"/>
          <w:szCs w:val="24"/>
        </w:rPr>
        <w:t xml:space="preserve"> </w:t>
      </w:r>
      <w:r w:rsidRPr="003C7CE4">
        <w:rPr>
          <w:rFonts w:ascii="Times New Roman" w:hAnsi="Times New Roman" w:cs="Times New Roman"/>
          <w:b/>
          <w:sz w:val="24"/>
          <w:szCs w:val="24"/>
        </w:rPr>
        <w:t>importo</w:t>
      </w:r>
      <w:r w:rsidRPr="003C7CE4">
        <w:rPr>
          <w:rFonts w:ascii="Times New Roman" w:hAnsi="Times New Roman" w:cs="Times New Roman"/>
          <w:b/>
          <w:spacing w:val="-2"/>
          <w:sz w:val="24"/>
          <w:szCs w:val="24"/>
        </w:rPr>
        <w:t xml:space="preserve"> </w:t>
      </w:r>
      <w:r w:rsidRPr="003C7CE4">
        <w:rPr>
          <w:rFonts w:ascii="Times New Roman" w:hAnsi="Times New Roman" w:cs="Times New Roman"/>
          <w:b/>
          <w:sz w:val="24"/>
          <w:szCs w:val="24"/>
        </w:rPr>
        <w:t>inferiore alle</w:t>
      </w:r>
      <w:r w:rsidRPr="003C7CE4">
        <w:rPr>
          <w:rFonts w:ascii="Times New Roman" w:hAnsi="Times New Roman" w:cs="Times New Roman"/>
          <w:b/>
          <w:spacing w:val="-1"/>
          <w:sz w:val="24"/>
          <w:szCs w:val="24"/>
        </w:rPr>
        <w:t xml:space="preserve"> </w:t>
      </w:r>
      <w:r w:rsidRPr="003C7CE4">
        <w:rPr>
          <w:rFonts w:ascii="Times New Roman" w:hAnsi="Times New Roman" w:cs="Times New Roman"/>
          <w:b/>
          <w:sz w:val="24"/>
          <w:szCs w:val="24"/>
        </w:rPr>
        <w:t>soglie</w:t>
      </w:r>
      <w:r w:rsidRPr="003C7CE4">
        <w:rPr>
          <w:rFonts w:ascii="Times New Roman" w:hAnsi="Times New Roman" w:cs="Times New Roman"/>
          <w:b/>
          <w:spacing w:val="-1"/>
          <w:sz w:val="24"/>
          <w:szCs w:val="24"/>
        </w:rPr>
        <w:t xml:space="preserve"> </w:t>
      </w:r>
      <w:r w:rsidRPr="003C7CE4">
        <w:rPr>
          <w:rFonts w:ascii="Times New Roman" w:hAnsi="Times New Roman" w:cs="Times New Roman"/>
          <w:b/>
          <w:sz w:val="24"/>
          <w:szCs w:val="24"/>
        </w:rPr>
        <w:t>di</w:t>
      </w:r>
      <w:r w:rsidRPr="003C7CE4">
        <w:rPr>
          <w:rFonts w:ascii="Times New Roman" w:hAnsi="Times New Roman" w:cs="Times New Roman"/>
          <w:b/>
          <w:spacing w:val="-2"/>
          <w:sz w:val="24"/>
          <w:szCs w:val="24"/>
        </w:rPr>
        <w:t xml:space="preserve"> </w:t>
      </w:r>
      <w:r w:rsidRPr="003C7CE4">
        <w:rPr>
          <w:rFonts w:ascii="Times New Roman" w:hAnsi="Times New Roman" w:cs="Times New Roman"/>
          <w:b/>
          <w:sz w:val="24"/>
          <w:szCs w:val="24"/>
        </w:rPr>
        <w:t xml:space="preserve">rilevanza </w:t>
      </w:r>
      <w:r w:rsidRPr="003C7CE4">
        <w:rPr>
          <w:rFonts w:ascii="Times New Roman" w:hAnsi="Times New Roman" w:cs="Times New Roman"/>
          <w:b/>
          <w:spacing w:val="-2"/>
          <w:sz w:val="24"/>
          <w:szCs w:val="24"/>
        </w:rPr>
        <w:t>europea</w:t>
      </w:r>
    </w:p>
    <w:p w14:paraId="3AA5DA9A" w14:textId="77777777" w:rsidR="00DC79CF" w:rsidRPr="00C64578" w:rsidRDefault="00000000">
      <w:pPr>
        <w:pStyle w:val="Corpotesto"/>
        <w:spacing w:before="39" w:line="278" w:lineRule="auto"/>
        <w:ind w:right="141"/>
        <w:rPr>
          <w:rFonts w:ascii="Times New Roman" w:hAnsi="Times New Roman" w:cs="Times New Roman"/>
          <w:sz w:val="22"/>
          <w:szCs w:val="22"/>
        </w:rPr>
      </w:pPr>
      <w:r w:rsidRPr="00C64578">
        <w:rPr>
          <w:rFonts w:ascii="Times New Roman" w:hAnsi="Times New Roman" w:cs="Times New Roman"/>
          <w:sz w:val="22"/>
          <w:szCs w:val="22"/>
        </w:rPr>
        <w:t>L’Istituzione scolastica procede all’affidamento di lavori, servizi e forniture sotto soglia secondo le modalità di seguito indicate:</w:t>
      </w:r>
    </w:p>
    <w:p w14:paraId="07C00D0E" w14:textId="77777777" w:rsidR="00DC79CF" w:rsidRPr="00C64578" w:rsidRDefault="00000000">
      <w:pPr>
        <w:pStyle w:val="Corpotesto"/>
        <w:ind w:right="140"/>
        <w:rPr>
          <w:rFonts w:ascii="Times New Roman" w:hAnsi="Times New Roman" w:cs="Times New Roman"/>
          <w:sz w:val="22"/>
          <w:szCs w:val="22"/>
        </w:rPr>
      </w:pPr>
      <w:r w:rsidRPr="00C64578">
        <w:rPr>
          <w:rFonts w:ascii="Times New Roman" w:hAnsi="Times New Roman" w:cs="Times New Roman"/>
          <w:sz w:val="22"/>
          <w:szCs w:val="22"/>
        </w:rPr>
        <w:t>1. L'affidamento e l'esecuzione di lavori, servizi e forniture di importo inferiore alle soglie di cui al libro II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Parte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Codice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dei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Contratti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Pubblici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avvengono</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nel</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rispetto</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dei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principi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generali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cui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alla</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parte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I titolo I, e di quanto disposto agli articoli Art 49. (Principio di rotazione degli affidamenti), Art. 50. (Procedure per l’affidamento), Art. 51. (Commissione giudicatrice), Art. 52. (Controllo sul possesso dei requisiti),</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Art. 53. (Garanzie a corredo dell’offerta 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garanzie definitive),</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Art. 54. (Esclusione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automatica delle offerte anomale), Art. 55. (Termini dilatori), Art. 16. (Conflitto di interessi), Art. 28. (Trasparenza dei contratti pubblici), Art. 57. (Clausole sociali del bando di gara e degli avvisi e criteri di sostenibilità energetica e ambientale.</w:t>
      </w:r>
    </w:p>
    <w:p w14:paraId="6DC19405" w14:textId="77777777" w:rsidR="00DC79CF" w:rsidRPr="00C64578" w:rsidRDefault="00DC79CF">
      <w:pPr>
        <w:pStyle w:val="Corpotesto"/>
        <w:rPr>
          <w:rFonts w:ascii="Times New Roman" w:hAnsi="Times New Roman" w:cs="Times New Roman"/>
          <w:sz w:val="22"/>
          <w:szCs w:val="22"/>
        </w:rPr>
        <w:sectPr w:rsidR="00DC79CF" w:rsidRPr="00C64578">
          <w:footerReference w:type="default" r:id="rId18"/>
          <w:pgSz w:w="11910" w:h="16840"/>
          <w:pgMar w:top="620" w:right="992" w:bottom="660" w:left="566" w:header="0" w:footer="463" w:gutter="0"/>
          <w:cols w:space="720"/>
        </w:sectPr>
      </w:pPr>
    </w:p>
    <w:p w14:paraId="36587E06" w14:textId="77777777" w:rsidR="00DC79CF" w:rsidRPr="00C64578" w:rsidRDefault="00000000">
      <w:pPr>
        <w:pStyle w:val="Paragrafoelenco"/>
        <w:numPr>
          <w:ilvl w:val="0"/>
          <w:numId w:val="6"/>
        </w:numPr>
        <w:tabs>
          <w:tab w:val="left" w:pos="815"/>
        </w:tabs>
        <w:spacing w:before="71"/>
        <w:ind w:right="139" w:firstLine="0"/>
        <w:jc w:val="both"/>
        <w:rPr>
          <w:rFonts w:ascii="Times New Roman" w:hAnsi="Times New Roman" w:cs="Times New Roman"/>
        </w:rPr>
      </w:pPr>
      <w:r w:rsidRPr="00C64578">
        <w:rPr>
          <w:rFonts w:ascii="Times New Roman" w:hAnsi="Times New Roman" w:cs="Times New Roman"/>
        </w:rPr>
        <w:lastRenderedPageBreak/>
        <w:t xml:space="preserve">Per affidamenti di lavori, servizi e forniture, di importo </w:t>
      </w:r>
      <w:r w:rsidRPr="00C64578">
        <w:rPr>
          <w:rFonts w:ascii="Times New Roman" w:hAnsi="Times New Roman" w:cs="Times New Roman"/>
          <w:u w:val="single"/>
        </w:rPr>
        <w:t>inferiore a € 5.000,00</w:t>
      </w:r>
      <w:r w:rsidRPr="00C64578">
        <w:rPr>
          <w:rFonts w:ascii="Times New Roman" w:hAnsi="Times New Roman" w:cs="Times New Roman"/>
        </w:rPr>
        <w:t xml:space="preserve"> si procede mediante affidamento</w:t>
      </w:r>
      <w:r w:rsidRPr="00C64578">
        <w:rPr>
          <w:rFonts w:ascii="Times New Roman" w:hAnsi="Times New Roman" w:cs="Times New Roman"/>
          <w:spacing w:val="-14"/>
        </w:rPr>
        <w:t xml:space="preserve"> </w:t>
      </w:r>
      <w:r w:rsidRPr="00C64578">
        <w:rPr>
          <w:rFonts w:ascii="Times New Roman" w:hAnsi="Times New Roman" w:cs="Times New Roman"/>
        </w:rPr>
        <w:t>diretto</w:t>
      </w:r>
      <w:r w:rsidRPr="00C64578">
        <w:rPr>
          <w:rFonts w:ascii="Times New Roman" w:hAnsi="Times New Roman" w:cs="Times New Roman"/>
          <w:spacing w:val="-13"/>
        </w:rPr>
        <w:t xml:space="preserve"> </w:t>
      </w:r>
      <w:r w:rsidRPr="00C64578">
        <w:rPr>
          <w:rFonts w:ascii="Times New Roman" w:hAnsi="Times New Roman" w:cs="Times New Roman"/>
        </w:rPr>
        <w:t>a</w:t>
      </w:r>
      <w:r w:rsidRPr="00C64578">
        <w:rPr>
          <w:rFonts w:ascii="Times New Roman" w:hAnsi="Times New Roman" w:cs="Times New Roman"/>
          <w:spacing w:val="-14"/>
        </w:rPr>
        <w:t xml:space="preserve"> </w:t>
      </w:r>
      <w:r w:rsidRPr="00C64578">
        <w:rPr>
          <w:rFonts w:ascii="Times New Roman" w:hAnsi="Times New Roman" w:cs="Times New Roman"/>
        </w:rPr>
        <w:t>cura</w:t>
      </w:r>
      <w:r w:rsidRPr="00C64578">
        <w:rPr>
          <w:rFonts w:ascii="Times New Roman" w:hAnsi="Times New Roman" w:cs="Times New Roman"/>
          <w:spacing w:val="-15"/>
        </w:rPr>
        <w:t xml:space="preserve"> </w:t>
      </w:r>
      <w:r w:rsidRPr="00C64578">
        <w:rPr>
          <w:rFonts w:ascii="Times New Roman" w:hAnsi="Times New Roman" w:cs="Times New Roman"/>
        </w:rPr>
        <w:t>del</w:t>
      </w:r>
      <w:r w:rsidRPr="00C64578">
        <w:rPr>
          <w:rFonts w:ascii="Times New Roman" w:hAnsi="Times New Roman" w:cs="Times New Roman"/>
          <w:spacing w:val="-15"/>
        </w:rPr>
        <w:t xml:space="preserve"> </w:t>
      </w:r>
      <w:r w:rsidRPr="00C64578">
        <w:rPr>
          <w:rFonts w:ascii="Times New Roman" w:hAnsi="Times New Roman" w:cs="Times New Roman"/>
        </w:rPr>
        <w:t>Dirigente</w:t>
      </w:r>
      <w:r w:rsidRPr="00C64578">
        <w:rPr>
          <w:rFonts w:ascii="Times New Roman" w:hAnsi="Times New Roman" w:cs="Times New Roman"/>
          <w:spacing w:val="-13"/>
        </w:rPr>
        <w:t xml:space="preserve"> </w:t>
      </w:r>
      <w:r w:rsidRPr="00C64578">
        <w:rPr>
          <w:rFonts w:ascii="Times New Roman" w:hAnsi="Times New Roman" w:cs="Times New Roman"/>
        </w:rPr>
        <w:t>Scolastico,</w:t>
      </w:r>
      <w:r w:rsidRPr="00C64578">
        <w:rPr>
          <w:rFonts w:ascii="Times New Roman" w:hAnsi="Times New Roman" w:cs="Times New Roman"/>
          <w:spacing w:val="-14"/>
        </w:rPr>
        <w:t xml:space="preserve"> </w:t>
      </w:r>
      <w:r w:rsidRPr="00C64578">
        <w:rPr>
          <w:rFonts w:ascii="Times New Roman" w:hAnsi="Times New Roman" w:cs="Times New Roman"/>
        </w:rPr>
        <w:t>senza</w:t>
      </w:r>
      <w:r w:rsidRPr="00C64578">
        <w:rPr>
          <w:rFonts w:ascii="Times New Roman" w:hAnsi="Times New Roman" w:cs="Times New Roman"/>
          <w:spacing w:val="-12"/>
        </w:rPr>
        <w:t xml:space="preserve"> </w:t>
      </w:r>
      <w:r w:rsidRPr="00C64578">
        <w:rPr>
          <w:rFonts w:ascii="Times New Roman" w:hAnsi="Times New Roman" w:cs="Times New Roman"/>
        </w:rPr>
        <w:t>previa</w:t>
      </w:r>
      <w:r w:rsidRPr="00C64578">
        <w:rPr>
          <w:rFonts w:ascii="Times New Roman" w:hAnsi="Times New Roman" w:cs="Times New Roman"/>
          <w:spacing w:val="-14"/>
        </w:rPr>
        <w:t xml:space="preserve"> </w:t>
      </w:r>
      <w:r w:rsidRPr="00C64578">
        <w:rPr>
          <w:rFonts w:ascii="Times New Roman" w:hAnsi="Times New Roman" w:cs="Times New Roman"/>
        </w:rPr>
        <w:t>consultazione</w:t>
      </w:r>
      <w:r w:rsidRPr="00C64578">
        <w:rPr>
          <w:rFonts w:ascii="Times New Roman" w:hAnsi="Times New Roman" w:cs="Times New Roman"/>
          <w:spacing w:val="-15"/>
        </w:rPr>
        <w:t xml:space="preserve"> </w:t>
      </w:r>
      <w:r w:rsidRPr="00C64578">
        <w:rPr>
          <w:rFonts w:ascii="Times New Roman" w:hAnsi="Times New Roman" w:cs="Times New Roman"/>
        </w:rPr>
        <w:t>o</w:t>
      </w:r>
      <w:r w:rsidRPr="00C64578">
        <w:rPr>
          <w:rFonts w:ascii="Times New Roman" w:hAnsi="Times New Roman" w:cs="Times New Roman"/>
          <w:spacing w:val="-13"/>
        </w:rPr>
        <w:t xml:space="preserve"> </w:t>
      </w:r>
      <w:r w:rsidRPr="00C64578">
        <w:rPr>
          <w:rFonts w:ascii="Times New Roman" w:hAnsi="Times New Roman" w:cs="Times New Roman"/>
        </w:rPr>
        <w:t>comparazione</w:t>
      </w:r>
      <w:r w:rsidRPr="00C64578">
        <w:rPr>
          <w:rFonts w:ascii="Times New Roman" w:hAnsi="Times New Roman" w:cs="Times New Roman"/>
          <w:spacing w:val="-12"/>
        </w:rPr>
        <w:t xml:space="preserve"> </w:t>
      </w:r>
      <w:r w:rsidRPr="00C64578">
        <w:rPr>
          <w:rFonts w:ascii="Times New Roman" w:hAnsi="Times New Roman" w:cs="Times New Roman"/>
        </w:rPr>
        <w:t>di</w:t>
      </w:r>
      <w:r w:rsidRPr="00C64578">
        <w:rPr>
          <w:rFonts w:ascii="Times New Roman" w:hAnsi="Times New Roman" w:cs="Times New Roman"/>
          <w:spacing w:val="-14"/>
        </w:rPr>
        <w:t xml:space="preserve"> </w:t>
      </w:r>
      <w:r w:rsidRPr="00C64578">
        <w:rPr>
          <w:rFonts w:ascii="Times New Roman" w:hAnsi="Times New Roman" w:cs="Times New Roman"/>
        </w:rPr>
        <w:t>offerte. Per</w:t>
      </w:r>
      <w:r w:rsidRPr="00C64578">
        <w:rPr>
          <w:rFonts w:ascii="Times New Roman" w:hAnsi="Times New Roman" w:cs="Times New Roman"/>
          <w:spacing w:val="-15"/>
        </w:rPr>
        <w:t xml:space="preserve"> </w:t>
      </w:r>
      <w:r w:rsidRPr="00C64578">
        <w:rPr>
          <w:rFonts w:ascii="Times New Roman" w:hAnsi="Times New Roman" w:cs="Times New Roman"/>
        </w:rPr>
        <w:t>tale</w:t>
      </w:r>
      <w:r w:rsidRPr="00C64578">
        <w:rPr>
          <w:rFonts w:ascii="Times New Roman" w:hAnsi="Times New Roman" w:cs="Times New Roman"/>
          <w:spacing w:val="-15"/>
        </w:rPr>
        <w:t xml:space="preserve"> </w:t>
      </w:r>
      <w:r w:rsidRPr="00C64578">
        <w:rPr>
          <w:rFonts w:ascii="Times New Roman" w:hAnsi="Times New Roman" w:cs="Times New Roman"/>
        </w:rPr>
        <w:t>importo,</w:t>
      </w:r>
      <w:r w:rsidRPr="00C64578">
        <w:rPr>
          <w:rFonts w:ascii="Times New Roman" w:hAnsi="Times New Roman" w:cs="Times New Roman"/>
          <w:spacing w:val="-15"/>
        </w:rPr>
        <w:t xml:space="preserve"> </w:t>
      </w:r>
      <w:r w:rsidRPr="00C64578">
        <w:rPr>
          <w:rFonts w:ascii="Times New Roman" w:hAnsi="Times New Roman" w:cs="Times New Roman"/>
        </w:rPr>
        <w:t>ai</w:t>
      </w:r>
      <w:r w:rsidRPr="00C64578">
        <w:rPr>
          <w:rFonts w:ascii="Times New Roman" w:hAnsi="Times New Roman" w:cs="Times New Roman"/>
          <w:spacing w:val="-15"/>
        </w:rPr>
        <w:t xml:space="preserve"> </w:t>
      </w:r>
      <w:r w:rsidRPr="00C64578">
        <w:rPr>
          <w:rFonts w:ascii="Times New Roman" w:hAnsi="Times New Roman" w:cs="Times New Roman"/>
        </w:rPr>
        <w:t>sensi</w:t>
      </w:r>
      <w:r w:rsidRPr="00C64578">
        <w:rPr>
          <w:rFonts w:ascii="Times New Roman" w:hAnsi="Times New Roman" w:cs="Times New Roman"/>
          <w:spacing w:val="-15"/>
        </w:rPr>
        <w:t xml:space="preserve"> </w:t>
      </w:r>
      <w:r w:rsidRPr="00C64578">
        <w:rPr>
          <w:rFonts w:ascii="Times New Roman" w:hAnsi="Times New Roman" w:cs="Times New Roman"/>
        </w:rPr>
        <w:t>dell’art.</w:t>
      </w:r>
      <w:r w:rsidRPr="00C64578">
        <w:rPr>
          <w:rFonts w:ascii="Times New Roman" w:hAnsi="Times New Roman" w:cs="Times New Roman"/>
          <w:spacing w:val="-15"/>
        </w:rPr>
        <w:t xml:space="preserve"> </w:t>
      </w:r>
      <w:r w:rsidRPr="00C64578">
        <w:rPr>
          <w:rFonts w:ascii="Times New Roman" w:hAnsi="Times New Roman" w:cs="Times New Roman"/>
        </w:rPr>
        <w:t>49</w:t>
      </w:r>
      <w:r w:rsidRPr="00C64578">
        <w:rPr>
          <w:rFonts w:ascii="Times New Roman" w:hAnsi="Times New Roman" w:cs="Times New Roman"/>
          <w:spacing w:val="-15"/>
        </w:rPr>
        <w:t xml:space="preserve"> </w:t>
      </w:r>
      <w:r w:rsidRPr="00C64578">
        <w:rPr>
          <w:rFonts w:ascii="Times New Roman" w:hAnsi="Times New Roman" w:cs="Times New Roman"/>
        </w:rPr>
        <w:t>c.</w:t>
      </w:r>
      <w:r w:rsidRPr="00C64578">
        <w:rPr>
          <w:rFonts w:ascii="Times New Roman" w:hAnsi="Times New Roman" w:cs="Times New Roman"/>
          <w:spacing w:val="-15"/>
        </w:rPr>
        <w:t xml:space="preserve"> </w:t>
      </w:r>
      <w:r w:rsidRPr="00C64578">
        <w:rPr>
          <w:rFonts w:ascii="Times New Roman" w:hAnsi="Times New Roman" w:cs="Times New Roman"/>
        </w:rPr>
        <w:t>6</w:t>
      </w:r>
      <w:r w:rsidRPr="00C64578">
        <w:rPr>
          <w:rFonts w:ascii="Times New Roman" w:hAnsi="Times New Roman" w:cs="Times New Roman"/>
          <w:spacing w:val="-15"/>
        </w:rPr>
        <w:t xml:space="preserve"> </w:t>
      </w:r>
      <w:r w:rsidRPr="00C64578">
        <w:rPr>
          <w:rFonts w:ascii="Times New Roman" w:hAnsi="Times New Roman" w:cs="Times New Roman"/>
        </w:rPr>
        <w:t>del</w:t>
      </w:r>
      <w:r w:rsidRPr="00C64578">
        <w:rPr>
          <w:rFonts w:ascii="Times New Roman" w:hAnsi="Times New Roman" w:cs="Times New Roman"/>
          <w:spacing w:val="-15"/>
        </w:rPr>
        <w:t xml:space="preserve"> </w:t>
      </w:r>
      <w:r w:rsidRPr="00C64578">
        <w:rPr>
          <w:rFonts w:ascii="Times New Roman" w:hAnsi="Times New Roman" w:cs="Times New Roman"/>
        </w:rPr>
        <w:t>D.lgs.</w:t>
      </w:r>
      <w:r w:rsidRPr="00C64578">
        <w:rPr>
          <w:rFonts w:ascii="Times New Roman" w:hAnsi="Times New Roman" w:cs="Times New Roman"/>
          <w:spacing w:val="-15"/>
        </w:rPr>
        <w:t xml:space="preserve"> </w:t>
      </w:r>
      <w:r w:rsidRPr="00C64578">
        <w:rPr>
          <w:rFonts w:ascii="Times New Roman" w:hAnsi="Times New Roman" w:cs="Times New Roman"/>
        </w:rPr>
        <w:t>36/2023</w:t>
      </w:r>
      <w:r w:rsidRPr="00C64578">
        <w:rPr>
          <w:rFonts w:ascii="Times New Roman" w:hAnsi="Times New Roman" w:cs="Times New Roman"/>
          <w:spacing w:val="-15"/>
        </w:rPr>
        <w:t xml:space="preserve"> </w:t>
      </w:r>
      <w:r w:rsidRPr="00C64578">
        <w:rPr>
          <w:rFonts w:ascii="Times New Roman" w:hAnsi="Times New Roman" w:cs="Times New Roman"/>
        </w:rPr>
        <w:t>è</w:t>
      </w:r>
      <w:r w:rsidRPr="00C64578">
        <w:rPr>
          <w:rFonts w:ascii="Times New Roman" w:hAnsi="Times New Roman" w:cs="Times New Roman"/>
          <w:spacing w:val="-15"/>
        </w:rPr>
        <w:t xml:space="preserve"> </w:t>
      </w:r>
      <w:r w:rsidRPr="00C64578">
        <w:rPr>
          <w:rFonts w:ascii="Times New Roman" w:hAnsi="Times New Roman" w:cs="Times New Roman"/>
        </w:rPr>
        <w:t>consentito</w:t>
      </w:r>
      <w:r w:rsidRPr="00C64578">
        <w:rPr>
          <w:rFonts w:ascii="Times New Roman" w:hAnsi="Times New Roman" w:cs="Times New Roman"/>
          <w:spacing w:val="-15"/>
        </w:rPr>
        <w:t xml:space="preserve"> </w:t>
      </w:r>
      <w:r w:rsidRPr="00C64578">
        <w:rPr>
          <w:rFonts w:ascii="Times New Roman" w:hAnsi="Times New Roman" w:cs="Times New Roman"/>
        </w:rPr>
        <w:t>derogare</w:t>
      </w:r>
      <w:r w:rsidRPr="00C64578">
        <w:rPr>
          <w:rFonts w:ascii="Times New Roman" w:hAnsi="Times New Roman" w:cs="Times New Roman"/>
          <w:spacing w:val="-15"/>
        </w:rPr>
        <w:t xml:space="preserve"> </w:t>
      </w:r>
      <w:r w:rsidRPr="00C64578">
        <w:rPr>
          <w:rFonts w:ascii="Times New Roman" w:hAnsi="Times New Roman" w:cs="Times New Roman"/>
        </w:rPr>
        <w:t>al</w:t>
      </w:r>
      <w:r w:rsidRPr="00C64578">
        <w:rPr>
          <w:rFonts w:ascii="Times New Roman" w:hAnsi="Times New Roman" w:cs="Times New Roman"/>
          <w:spacing w:val="-15"/>
        </w:rPr>
        <w:t xml:space="preserve"> </w:t>
      </w:r>
      <w:r w:rsidRPr="00C64578">
        <w:rPr>
          <w:rFonts w:ascii="Times New Roman" w:hAnsi="Times New Roman" w:cs="Times New Roman"/>
        </w:rPr>
        <w:t>principio</w:t>
      </w:r>
      <w:r w:rsidRPr="00C64578">
        <w:rPr>
          <w:rFonts w:ascii="Times New Roman" w:hAnsi="Times New Roman" w:cs="Times New Roman"/>
          <w:spacing w:val="-15"/>
        </w:rPr>
        <w:t xml:space="preserve"> </w:t>
      </w:r>
      <w:r w:rsidRPr="00C64578">
        <w:rPr>
          <w:rFonts w:ascii="Times New Roman" w:hAnsi="Times New Roman" w:cs="Times New Roman"/>
        </w:rPr>
        <w:t>di</w:t>
      </w:r>
      <w:r w:rsidRPr="00C64578">
        <w:rPr>
          <w:rFonts w:ascii="Times New Roman" w:hAnsi="Times New Roman" w:cs="Times New Roman"/>
          <w:spacing w:val="-15"/>
        </w:rPr>
        <w:t xml:space="preserve"> </w:t>
      </w:r>
      <w:r w:rsidRPr="00C64578">
        <w:rPr>
          <w:rFonts w:ascii="Times New Roman" w:hAnsi="Times New Roman" w:cs="Times New Roman"/>
        </w:rPr>
        <w:t>rotazione.</w:t>
      </w:r>
    </w:p>
    <w:p w14:paraId="7BE78FE8" w14:textId="77777777" w:rsidR="00DC79CF" w:rsidRPr="00C64578" w:rsidRDefault="00000000">
      <w:pPr>
        <w:pStyle w:val="Paragrafoelenco"/>
        <w:numPr>
          <w:ilvl w:val="0"/>
          <w:numId w:val="6"/>
        </w:numPr>
        <w:tabs>
          <w:tab w:val="left" w:pos="812"/>
        </w:tabs>
        <w:ind w:right="137" w:firstLine="0"/>
        <w:jc w:val="both"/>
        <w:rPr>
          <w:rFonts w:ascii="Times New Roman" w:hAnsi="Times New Roman" w:cs="Times New Roman"/>
        </w:rPr>
      </w:pPr>
      <w:r w:rsidRPr="00C64578">
        <w:rPr>
          <w:rFonts w:ascii="Times New Roman" w:hAnsi="Times New Roman" w:cs="Times New Roman"/>
        </w:rPr>
        <w:t xml:space="preserve">Per affidamenti di servizi e forniture, di importo da € 5.000,00 </w:t>
      </w:r>
      <w:r w:rsidRPr="00C64578">
        <w:rPr>
          <w:rFonts w:ascii="Times New Roman" w:hAnsi="Times New Roman" w:cs="Times New Roman"/>
          <w:u w:val="single"/>
        </w:rPr>
        <w:t>fino a € 10.000,00 euro</w:t>
      </w:r>
      <w:r w:rsidRPr="00C64578">
        <w:rPr>
          <w:rFonts w:ascii="Times New Roman" w:hAnsi="Times New Roman" w:cs="Times New Roman"/>
        </w:rPr>
        <w:t>, si procede mediante</w:t>
      </w:r>
      <w:r w:rsidRPr="00C64578">
        <w:rPr>
          <w:rFonts w:ascii="Times New Roman" w:hAnsi="Times New Roman" w:cs="Times New Roman"/>
          <w:spacing w:val="-9"/>
        </w:rPr>
        <w:t xml:space="preserve"> </w:t>
      </w:r>
      <w:r w:rsidRPr="00C64578">
        <w:rPr>
          <w:rFonts w:ascii="Times New Roman" w:hAnsi="Times New Roman" w:cs="Times New Roman"/>
        </w:rPr>
        <w:t>affidamento</w:t>
      </w:r>
      <w:r w:rsidRPr="00C64578">
        <w:rPr>
          <w:rFonts w:ascii="Times New Roman" w:hAnsi="Times New Roman" w:cs="Times New Roman"/>
          <w:spacing w:val="-10"/>
        </w:rPr>
        <w:t xml:space="preserve"> </w:t>
      </w:r>
      <w:r w:rsidRPr="00C64578">
        <w:rPr>
          <w:rFonts w:ascii="Times New Roman" w:hAnsi="Times New Roman" w:cs="Times New Roman"/>
        </w:rPr>
        <w:t>diretto</w:t>
      </w:r>
      <w:r w:rsidRPr="00C64578">
        <w:rPr>
          <w:rFonts w:ascii="Times New Roman" w:hAnsi="Times New Roman" w:cs="Times New Roman"/>
          <w:spacing w:val="-10"/>
        </w:rPr>
        <w:t xml:space="preserve"> </w:t>
      </w:r>
      <w:r w:rsidRPr="00C64578">
        <w:rPr>
          <w:rFonts w:ascii="Times New Roman" w:hAnsi="Times New Roman" w:cs="Times New Roman"/>
        </w:rPr>
        <w:t>a</w:t>
      </w:r>
      <w:r w:rsidRPr="00C64578">
        <w:rPr>
          <w:rFonts w:ascii="Times New Roman" w:hAnsi="Times New Roman" w:cs="Times New Roman"/>
          <w:spacing w:val="-9"/>
        </w:rPr>
        <w:t xml:space="preserve"> </w:t>
      </w:r>
      <w:r w:rsidRPr="00C64578">
        <w:rPr>
          <w:rFonts w:ascii="Times New Roman" w:hAnsi="Times New Roman" w:cs="Times New Roman"/>
        </w:rPr>
        <w:t>cura</w:t>
      </w:r>
      <w:r w:rsidRPr="00C64578">
        <w:rPr>
          <w:rFonts w:ascii="Times New Roman" w:hAnsi="Times New Roman" w:cs="Times New Roman"/>
          <w:spacing w:val="-9"/>
        </w:rPr>
        <w:t xml:space="preserve"> </w:t>
      </w:r>
      <w:r w:rsidRPr="00C64578">
        <w:rPr>
          <w:rFonts w:ascii="Times New Roman" w:hAnsi="Times New Roman" w:cs="Times New Roman"/>
        </w:rPr>
        <w:t>del</w:t>
      </w:r>
      <w:r w:rsidRPr="00C64578">
        <w:rPr>
          <w:rFonts w:ascii="Times New Roman" w:hAnsi="Times New Roman" w:cs="Times New Roman"/>
          <w:spacing w:val="-9"/>
        </w:rPr>
        <w:t xml:space="preserve"> </w:t>
      </w:r>
      <w:r w:rsidRPr="00C64578">
        <w:rPr>
          <w:rFonts w:ascii="Times New Roman" w:hAnsi="Times New Roman" w:cs="Times New Roman"/>
        </w:rPr>
        <w:t>Dirigente</w:t>
      </w:r>
      <w:r w:rsidRPr="00C64578">
        <w:rPr>
          <w:rFonts w:ascii="Times New Roman" w:hAnsi="Times New Roman" w:cs="Times New Roman"/>
          <w:spacing w:val="-9"/>
        </w:rPr>
        <w:t xml:space="preserve"> </w:t>
      </w:r>
      <w:r w:rsidRPr="00C64578">
        <w:rPr>
          <w:rFonts w:ascii="Times New Roman" w:hAnsi="Times New Roman" w:cs="Times New Roman"/>
        </w:rPr>
        <w:t>Scolastico,</w:t>
      </w:r>
      <w:r w:rsidRPr="00C64578">
        <w:rPr>
          <w:rFonts w:ascii="Times New Roman" w:hAnsi="Times New Roman" w:cs="Times New Roman"/>
          <w:spacing w:val="-9"/>
        </w:rPr>
        <w:t xml:space="preserve"> </w:t>
      </w:r>
      <w:r w:rsidRPr="00C64578">
        <w:rPr>
          <w:rFonts w:ascii="Times New Roman" w:hAnsi="Times New Roman" w:cs="Times New Roman"/>
        </w:rPr>
        <w:t>senza</w:t>
      </w:r>
      <w:r w:rsidRPr="00C64578">
        <w:rPr>
          <w:rFonts w:ascii="Times New Roman" w:hAnsi="Times New Roman" w:cs="Times New Roman"/>
          <w:spacing w:val="-9"/>
        </w:rPr>
        <w:t xml:space="preserve"> </w:t>
      </w:r>
      <w:r w:rsidRPr="00C64578">
        <w:rPr>
          <w:rFonts w:ascii="Times New Roman" w:hAnsi="Times New Roman" w:cs="Times New Roman"/>
        </w:rPr>
        <w:t>previa</w:t>
      </w:r>
      <w:r w:rsidRPr="00C64578">
        <w:rPr>
          <w:rFonts w:ascii="Times New Roman" w:hAnsi="Times New Roman" w:cs="Times New Roman"/>
          <w:spacing w:val="-9"/>
        </w:rPr>
        <w:t xml:space="preserve"> </w:t>
      </w:r>
      <w:r w:rsidRPr="00C64578">
        <w:rPr>
          <w:rFonts w:ascii="Times New Roman" w:hAnsi="Times New Roman" w:cs="Times New Roman"/>
        </w:rPr>
        <w:t>consultazione</w:t>
      </w:r>
      <w:r w:rsidRPr="00C64578">
        <w:rPr>
          <w:rFonts w:ascii="Times New Roman" w:hAnsi="Times New Roman" w:cs="Times New Roman"/>
          <w:spacing w:val="-9"/>
        </w:rPr>
        <w:t xml:space="preserve"> </w:t>
      </w:r>
      <w:r w:rsidRPr="00C64578">
        <w:rPr>
          <w:rFonts w:ascii="Times New Roman" w:hAnsi="Times New Roman" w:cs="Times New Roman"/>
        </w:rPr>
        <w:t>o</w:t>
      </w:r>
      <w:r w:rsidRPr="00C64578">
        <w:rPr>
          <w:rFonts w:ascii="Times New Roman" w:hAnsi="Times New Roman" w:cs="Times New Roman"/>
          <w:spacing w:val="-10"/>
        </w:rPr>
        <w:t xml:space="preserve"> </w:t>
      </w:r>
      <w:r w:rsidRPr="00C64578">
        <w:rPr>
          <w:rFonts w:ascii="Times New Roman" w:hAnsi="Times New Roman" w:cs="Times New Roman"/>
        </w:rPr>
        <w:t>comparazione di offerte nel rispetto del principio rotazione e parità di trattamento.</w:t>
      </w:r>
    </w:p>
    <w:p w14:paraId="7D88AE6A" w14:textId="77777777" w:rsidR="00DC79CF" w:rsidRPr="00C64578" w:rsidRDefault="00000000">
      <w:pPr>
        <w:pStyle w:val="Paragrafoelenco"/>
        <w:numPr>
          <w:ilvl w:val="0"/>
          <w:numId w:val="6"/>
        </w:numPr>
        <w:tabs>
          <w:tab w:val="left" w:pos="820"/>
        </w:tabs>
        <w:spacing w:before="1"/>
        <w:ind w:right="138" w:firstLine="0"/>
        <w:jc w:val="both"/>
        <w:rPr>
          <w:rFonts w:ascii="Times New Roman" w:hAnsi="Times New Roman" w:cs="Times New Roman"/>
        </w:rPr>
      </w:pPr>
      <w:r w:rsidRPr="00C64578">
        <w:rPr>
          <w:rFonts w:ascii="Times New Roman" w:hAnsi="Times New Roman" w:cs="Times New Roman"/>
        </w:rPr>
        <w:t xml:space="preserve">L’affidamento di servizi e forniture, ivi compresi i servizi di ingegneria e architettura e l'attività di progettazione, di importo </w:t>
      </w:r>
      <w:r w:rsidRPr="00C64578">
        <w:rPr>
          <w:rFonts w:ascii="Times New Roman" w:hAnsi="Times New Roman" w:cs="Times New Roman"/>
          <w:u w:val="single"/>
        </w:rPr>
        <w:t>superiore a € 10.000 e fino a un importo inferiore a € 140.000</w:t>
      </w:r>
      <w:r w:rsidRPr="00C64578">
        <w:rPr>
          <w:rFonts w:ascii="Times New Roman" w:hAnsi="Times New Roman" w:cs="Times New Roman"/>
        </w:rPr>
        <w:t>, può avvenire mediante affidamento diretto, anche senza previa consultazione di due o più operatori economici, nel rispetto del principio rotazione e parità di trattamento.</w:t>
      </w:r>
    </w:p>
    <w:p w14:paraId="7F981183" w14:textId="77777777" w:rsidR="00DC79CF" w:rsidRPr="00C64578" w:rsidRDefault="00000000">
      <w:pPr>
        <w:pStyle w:val="Paragrafoelenco"/>
        <w:numPr>
          <w:ilvl w:val="0"/>
          <w:numId w:val="6"/>
        </w:numPr>
        <w:tabs>
          <w:tab w:val="left" w:pos="834"/>
        </w:tabs>
        <w:ind w:right="141" w:firstLine="0"/>
        <w:jc w:val="both"/>
        <w:rPr>
          <w:rFonts w:ascii="Times New Roman" w:hAnsi="Times New Roman" w:cs="Times New Roman"/>
        </w:rPr>
      </w:pPr>
      <w:r w:rsidRPr="00C64578">
        <w:rPr>
          <w:rFonts w:ascii="Times New Roman" w:hAnsi="Times New Roman" w:cs="Times New Roman"/>
        </w:rPr>
        <w:t xml:space="preserve">Per affidamenti di lavori, di importo </w:t>
      </w:r>
      <w:r w:rsidRPr="00C64578">
        <w:rPr>
          <w:rFonts w:ascii="Times New Roman" w:hAnsi="Times New Roman" w:cs="Times New Roman"/>
          <w:u w:val="single"/>
        </w:rPr>
        <w:t>superiore a € 10.000,00 e fino a un importo inferiore a €</w:t>
      </w:r>
      <w:r w:rsidRPr="00C64578">
        <w:rPr>
          <w:rFonts w:ascii="Times New Roman" w:hAnsi="Times New Roman" w:cs="Times New Roman"/>
        </w:rPr>
        <w:t xml:space="preserve"> </w:t>
      </w:r>
      <w:r w:rsidRPr="00C64578">
        <w:rPr>
          <w:rFonts w:ascii="Times New Roman" w:hAnsi="Times New Roman" w:cs="Times New Roman"/>
          <w:u w:val="single"/>
        </w:rPr>
        <w:t>150.000,00</w:t>
      </w:r>
      <w:r w:rsidRPr="00C64578">
        <w:rPr>
          <w:rFonts w:ascii="Times New Roman" w:hAnsi="Times New Roman" w:cs="Times New Roman"/>
        </w:rPr>
        <w:t>, può avvenire mediante affidamento diretto, anche senza previa consultazione di due o più operatori economici, nel rispetto del principio rotazione e parità di trattamento.</w:t>
      </w:r>
    </w:p>
    <w:p w14:paraId="07E4DC48" w14:textId="77777777" w:rsidR="00DC79CF" w:rsidRPr="00C64578" w:rsidRDefault="00000000">
      <w:pPr>
        <w:pStyle w:val="Paragrafoelenco"/>
        <w:numPr>
          <w:ilvl w:val="0"/>
          <w:numId w:val="6"/>
        </w:numPr>
        <w:tabs>
          <w:tab w:val="left" w:pos="800"/>
        </w:tabs>
        <w:ind w:right="150" w:firstLine="0"/>
        <w:jc w:val="both"/>
        <w:rPr>
          <w:rFonts w:ascii="Times New Roman" w:hAnsi="Times New Roman" w:cs="Times New Roman"/>
        </w:rPr>
      </w:pPr>
      <w:r w:rsidRPr="00C64578">
        <w:rPr>
          <w:rFonts w:ascii="Times New Roman" w:hAnsi="Times New Roman" w:cs="Times New Roman"/>
        </w:rPr>
        <w:t>É fatto assoluto divieto di frazionare artificiosamente il servizio/forniture da acquisire al solo fine di non superare le soglie previste per poter ricorrere alle procedure in economia.</w:t>
      </w:r>
    </w:p>
    <w:p w14:paraId="71E37C36" w14:textId="77777777" w:rsidR="00DC79CF" w:rsidRPr="003C7CE4" w:rsidRDefault="00000000">
      <w:pPr>
        <w:pStyle w:val="Titolo1"/>
        <w:spacing w:before="270"/>
        <w:ind w:right="1376"/>
        <w:jc w:val="center"/>
        <w:rPr>
          <w:rFonts w:ascii="Times New Roman" w:hAnsi="Times New Roman" w:cs="Times New Roman"/>
        </w:rPr>
      </w:pPr>
      <w:r w:rsidRPr="003C7CE4">
        <w:rPr>
          <w:rFonts w:ascii="Times New Roman" w:hAnsi="Times New Roman" w:cs="Times New Roman"/>
        </w:rPr>
        <w:t>SCHEMA</w:t>
      </w:r>
      <w:r w:rsidRPr="003C7CE4">
        <w:rPr>
          <w:rFonts w:ascii="Times New Roman" w:hAnsi="Times New Roman" w:cs="Times New Roman"/>
          <w:spacing w:val="-2"/>
        </w:rPr>
        <w:t xml:space="preserve"> RIEPILOGATIVO</w:t>
      </w:r>
    </w:p>
    <w:p w14:paraId="3F211D73" w14:textId="77777777" w:rsidR="00DC79CF" w:rsidRPr="00C64578" w:rsidRDefault="00DC79CF">
      <w:pPr>
        <w:pStyle w:val="Corpotesto"/>
        <w:spacing w:before="43"/>
        <w:ind w:left="0"/>
        <w:jc w:val="left"/>
        <w:rPr>
          <w:rFonts w:ascii="Times New Roman" w:hAnsi="Times New Roman" w:cs="Times New Roman"/>
          <w:b/>
          <w:sz w:val="22"/>
          <w:szCs w:val="22"/>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3951"/>
        <w:gridCol w:w="3180"/>
      </w:tblGrid>
      <w:tr w:rsidR="00DC79CF" w:rsidRPr="00C64578" w14:paraId="6642E8EC" w14:textId="77777777">
        <w:trPr>
          <w:trHeight w:val="542"/>
        </w:trPr>
        <w:tc>
          <w:tcPr>
            <w:tcW w:w="2405" w:type="dxa"/>
          </w:tcPr>
          <w:p w14:paraId="7473AC1A" w14:textId="77777777" w:rsidR="00DC79CF" w:rsidRPr="003C7CE4" w:rsidRDefault="00000000">
            <w:pPr>
              <w:pStyle w:val="TableParagraph"/>
              <w:spacing w:before="1"/>
              <w:jc w:val="left"/>
              <w:rPr>
                <w:rFonts w:ascii="Arial Black" w:hAnsi="Arial Black" w:cs="Times New Roman"/>
                <w:b/>
                <w:sz w:val="20"/>
                <w:szCs w:val="20"/>
              </w:rPr>
            </w:pPr>
            <w:r w:rsidRPr="003C7CE4">
              <w:rPr>
                <w:rFonts w:ascii="Arial Black" w:hAnsi="Arial Black" w:cs="Times New Roman"/>
                <w:b/>
                <w:sz w:val="20"/>
                <w:szCs w:val="20"/>
              </w:rPr>
              <w:t>SOGLIA</w:t>
            </w:r>
            <w:r w:rsidRPr="003C7CE4">
              <w:rPr>
                <w:rFonts w:ascii="Arial Black" w:hAnsi="Arial Black" w:cs="Times New Roman"/>
                <w:b/>
                <w:spacing w:val="-5"/>
                <w:sz w:val="20"/>
                <w:szCs w:val="20"/>
              </w:rPr>
              <w:t xml:space="preserve"> </w:t>
            </w:r>
            <w:r w:rsidRPr="003C7CE4">
              <w:rPr>
                <w:rFonts w:ascii="Arial Black" w:hAnsi="Arial Black" w:cs="Times New Roman"/>
                <w:b/>
                <w:spacing w:val="-10"/>
                <w:sz w:val="20"/>
                <w:szCs w:val="20"/>
              </w:rPr>
              <w:t>€</w:t>
            </w:r>
          </w:p>
        </w:tc>
        <w:tc>
          <w:tcPr>
            <w:tcW w:w="3951" w:type="dxa"/>
          </w:tcPr>
          <w:p w14:paraId="149E4DCB" w14:textId="77777777" w:rsidR="00DC79CF" w:rsidRPr="003C7CE4" w:rsidRDefault="00000000">
            <w:pPr>
              <w:pStyle w:val="TableParagraph"/>
              <w:spacing w:before="1"/>
              <w:jc w:val="left"/>
              <w:rPr>
                <w:rFonts w:ascii="Arial Black" w:hAnsi="Arial Black" w:cs="Times New Roman"/>
                <w:b/>
                <w:sz w:val="20"/>
                <w:szCs w:val="20"/>
              </w:rPr>
            </w:pPr>
            <w:r w:rsidRPr="003C7CE4">
              <w:rPr>
                <w:rFonts w:ascii="Arial Black" w:hAnsi="Arial Black" w:cs="Times New Roman"/>
                <w:b/>
                <w:spacing w:val="-2"/>
                <w:sz w:val="20"/>
                <w:szCs w:val="20"/>
              </w:rPr>
              <w:t>PROCEDURA</w:t>
            </w:r>
          </w:p>
        </w:tc>
        <w:tc>
          <w:tcPr>
            <w:tcW w:w="3180" w:type="dxa"/>
          </w:tcPr>
          <w:p w14:paraId="181B3167" w14:textId="77777777" w:rsidR="00DC79CF" w:rsidRPr="003C7CE4" w:rsidRDefault="00000000">
            <w:pPr>
              <w:pStyle w:val="TableParagraph"/>
              <w:spacing w:line="270" w:lineRule="atLeast"/>
              <w:ind w:right="181"/>
              <w:jc w:val="left"/>
              <w:rPr>
                <w:rFonts w:ascii="Arial Black" w:hAnsi="Arial Black" w:cs="Times New Roman"/>
                <w:b/>
                <w:sz w:val="20"/>
                <w:szCs w:val="20"/>
              </w:rPr>
            </w:pPr>
            <w:r w:rsidRPr="003C7CE4">
              <w:rPr>
                <w:rFonts w:ascii="Arial Black" w:hAnsi="Arial Black" w:cs="Times New Roman"/>
                <w:b/>
                <w:spacing w:val="-2"/>
                <w:sz w:val="20"/>
                <w:szCs w:val="20"/>
              </w:rPr>
              <w:t>RIFERIMENTI NORMATIVI</w:t>
            </w:r>
          </w:p>
        </w:tc>
      </w:tr>
      <w:tr w:rsidR="00DC79CF" w:rsidRPr="003C7CE4" w14:paraId="4390048C" w14:textId="77777777" w:rsidTr="003C7CE4">
        <w:trPr>
          <w:trHeight w:val="1804"/>
        </w:trPr>
        <w:tc>
          <w:tcPr>
            <w:tcW w:w="2405" w:type="dxa"/>
          </w:tcPr>
          <w:p w14:paraId="2FEEA1E4" w14:textId="77777777" w:rsidR="00DC79CF" w:rsidRPr="003C7CE4" w:rsidRDefault="00000000">
            <w:pPr>
              <w:pStyle w:val="TableParagraph"/>
              <w:spacing w:line="269" w:lineRule="exact"/>
              <w:rPr>
                <w:rFonts w:ascii="Times New Roman" w:hAnsi="Times New Roman" w:cs="Times New Roman"/>
                <w:sz w:val="20"/>
                <w:szCs w:val="20"/>
              </w:rPr>
            </w:pPr>
            <w:r w:rsidRPr="003C7CE4">
              <w:rPr>
                <w:rFonts w:ascii="Times New Roman" w:hAnsi="Times New Roman" w:cs="Times New Roman"/>
                <w:sz w:val="20"/>
                <w:szCs w:val="20"/>
              </w:rPr>
              <w:t xml:space="preserve">0 – </w:t>
            </w:r>
            <w:r w:rsidRPr="003C7CE4">
              <w:rPr>
                <w:rFonts w:ascii="Times New Roman" w:hAnsi="Times New Roman" w:cs="Times New Roman"/>
                <w:spacing w:val="-4"/>
                <w:sz w:val="20"/>
                <w:szCs w:val="20"/>
              </w:rPr>
              <w:t>5000</w:t>
            </w:r>
          </w:p>
          <w:p w14:paraId="70C580D7" w14:textId="77777777" w:rsidR="00DC79CF" w:rsidRPr="003C7CE4" w:rsidRDefault="00000000">
            <w:pPr>
              <w:pStyle w:val="TableParagraph"/>
              <w:tabs>
                <w:tab w:val="left" w:pos="2199"/>
              </w:tabs>
              <w:spacing w:before="1"/>
              <w:ind w:right="92"/>
              <w:rPr>
                <w:rFonts w:ascii="Times New Roman" w:hAnsi="Times New Roman" w:cs="Times New Roman"/>
                <w:sz w:val="20"/>
                <w:szCs w:val="20"/>
              </w:rPr>
            </w:pPr>
            <w:r w:rsidRPr="003C7CE4">
              <w:rPr>
                <w:rFonts w:ascii="Times New Roman" w:hAnsi="Times New Roman" w:cs="Times New Roman"/>
                <w:sz w:val="20"/>
                <w:szCs w:val="20"/>
              </w:rPr>
              <w:t xml:space="preserve">(Affidamento di lavori e di servizi e forniture, ivi compresi i servizi di </w:t>
            </w:r>
            <w:r w:rsidRPr="003C7CE4">
              <w:rPr>
                <w:rFonts w:ascii="Times New Roman" w:hAnsi="Times New Roman" w:cs="Times New Roman"/>
                <w:spacing w:val="-2"/>
                <w:sz w:val="20"/>
                <w:szCs w:val="20"/>
              </w:rPr>
              <w:t>ingegneria</w:t>
            </w:r>
            <w:r w:rsidRPr="003C7CE4">
              <w:rPr>
                <w:rFonts w:ascii="Times New Roman" w:hAnsi="Times New Roman" w:cs="Times New Roman"/>
                <w:sz w:val="20"/>
                <w:szCs w:val="20"/>
              </w:rPr>
              <w:tab/>
            </w:r>
            <w:r w:rsidRPr="003C7CE4">
              <w:rPr>
                <w:rFonts w:ascii="Times New Roman" w:hAnsi="Times New Roman" w:cs="Times New Roman"/>
                <w:spacing w:val="-10"/>
                <w:sz w:val="20"/>
                <w:szCs w:val="20"/>
              </w:rPr>
              <w:t>e</w:t>
            </w:r>
          </w:p>
          <w:p w14:paraId="63ECB037" w14:textId="77777777" w:rsidR="00DC79CF" w:rsidRPr="003C7CE4" w:rsidRDefault="00000000">
            <w:pPr>
              <w:pStyle w:val="TableParagraph"/>
              <w:spacing w:line="269" w:lineRule="exact"/>
              <w:rPr>
                <w:rFonts w:ascii="Times New Roman" w:hAnsi="Times New Roman" w:cs="Times New Roman"/>
                <w:sz w:val="20"/>
                <w:szCs w:val="20"/>
              </w:rPr>
            </w:pPr>
            <w:r w:rsidRPr="003C7CE4">
              <w:rPr>
                <w:rFonts w:ascii="Times New Roman" w:hAnsi="Times New Roman" w:cs="Times New Roman"/>
                <w:sz w:val="20"/>
                <w:szCs w:val="20"/>
              </w:rPr>
              <w:t>architettura</w:t>
            </w:r>
            <w:r w:rsidRPr="003C7CE4">
              <w:rPr>
                <w:rFonts w:ascii="Times New Roman" w:hAnsi="Times New Roman" w:cs="Times New Roman"/>
                <w:spacing w:val="55"/>
                <w:w w:val="150"/>
                <w:sz w:val="20"/>
                <w:szCs w:val="20"/>
              </w:rPr>
              <w:t xml:space="preserve"> </w:t>
            </w:r>
            <w:r w:rsidRPr="003C7CE4">
              <w:rPr>
                <w:rFonts w:ascii="Times New Roman" w:hAnsi="Times New Roman" w:cs="Times New Roman"/>
                <w:sz w:val="20"/>
                <w:szCs w:val="20"/>
              </w:rPr>
              <w:t>e</w:t>
            </w:r>
            <w:r w:rsidRPr="003C7CE4">
              <w:rPr>
                <w:rFonts w:ascii="Times New Roman" w:hAnsi="Times New Roman" w:cs="Times New Roman"/>
                <w:spacing w:val="56"/>
                <w:w w:val="150"/>
                <w:sz w:val="20"/>
                <w:szCs w:val="20"/>
              </w:rPr>
              <w:t xml:space="preserve"> </w:t>
            </w:r>
            <w:r w:rsidRPr="003C7CE4">
              <w:rPr>
                <w:rFonts w:ascii="Times New Roman" w:hAnsi="Times New Roman" w:cs="Times New Roman"/>
                <w:spacing w:val="-2"/>
                <w:sz w:val="20"/>
                <w:szCs w:val="20"/>
              </w:rPr>
              <w:t>l'attività</w:t>
            </w:r>
          </w:p>
          <w:p w14:paraId="0A310E6B" w14:textId="77777777" w:rsidR="00DC79CF" w:rsidRPr="003C7CE4" w:rsidRDefault="00000000">
            <w:pPr>
              <w:pStyle w:val="TableParagraph"/>
              <w:spacing w:line="248" w:lineRule="exact"/>
              <w:rPr>
                <w:rFonts w:ascii="Times New Roman" w:hAnsi="Times New Roman" w:cs="Times New Roman"/>
                <w:sz w:val="20"/>
                <w:szCs w:val="20"/>
              </w:rPr>
            </w:pPr>
            <w:r w:rsidRPr="003C7CE4">
              <w:rPr>
                <w:rFonts w:ascii="Times New Roman" w:hAnsi="Times New Roman" w:cs="Times New Roman"/>
                <w:sz w:val="20"/>
                <w:szCs w:val="20"/>
              </w:rPr>
              <w:t xml:space="preserve">di </w:t>
            </w:r>
            <w:r w:rsidRPr="003C7CE4">
              <w:rPr>
                <w:rFonts w:ascii="Times New Roman" w:hAnsi="Times New Roman" w:cs="Times New Roman"/>
                <w:spacing w:val="-2"/>
                <w:sz w:val="20"/>
                <w:szCs w:val="20"/>
              </w:rPr>
              <w:t>progettazione)</w:t>
            </w:r>
          </w:p>
        </w:tc>
        <w:tc>
          <w:tcPr>
            <w:tcW w:w="3951" w:type="dxa"/>
          </w:tcPr>
          <w:p w14:paraId="1702C995" w14:textId="77777777" w:rsidR="00DC79CF" w:rsidRPr="003C7CE4" w:rsidRDefault="00000000">
            <w:pPr>
              <w:pStyle w:val="TableParagraph"/>
              <w:ind w:right="92"/>
              <w:rPr>
                <w:rFonts w:ascii="Times New Roman" w:hAnsi="Times New Roman" w:cs="Times New Roman"/>
                <w:sz w:val="20"/>
                <w:szCs w:val="20"/>
              </w:rPr>
            </w:pPr>
            <w:r w:rsidRPr="003C7CE4">
              <w:rPr>
                <w:rFonts w:ascii="Times New Roman" w:hAnsi="Times New Roman" w:cs="Times New Roman"/>
                <w:b/>
                <w:sz w:val="20"/>
                <w:szCs w:val="20"/>
              </w:rPr>
              <w:t xml:space="preserve">Affido Diretto </w:t>
            </w:r>
            <w:r w:rsidRPr="003C7CE4">
              <w:rPr>
                <w:rFonts w:ascii="Times New Roman" w:hAnsi="Times New Roman" w:cs="Times New Roman"/>
                <w:sz w:val="20"/>
                <w:szCs w:val="20"/>
              </w:rPr>
              <w:t>anche senza consultazione di più operatori economici in deroga al principio di rotazione degli operatori economici.</w:t>
            </w:r>
          </w:p>
        </w:tc>
        <w:tc>
          <w:tcPr>
            <w:tcW w:w="3180" w:type="dxa"/>
          </w:tcPr>
          <w:p w14:paraId="60FC2122" w14:textId="77777777" w:rsidR="00DC79CF" w:rsidRPr="003C7CE4" w:rsidRDefault="00000000">
            <w:pPr>
              <w:pStyle w:val="TableParagraph"/>
              <w:ind w:right="181"/>
              <w:jc w:val="left"/>
              <w:rPr>
                <w:rFonts w:ascii="Times New Roman" w:hAnsi="Times New Roman" w:cs="Times New Roman"/>
                <w:sz w:val="20"/>
                <w:szCs w:val="20"/>
              </w:rPr>
            </w:pPr>
            <w:r w:rsidRPr="003C7CE4">
              <w:rPr>
                <w:rFonts w:ascii="Times New Roman" w:hAnsi="Times New Roman" w:cs="Times New Roman"/>
                <w:sz w:val="20"/>
                <w:szCs w:val="20"/>
              </w:rPr>
              <w:t>D.I.</w:t>
            </w:r>
            <w:r w:rsidRPr="003C7CE4">
              <w:rPr>
                <w:rFonts w:ascii="Times New Roman" w:hAnsi="Times New Roman" w:cs="Times New Roman"/>
                <w:spacing w:val="-6"/>
                <w:sz w:val="20"/>
                <w:szCs w:val="20"/>
              </w:rPr>
              <w:t xml:space="preserve"> </w:t>
            </w:r>
            <w:r w:rsidRPr="003C7CE4">
              <w:rPr>
                <w:rFonts w:ascii="Times New Roman" w:hAnsi="Times New Roman" w:cs="Times New Roman"/>
                <w:sz w:val="20"/>
                <w:szCs w:val="20"/>
              </w:rPr>
              <w:t>129/2018</w:t>
            </w:r>
            <w:r w:rsidRPr="003C7CE4">
              <w:rPr>
                <w:rFonts w:ascii="Times New Roman" w:hAnsi="Times New Roman" w:cs="Times New Roman"/>
                <w:spacing w:val="-6"/>
                <w:sz w:val="20"/>
                <w:szCs w:val="20"/>
              </w:rPr>
              <w:t xml:space="preserve"> </w:t>
            </w:r>
            <w:r w:rsidRPr="003C7CE4">
              <w:rPr>
                <w:rFonts w:ascii="Times New Roman" w:hAnsi="Times New Roman" w:cs="Times New Roman"/>
                <w:sz w:val="20"/>
                <w:szCs w:val="20"/>
              </w:rPr>
              <w:t>art.</w:t>
            </w:r>
            <w:r w:rsidRPr="003C7CE4">
              <w:rPr>
                <w:rFonts w:ascii="Times New Roman" w:hAnsi="Times New Roman" w:cs="Times New Roman"/>
                <w:spacing w:val="-6"/>
                <w:sz w:val="20"/>
                <w:szCs w:val="20"/>
              </w:rPr>
              <w:t xml:space="preserve"> </w:t>
            </w:r>
            <w:r w:rsidRPr="003C7CE4">
              <w:rPr>
                <w:rFonts w:ascii="Times New Roman" w:hAnsi="Times New Roman" w:cs="Times New Roman"/>
                <w:sz w:val="20"/>
                <w:szCs w:val="20"/>
              </w:rPr>
              <w:t>45</w:t>
            </w:r>
            <w:r w:rsidRPr="003C7CE4">
              <w:rPr>
                <w:rFonts w:ascii="Times New Roman" w:hAnsi="Times New Roman" w:cs="Times New Roman"/>
                <w:spacing w:val="-6"/>
                <w:sz w:val="20"/>
                <w:szCs w:val="20"/>
              </w:rPr>
              <w:t xml:space="preserve"> </w:t>
            </w:r>
            <w:r w:rsidRPr="003C7CE4">
              <w:rPr>
                <w:rFonts w:ascii="Times New Roman" w:hAnsi="Times New Roman" w:cs="Times New Roman"/>
                <w:sz w:val="20"/>
                <w:szCs w:val="20"/>
              </w:rPr>
              <w:t>c.</w:t>
            </w:r>
            <w:r w:rsidRPr="003C7CE4">
              <w:rPr>
                <w:rFonts w:ascii="Times New Roman" w:hAnsi="Times New Roman" w:cs="Times New Roman"/>
                <w:spacing w:val="-6"/>
                <w:sz w:val="20"/>
                <w:szCs w:val="20"/>
              </w:rPr>
              <w:t xml:space="preserve"> </w:t>
            </w:r>
            <w:r w:rsidRPr="003C7CE4">
              <w:rPr>
                <w:rFonts w:ascii="Times New Roman" w:hAnsi="Times New Roman" w:cs="Times New Roman"/>
                <w:sz w:val="20"/>
                <w:szCs w:val="20"/>
              </w:rPr>
              <w:t>lett.</w:t>
            </w:r>
            <w:r w:rsidRPr="003C7CE4">
              <w:rPr>
                <w:rFonts w:ascii="Times New Roman" w:hAnsi="Times New Roman" w:cs="Times New Roman"/>
                <w:spacing w:val="-6"/>
                <w:sz w:val="20"/>
                <w:szCs w:val="20"/>
              </w:rPr>
              <w:t xml:space="preserve"> </w:t>
            </w:r>
            <w:r w:rsidRPr="003C7CE4">
              <w:rPr>
                <w:rFonts w:ascii="Times New Roman" w:hAnsi="Times New Roman" w:cs="Times New Roman"/>
                <w:sz w:val="20"/>
                <w:szCs w:val="20"/>
              </w:rPr>
              <w:t xml:space="preserve">a) </w:t>
            </w:r>
            <w:proofErr w:type="spellStart"/>
            <w:r w:rsidRPr="003C7CE4">
              <w:rPr>
                <w:rFonts w:ascii="Times New Roman" w:hAnsi="Times New Roman" w:cs="Times New Roman"/>
                <w:sz w:val="20"/>
                <w:szCs w:val="20"/>
              </w:rPr>
              <w:t>D.Lgs.</w:t>
            </w:r>
            <w:proofErr w:type="spellEnd"/>
            <w:r w:rsidRPr="003C7CE4">
              <w:rPr>
                <w:rFonts w:ascii="Times New Roman" w:hAnsi="Times New Roman" w:cs="Times New Roman"/>
                <w:sz w:val="20"/>
                <w:szCs w:val="20"/>
              </w:rPr>
              <w:t xml:space="preserve"> 36/2023 art. 49 c. 6 e art. 50 c. 1 lett. a)-b).</w:t>
            </w:r>
          </w:p>
        </w:tc>
      </w:tr>
      <w:tr w:rsidR="00DC79CF" w:rsidRPr="003C7CE4" w14:paraId="13D65EA0" w14:textId="77777777" w:rsidTr="003C7CE4">
        <w:trPr>
          <w:trHeight w:val="1760"/>
        </w:trPr>
        <w:tc>
          <w:tcPr>
            <w:tcW w:w="2405" w:type="dxa"/>
          </w:tcPr>
          <w:p w14:paraId="070B379E" w14:textId="77777777" w:rsidR="00DC79CF" w:rsidRPr="003C7CE4" w:rsidRDefault="00000000">
            <w:pPr>
              <w:pStyle w:val="TableParagraph"/>
              <w:spacing w:before="1" w:line="269" w:lineRule="exact"/>
              <w:rPr>
                <w:rFonts w:ascii="Times New Roman" w:hAnsi="Times New Roman" w:cs="Times New Roman"/>
                <w:sz w:val="20"/>
                <w:szCs w:val="20"/>
              </w:rPr>
            </w:pPr>
            <w:r w:rsidRPr="003C7CE4">
              <w:rPr>
                <w:rFonts w:ascii="Times New Roman" w:hAnsi="Times New Roman" w:cs="Times New Roman"/>
                <w:sz w:val="20"/>
                <w:szCs w:val="20"/>
              </w:rPr>
              <w:t xml:space="preserve">5.000 – </w:t>
            </w:r>
            <w:r w:rsidRPr="003C7CE4">
              <w:rPr>
                <w:rFonts w:ascii="Times New Roman" w:hAnsi="Times New Roman" w:cs="Times New Roman"/>
                <w:spacing w:val="-2"/>
                <w:sz w:val="20"/>
                <w:szCs w:val="20"/>
              </w:rPr>
              <w:t>10.000</w:t>
            </w:r>
          </w:p>
          <w:p w14:paraId="54616A2F" w14:textId="77777777" w:rsidR="00DC79CF" w:rsidRPr="003C7CE4" w:rsidRDefault="00000000">
            <w:pPr>
              <w:pStyle w:val="TableParagraph"/>
              <w:tabs>
                <w:tab w:val="left" w:pos="2199"/>
              </w:tabs>
              <w:ind w:right="92"/>
              <w:rPr>
                <w:rFonts w:ascii="Times New Roman" w:hAnsi="Times New Roman" w:cs="Times New Roman"/>
                <w:sz w:val="20"/>
                <w:szCs w:val="20"/>
              </w:rPr>
            </w:pPr>
            <w:r w:rsidRPr="003C7CE4">
              <w:rPr>
                <w:rFonts w:ascii="Times New Roman" w:hAnsi="Times New Roman" w:cs="Times New Roman"/>
                <w:sz w:val="20"/>
                <w:szCs w:val="20"/>
              </w:rPr>
              <w:t xml:space="preserve">(Affidamento di lavori e di servizi e forniture, ivi compresi i servizi di </w:t>
            </w:r>
            <w:r w:rsidRPr="003C7CE4">
              <w:rPr>
                <w:rFonts w:ascii="Times New Roman" w:hAnsi="Times New Roman" w:cs="Times New Roman"/>
                <w:spacing w:val="-2"/>
                <w:sz w:val="20"/>
                <w:szCs w:val="20"/>
              </w:rPr>
              <w:t>ingegneria</w:t>
            </w:r>
            <w:r w:rsidRPr="003C7CE4">
              <w:rPr>
                <w:rFonts w:ascii="Times New Roman" w:hAnsi="Times New Roman" w:cs="Times New Roman"/>
                <w:sz w:val="20"/>
                <w:szCs w:val="20"/>
              </w:rPr>
              <w:tab/>
            </w:r>
            <w:r w:rsidRPr="003C7CE4">
              <w:rPr>
                <w:rFonts w:ascii="Times New Roman" w:hAnsi="Times New Roman" w:cs="Times New Roman"/>
                <w:spacing w:val="-10"/>
                <w:sz w:val="20"/>
                <w:szCs w:val="20"/>
              </w:rPr>
              <w:t>e</w:t>
            </w:r>
          </w:p>
          <w:p w14:paraId="38337959" w14:textId="77777777" w:rsidR="00DC79CF" w:rsidRPr="003C7CE4" w:rsidRDefault="00000000">
            <w:pPr>
              <w:pStyle w:val="TableParagraph"/>
              <w:rPr>
                <w:rFonts w:ascii="Times New Roman" w:hAnsi="Times New Roman" w:cs="Times New Roman"/>
                <w:sz w:val="20"/>
                <w:szCs w:val="20"/>
              </w:rPr>
            </w:pPr>
            <w:r w:rsidRPr="003C7CE4">
              <w:rPr>
                <w:rFonts w:ascii="Times New Roman" w:hAnsi="Times New Roman" w:cs="Times New Roman"/>
                <w:sz w:val="20"/>
                <w:szCs w:val="20"/>
              </w:rPr>
              <w:t>architettura</w:t>
            </w:r>
            <w:r w:rsidRPr="003C7CE4">
              <w:rPr>
                <w:rFonts w:ascii="Times New Roman" w:hAnsi="Times New Roman" w:cs="Times New Roman"/>
                <w:spacing w:val="55"/>
                <w:w w:val="150"/>
                <w:sz w:val="20"/>
                <w:szCs w:val="20"/>
              </w:rPr>
              <w:t xml:space="preserve"> </w:t>
            </w:r>
            <w:r w:rsidRPr="003C7CE4">
              <w:rPr>
                <w:rFonts w:ascii="Times New Roman" w:hAnsi="Times New Roman" w:cs="Times New Roman"/>
                <w:sz w:val="20"/>
                <w:szCs w:val="20"/>
              </w:rPr>
              <w:t>e</w:t>
            </w:r>
            <w:r w:rsidRPr="003C7CE4">
              <w:rPr>
                <w:rFonts w:ascii="Times New Roman" w:hAnsi="Times New Roman" w:cs="Times New Roman"/>
                <w:spacing w:val="56"/>
                <w:w w:val="150"/>
                <w:sz w:val="20"/>
                <w:szCs w:val="20"/>
              </w:rPr>
              <w:t xml:space="preserve"> </w:t>
            </w:r>
            <w:r w:rsidRPr="003C7CE4">
              <w:rPr>
                <w:rFonts w:ascii="Times New Roman" w:hAnsi="Times New Roman" w:cs="Times New Roman"/>
                <w:spacing w:val="-2"/>
                <w:sz w:val="20"/>
                <w:szCs w:val="20"/>
              </w:rPr>
              <w:t>l'attività</w:t>
            </w:r>
          </w:p>
          <w:p w14:paraId="29C310DE" w14:textId="77777777" w:rsidR="00DC79CF" w:rsidRPr="003C7CE4" w:rsidRDefault="00000000">
            <w:pPr>
              <w:pStyle w:val="TableParagraph"/>
              <w:spacing w:before="1" w:line="249" w:lineRule="exact"/>
              <w:rPr>
                <w:rFonts w:ascii="Times New Roman" w:hAnsi="Times New Roman" w:cs="Times New Roman"/>
                <w:sz w:val="20"/>
                <w:szCs w:val="20"/>
              </w:rPr>
            </w:pPr>
            <w:r w:rsidRPr="003C7CE4">
              <w:rPr>
                <w:rFonts w:ascii="Times New Roman" w:hAnsi="Times New Roman" w:cs="Times New Roman"/>
                <w:sz w:val="20"/>
                <w:szCs w:val="20"/>
              </w:rPr>
              <w:t xml:space="preserve">di </w:t>
            </w:r>
            <w:r w:rsidRPr="003C7CE4">
              <w:rPr>
                <w:rFonts w:ascii="Times New Roman" w:hAnsi="Times New Roman" w:cs="Times New Roman"/>
                <w:spacing w:val="-2"/>
                <w:sz w:val="20"/>
                <w:szCs w:val="20"/>
              </w:rPr>
              <w:t>progettazione)</w:t>
            </w:r>
          </w:p>
        </w:tc>
        <w:tc>
          <w:tcPr>
            <w:tcW w:w="3951" w:type="dxa"/>
          </w:tcPr>
          <w:p w14:paraId="3B6ADDB4" w14:textId="77777777" w:rsidR="00DC79CF" w:rsidRPr="003C7CE4" w:rsidRDefault="00000000">
            <w:pPr>
              <w:pStyle w:val="TableParagraph"/>
              <w:spacing w:before="1"/>
              <w:ind w:right="92"/>
              <w:rPr>
                <w:rFonts w:ascii="Times New Roman" w:hAnsi="Times New Roman" w:cs="Times New Roman"/>
                <w:sz w:val="20"/>
                <w:szCs w:val="20"/>
              </w:rPr>
            </w:pPr>
            <w:r w:rsidRPr="003C7CE4">
              <w:rPr>
                <w:rFonts w:ascii="Times New Roman" w:hAnsi="Times New Roman" w:cs="Times New Roman"/>
                <w:b/>
                <w:sz w:val="20"/>
                <w:szCs w:val="20"/>
              </w:rPr>
              <w:t xml:space="preserve">Affido Diretto </w:t>
            </w:r>
            <w:r w:rsidRPr="003C7CE4">
              <w:rPr>
                <w:rFonts w:ascii="Times New Roman" w:hAnsi="Times New Roman" w:cs="Times New Roman"/>
                <w:sz w:val="20"/>
                <w:szCs w:val="20"/>
              </w:rPr>
              <w:t>anche senza consultazione di più operatori economici in applicazione del principio di rotazione degli operatori economici.</w:t>
            </w:r>
          </w:p>
        </w:tc>
        <w:tc>
          <w:tcPr>
            <w:tcW w:w="3180" w:type="dxa"/>
          </w:tcPr>
          <w:p w14:paraId="0DC8200E" w14:textId="77777777" w:rsidR="00DC79CF" w:rsidRPr="003C7CE4" w:rsidRDefault="00000000">
            <w:pPr>
              <w:pStyle w:val="TableParagraph"/>
              <w:spacing w:before="1"/>
              <w:ind w:right="181"/>
              <w:jc w:val="left"/>
              <w:rPr>
                <w:rFonts w:ascii="Times New Roman" w:hAnsi="Times New Roman" w:cs="Times New Roman"/>
                <w:sz w:val="20"/>
                <w:szCs w:val="20"/>
              </w:rPr>
            </w:pPr>
            <w:r w:rsidRPr="003C7CE4">
              <w:rPr>
                <w:rFonts w:ascii="Times New Roman" w:hAnsi="Times New Roman" w:cs="Times New Roman"/>
                <w:sz w:val="20"/>
                <w:szCs w:val="20"/>
              </w:rPr>
              <w:t>D.I.</w:t>
            </w:r>
            <w:r w:rsidRPr="003C7CE4">
              <w:rPr>
                <w:rFonts w:ascii="Times New Roman" w:hAnsi="Times New Roman" w:cs="Times New Roman"/>
                <w:spacing w:val="-6"/>
                <w:sz w:val="20"/>
                <w:szCs w:val="20"/>
              </w:rPr>
              <w:t xml:space="preserve"> </w:t>
            </w:r>
            <w:r w:rsidRPr="003C7CE4">
              <w:rPr>
                <w:rFonts w:ascii="Times New Roman" w:hAnsi="Times New Roman" w:cs="Times New Roman"/>
                <w:sz w:val="20"/>
                <w:szCs w:val="20"/>
              </w:rPr>
              <w:t>129/2018</w:t>
            </w:r>
            <w:r w:rsidRPr="003C7CE4">
              <w:rPr>
                <w:rFonts w:ascii="Times New Roman" w:hAnsi="Times New Roman" w:cs="Times New Roman"/>
                <w:spacing w:val="-6"/>
                <w:sz w:val="20"/>
                <w:szCs w:val="20"/>
              </w:rPr>
              <w:t xml:space="preserve"> </w:t>
            </w:r>
            <w:r w:rsidRPr="003C7CE4">
              <w:rPr>
                <w:rFonts w:ascii="Times New Roman" w:hAnsi="Times New Roman" w:cs="Times New Roman"/>
                <w:sz w:val="20"/>
                <w:szCs w:val="20"/>
              </w:rPr>
              <w:t>art.</w:t>
            </w:r>
            <w:r w:rsidRPr="003C7CE4">
              <w:rPr>
                <w:rFonts w:ascii="Times New Roman" w:hAnsi="Times New Roman" w:cs="Times New Roman"/>
                <w:spacing w:val="-6"/>
                <w:sz w:val="20"/>
                <w:szCs w:val="20"/>
              </w:rPr>
              <w:t xml:space="preserve"> </w:t>
            </w:r>
            <w:r w:rsidRPr="003C7CE4">
              <w:rPr>
                <w:rFonts w:ascii="Times New Roman" w:hAnsi="Times New Roman" w:cs="Times New Roman"/>
                <w:sz w:val="20"/>
                <w:szCs w:val="20"/>
              </w:rPr>
              <w:t>45</w:t>
            </w:r>
            <w:r w:rsidRPr="003C7CE4">
              <w:rPr>
                <w:rFonts w:ascii="Times New Roman" w:hAnsi="Times New Roman" w:cs="Times New Roman"/>
                <w:spacing w:val="-6"/>
                <w:sz w:val="20"/>
                <w:szCs w:val="20"/>
              </w:rPr>
              <w:t xml:space="preserve"> </w:t>
            </w:r>
            <w:r w:rsidRPr="003C7CE4">
              <w:rPr>
                <w:rFonts w:ascii="Times New Roman" w:hAnsi="Times New Roman" w:cs="Times New Roman"/>
                <w:sz w:val="20"/>
                <w:szCs w:val="20"/>
              </w:rPr>
              <w:t>c.</w:t>
            </w:r>
            <w:r w:rsidRPr="003C7CE4">
              <w:rPr>
                <w:rFonts w:ascii="Times New Roman" w:hAnsi="Times New Roman" w:cs="Times New Roman"/>
                <w:spacing w:val="-4"/>
                <w:sz w:val="20"/>
                <w:szCs w:val="20"/>
              </w:rPr>
              <w:t xml:space="preserve"> </w:t>
            </w:r>
            <w:r w:rsidRPr="003C7CE4">
              <w:rPr>
                <w:rFonts w:ascii="Times New Roman" w:hAnsi="Times New Roman" w:cs="Times New Roman"/>
                <w:sz w:val="20"/>
                <w:szCs w:val="20"/>
              </w:rPr>
              <w:t>2</w:t>
            </w:r>
            <w:r w:rsidRPr="003C7CE4">
              <w:rPr>
                <w:rFonts w:ascii="Times New Roman" w:hAnsi="Times New Roman" w:cs="Times New Roman"/>
                <w:spacing w:val="-9"/>
                <w:sz w:val="20"/>
                <w:szCs w:val="20"/>
              </w:rPr>
              <w:t xml:space="preserve"> </w:t>
            </w:r>
            <w:r w:rsidRPr="003C7CE4">
              <w:rPr>
                <w:rFonts w:ascii="Times New Roman" w:hAnsi="Times New Roman" w:cs="Times New Roman"/>
                <w:sz w:val="20"/>
                <w:szCs w:val="20"/>
              </w:rPr>
              <w:t xml:space="preserve">lett. </w:t>
            </w:r>
            <w:r w:rsidRPr="003C7CE4">
              <w:rPr>
                <w:rFonts w:ascii="Times New Roman" w:hAnsi="Times New Roman" w:cs="Times New Roman"/>
                <w:spacing w:val="-6"/>
                <w:sz w:val="20"/>
                <w:szCs w:val="20"/>
              </w:rPr>
              <w:t>a)</w:t>
            </w:r>
          </w:p>
          <w:p w14:paraId="51826E82" w14:textId="77777777" w:rsidR="00DC79CF" w:rsidRPr="003C7CE4" w:rsidRDefault="00000000">
            <w:pPr>
              <w:pStyle w:val="TableParagraph"/>
              <w:ind w:right="141"/>
              <w:jc w:val="left"/>
              <w:rPr>
                <w:rFonts w:ascii="Times New Roman" w:hAnsi="Times New Roman" w:cs="Times New Roman"/>
                <w:sz w:val="20"/>
                <w:szCs w:val="20"/>
              </w:rPr>
            </w:pPr>
            <w:proofErr w:type="spellStart"/>
            <w:r w:rsidRPr="003C7CE4">
              <w:rPr>
                <w:rFonts w:ascii="Times New Roman" w:hAnsi="Times New Roman" w:cs="Times New Roman"/>
                <w:sz w:val="20"/>
                <w:szCs w:val="20"/>
              </w:rPr>
              <w:t>D.Lgs.</w:t>
            </w:r>
            <w:proofErr w:type="spellEnd"/>
            <w:r w:rsidRPr="003C7CE4">
              <w:rPr>
                <w:rFonts w:ascii="Times New Roman" w:hAnsi="Times New Roman" w:cs="Times New Roman"/>
                <w:spacing w:val="-6"/>
                <w:sz w:val="20"/>
                <w:szCs w:val="20"/>
              </w:rPr>
              <w:t xml:space="preserve"> </w:t>
            </w:r>
            <w:r w:rsidRPr="003C7CE4">
              <w:rPr>
                <w:rFonts w:ascii="Times New Roman" w:hAnsi="Times New Roman" w:cs="Times New Roman"/>
                <w:sz w:val="20"/>
                <w:szCs w:val="20"/>
              </w:rPr>
              <w:t>36/2023</w:t>
            </w:r>
            <w:r w:rsidRPr="003C7CE4">
              <w:rPr>
                <w:rFonts w:ascii="Times New Roman" w:hAnsi="Times New Roman" w:cs="Times New Roman"/>
                <w:spacing w:val="-8"/>
                <w:sz w:val="20"/>
                <w:szCs w:val="20"/>
              </w:rPr>
              <w:t xml:space="preserve"> </w:t>
            </w:r>
            <w:r w:rsidRPr="003C7CE4">
              <w:rPr>
                <w:rFonts w:ascii="Times New Roman" w:hAnsi="Times New Roman" w:cs="Times New Roman"/>
                <w:sz w:val="20"/>
                <w:szCs w:val="20"/>
              </w:rPr>
              <w:t>art.</w:t>
            </w:r>
            <w:r w:rsidRPr="003C7CE4">
              <w:rPr>
                <w:rFonts w:ascii="Times New Roman" w:hAnsi="Times New Roman" w:cs="Times New Roman"/>
                <w:spacing w:val="-6"/>
                <w:sz w:val="20"/>
                <w:szCs w:val="20"/>
              </w:rPr>
              <w:t xml:space="preserve"> </w:t>
            </w:r>
            <w:r w:rsidRPr="003C7CE4">
              <w:rPr>
                <w:rFonts w:ascii="Times New Roman" w:hAnsi="Times New Roman" w:cs="Times New Roman"/>
                <w:sz w:val="20"/>
                <w:szCs w:val="20"/>
              </w:rPr>
              <w:t>50</w:t>
            </w:r>
            <w:r w:rsidRPr="003C7CE4">
              <w:rPr>
                <w:rFonts w:ascii="Times New Roman" w:hAnsi="Times New Roman" w:cs="Times New Roman"/>
                <w:spacing w:val="-6"/>
                <w:sz w:val="20"/>
                <w:szCs w:val="20"/>
              </w:rPr>
              <w:t xml:space="preserve"> </w:t>
            </w:r>
            <w:r w:rsidRPr="003C7CE4">
              <w:rPr>
                <w:rFonts w:ascii="Times New Roman" w:hAnsi="Times New Roman" w:cs="Times New Roman"/>
                <w:sz w:val="20"/>
                <w:szCs w:val="20"/>
              </w:rPr>
              <w:t>c.</w:t>
            </w:r>
            <w:r w:rsidRPr="003C7CE4">
              <w:rPr>
                <w:rFonts w:ascii="Times New Roman" w:hAnsi="Times New Roman" w:cs="Times New Roman"/>
                <w:spacing w:val="-8"/>
                <w:sz w:val="20"/>
                <w:szCs w:val="20"/>
              </w:rPr>
              <w:t xml:space="preserve"> </w:t>
            </w:r>
            <w:r w:rsidRPr="003C7CE4">
              <w:rPr>
                <w:rFonts w:ascii="Times New Roman" w:hAnsi="Times New Roman" w:cs="Times New Roman"/>
                <w:sz w:val="20"/>
                <w:szCs w:val="20"/>
              </w:rPr>
              <w:t>1</w:t>
            </w:r>
            <w:r w:rsidRPr="003C7CE4">
              <w:rPr>
                <w:rFonts w:ascii="Times New Roman" w:hAnsi="Times New Roman" w:cs="Times New Roman"/>
                <w:spacing w:val="-6"/>
                <w:sz w:val="20"/>
                <w:szCs w:val="20"/>
              </w:rPr>
              <w:t xml:space="preserve"> </w:t>
            </w:r>
            <w:r w:rsidRPr="003C7CE4">
              <w:rPr>
                <w:rFonts w:ascii="Times New Roman" w:hAnsi="Times New Roman" w:cs="Times New Roman"/>
                <w:sz w:val="20"/>
                <w:szCs w:val="20"/>
              </w:rPr>
              <w:t xml:space="preserve">lett. </w:t>
            </w:r>
            <w:r w:rsidRPr="003C7CE4">
              <w:rPr>
                <w:rFonts w:ascii="Times New Roman" w:hAnsi="Times New Roman" w:cs="Times New Roman"/>
                <w:spacing w:val="-2"/>
                <w:sz w:val="20"/>
                <w:szCs w:val="20"/>
              </w:rPr>
              <w:t>a)-b).</w:t>
            </w:r>
          </w:p>
        </w:tc>
      </w:tr>
      <w:tr w:rsidR="00DC79CF" w:rsidRPr="003C7CE4" w14:paraId="40BB1538" w14:textId="77777777" w:rsidTr="003C7CE4">
        <w:trPr>
          <w:trHeight w:val="2323"/>
        </w:trPr>
        <w:tc>
          <w:tcPr>
            <w:tcW w:w="2405" w:type="dxa"/>
          </w:tcPr>
          <w:p w14:paraId="21F8DB19" w14:textId="77777777" w:rsidR="00DC79CF" w:rsidRPr="003C7CE4" w:rsidRDefault="00000000">
            <w:pPr>
              <w:pStyle w:val="TableParagraph"/>
              <w:spacing w:before="1" w:line="269" w:lineRule="exact"/>
              <w:rPr>
                <w:rFonts w:ascii="Times New Roman" w:hAnsi="Times New Roman" w:cs="Times New Roman"/>
                <w:sz w:val="20"/>
                <w:szCs w:val="20"/>
              </w:rPr>
            </w:pPr>
            <w:r w:rsidRPr="003C7CE4">
              <w:rPr>
                <w:rFonts w:ascii="Times New Roman" w:hAnsi="Times New Roman" w:cs="Times New Roman"/>
                <w:sz w:val="20"/>
                <w:szCs w:val="20"/>
              </w:rPr>
              <w:t>10.000 -</w:t>
            </w:r>
            <w:r w:rsidRPr="003C7CE4">
              <w:rPr>
                <w:rFonts w:ascii="Times New Roman" w:hAnsi="Times New Roman" w:cs="Times New Roman"/>
                <w:spacing w:val="-1"/>
                <w:sz w:val="20"/>
                <w:szCs w:val="20"/>
              </w:rPr>
              <w:t xml:space="preserve"> </w:t>
            </w:r>
            <w:r w:rsidRPr="003C7CE4">
              <w:rPr>
                <w:rFonts w:ascii="Times New Roman" w:hAnsi="Times New Roman" w:cs="Times New Roman"/>
                <w:sz w:val="20"/>
                <w:szCs w:val="20"/>
              </w:rPr>
              <w:t xml:space="preserve">139. </w:t>
            </w:r>
            <w:r w:rsidRPr="003C7CE4">
              <w:rPr>
                <w:rFonts w:ascii="Times New Roman" w:hAnsi="Times New Roman" w:cs="Times New Roman"/>
                <w:spacing w:val="-5"/>
                <w:sz w:val="20"/>
                <w:szCs w:val="20"/>
              </w:rPr>
              <w:t>999</w:t>
            </w:r>
          </w:p>
          <w:p w14:paraId="62F9FFAF" w14:textId="77777777" w:rsidR="00DC79CF" w:rsidRPr="003C7CE4" w:rsidRDefault="00000000">
            <w:pPr>
              <w:pStyle w:val="TableParagraph"/>
              <w:ind w:right="92"/>
              <w:rPr>
                <w:rFonts w:ascii="Times New Roman" w:hAnsi="Times New Roman" w:cs="Times New Roman"/>
                <w:sz w:val="20"/>
                <w:szCs w:val="20"/>
              </w:rPr>
            </w:pPr>
            <w:r w:rsidRPr="003C7CE4">
              <w:rPr>
                <w:rFonts w:ascii="Times New Roman" w:hAnsi="Times New Roman" w:cs="Times New Roman"/>
                <w:sz w:val="20"/>
                <w:szCs w:val="20"/>
              </w:rPr>
              <w:t xml:space="preserve">(Affidamento di servizi </w:t>
            </w:r>
            <w:r w:rsidRPr="003C7CE4">
              <w:rPr>
                <w:rFonts w:ascii="Times New Roman" w:hAnsi="Times New Roman" w:cs="Times New Roman"/>
                <w:spacing w:val="-2"/>
                <w:sz w:val="20"/>
                <w:szCs w:val="20"/>
              </w:rPr>
              <w:t>e</w:t>
            </w:r>
            <w:r w:rsidRPr="003C7CE4">
              <w:rPr>
                <w:rFonts w:ascii="Times New Roman" w:hAnsi="Times New Roman" w:cs="Times New Roman"/>
                <w:spacing w:val="-12"/>
                <w:sz w:val="20"/>
                <w:szCs w:val="20"/>
              </w:rPr>
              <w:t xml:space="preserve"> </w:t>
            </w:r>
            <w:r w:rsidRPr="003C7CE4">
              <w:rPr>
                <w:rFonts w:ascii="Times New Roman" w:hAnsi="Times New Roman" w:cs="Times New Roman"/>
                <w:spacing w:val="-2"/>
                <w:sz w:val="20"/>
                <w:szCs w:val="20"/>
              </w:rPr>
              <w:t>forniture,</w:t>
            </w:r>
            <w:r w:rsidRPr="003C7CE4">
              <w:rPr>
                <w:rFonts w:ascii="Times New Roman" w:hAnsi="Times New Roman" w:cs="Times New Roman"/>
                <w:spacing w:val="-12"/>
                <w:sz w:val="20"/>
                <w:szCs w:val="20"/>
              </w:rPr>
              <w:t xml:space="preserve"> </w:t>
            </w:r>
            <w:r w:rsidRPr="003C7CE4">
              <w:rPr>
                <w:rFonts w:ascii="Times New Roman" w:hAnsi="Times New Roman" w:cs="Times New Roman"/>
                <w:spacing w:val="-2"/>
                <w:sz w:val="20"/>
                <w:szCs w:val="20"/>
              </w:rPr>
              <w:t>ivi</w:t>
            </w:r>
            <w:r w:rsidRPr="003C7CE4">
              <w:rPr>
                <w:rFonts w:ascii="Times New Roman" w:hAnsi="Times New Roman" w:cs="Times New Roman"/>
                <w:spacing w:val="-12"/>
                <w:sz w:val="20"/>
                <w:szCs w:val="20"/>
              </w:rPr>
              <w:t xml:space="preserve"> </w:t>
            </w:r>
            <w:r w:rsidRPr="003C7CE4">
              <w:rPr>
                <w:rFonts w:ascii="Times New Roman" w:hAnsi="Times New Roman" w:cs="Times New Roman"/>
                <w:spacing w:val="-2"/>
                <w:sz w:val="20"/>
                <w:szCs w:val="20"/>
              </w:rPr>
              <w:t xml:space="preserve">compresi </w:t>
            </w:r>
            <w:r w:rsidRPr="003C7CE4">
              <w:rPr>
                <w:rFonts w:ascii="Times New Roman" w:hAnsi="Times New Roman" w:cs="Times New Roman"/>
                <w:sz w:val="20"/>
                <w:szCs w:val="20"/>
              </w:rPr>
              <w:t>i servizi di ingegneria e architettura e l'attività di progettazione)</w:t>
            </w:r>
          </w:p>
        </w:tc>
        <w:tc>
          <w:tcPr>
            <w:tcW w:w="3951" w:type="dxa"/>
          </w:tcPr>
          <w:p w14:paraId="2BD2BFDB" w14:textId="264697AA" w:rsidR="00DC79CF" w:rsidRPr="003C7CE4" w:rsidRDefault="00000000">
            <w:pPr>
              <w:pStyle w:val="TableParagraph"/>
              <w:tabs>
                <w:tab w:val="left" w:pos="1722"/>
                <w:tab w:val="left" w:pos="3227"/>
              </w:tabs>
              <w:spacing w:before="1"/>
              <w:ind w:right="93"/>
              <w:rPr>
                <w:rFonts w:ascii="Times New Roman" w:hAnsi="Times New Roman" w:cs="Times New Roman"/>
                <w:sz w:val="20"/>
                <w:szCs w:val="20"/>
              </w:rPr>
            </w:pPr>
            <w:r w:rsidRPr="003C7CE4">
              <w:rPr>
                <w:rFonts w:ascii="Times New Roman" w:hAnsi="Times New Roman" w:cs="Times New Roman"/>
                <w:b/>
                <w:sz w:val="20"/>
                <w:szCs w:val="20"/>
              </w:rPr>
              <w:t xml:space="preserve">Affido diretto </w:t>
            </w:r>
            <w:r w:rsidRPr="003C7CE4">
              <w:rPr>
                <w:rFonts w:ascii="Times New Roman" w:hAnsi="Times New Roman" w:cs="Times New Roman"/>
                <w:sz w:val="20"/>
                <w:szCs w:val="20"/>
              </w:rPr>
              <w:t xml:space="preserve">anche senza consultazione di più operatori economici, assicurando che siano scelti soggetti in possesso di documentate </w:t>
            </w:r>
            <w:r w:rsidRPr="003C7CE4">
              <w:rPr>
                <w:rFonts w:ascii="Times New Roman" w:hAnsi="Times New Roman" w:cs="Times New Roman"/>
                <w:spacing w:val="-2"/>
                <w:sz w:val="20"/>
                <w:szCs w:val="20"/>
              </w:rPr>
              <w:t>esperienze</w:t>
            </w:r>
            <w:r w:rsidR="003C7CE4">
              <w:rPr>
                <w:rFonts w:ascii="Times New Roman" w:hAnsi="Times New Roman" w:cs="Times New Roman"/>
                <w:sz w:val="20"/>
                <w:szCs w:val="20"/>
              </w:rPr>
              <w:t xml:space="preserve"> </w:t>
            </w:r>
            <w:r w:rsidRPr="003C7CE4">
              <w:rPr>
                <w:rFonts w:ascii="Times New Roman" w:hAnsi="Times New Roman" w:cs="Times New Roman"/>
                <w:spacing w:val="-2"/>
                <w:sz w:val="20"/>
                <w:szCs w:val="20"/>
              </w:rPr>
              <w:t>pregresse</w:t>
            </w:r>
            <w:r w:rsidRPr="003C7CE4">
              <w:rPr>
                <w:rFonts w:ascii="Times New Roman" w:hAnsi="Times New Roman" w:cs="Times New Roman"/>
                <w:sz w:val="20"/>
                <w:szCs w:val="20"/>
              </w:rPr>
              <w:tab/>
            </w:r>
            <w:r w:rsidRPr="003C7CE4">
              <w:rPr>
                <w:rFonts w:ascii="Times New Roman" w:hAnsi="Times New Roman" w:cs="Times New Roman"/>
                <w:spacing w:val="-2"/>
                <w:sz w:val="20"/>
                <w:szCs w:val="20"/>
              </w:rPr>
              <w:t xml:space="preserve">idonee </w:t>
            </w:r>
            <w:r w:rsidRPr="003C7CE4">
              <w:rPr>
                <w:rFonts w:ascii="Times New Roman" w:hAnsi="Times New Roman" w:cs="Times New Roman"/>
                <w:sz w:val="20"/>
                <w:szCs w:val="20"/>
              </w:rPr>
              <w:t>all’esecuzione delle prestazioni contrattuali, anche individuati tra gli iscritti in elenchi o albi istituiti dalla stazione appaltante in applicazione del principio</w:t>
            </w:r>
            <w:r w:rsidRPr="003C7CE4">
              <w:rPr>
                <w:rFonts w:ascii="Times New Roman" w:hAnsi="Times New Roman" w:cs="Times New Roman"/>
                <w:spacing w:val="78"/>
                <w:sz w:val="20"/>
                <w:szCs w:val="20"/>
              </w:rPr>
              <w:t xml:space="preserve"> </w:t>
            </w:r>
            <w:r w:rsidRPr="003C7CE4">
              <w:rPr>
                <w:rFonts w:ascii="Times New Roman" w:hAnsi="Times New Roman" w:cs="Times New Roman"/>
                <w:sz w:val="20"/>
                <w:szCs w:val="20"/>
              </w:rPr>
              <w:t>di</w:t>
            </w:r>
            <w:r w:rsidRPr="003C7CE4">
              <w:rPr>
                <w:rFonts w:ascii="Times New Roman" w:hAnsi="Times New Roman" w:cs="Times New Roman"/>
                <w:spacing w:val="79"/>
                <w:sz w:val="20"/>
                <w:szCs w:val="20"/>
              </w:rPr>
              <w:t xml:space="preserve"> </w:t>
            </w:r>
            <w:r w:rsidRPr="003C7CE4">
              <w:rPr>
                <w:rFonts w:ascii="Times New Roman" w:hAnsi="Times New Roman" w:cs="Times New Roman"/>
                <w:sz w:val="20"/>
                <w:szCs w:val="20"/>
              </w:rPr>
              <w:t>rotazione</w:t>
            </w:r>
            <w:r w:rsidRPr="003C7CE4">
              <w:rPr>
                <w:rFonts w:ascii="Times New Roman" w:hAnsi="Times New Roman" w:cs="Times New Roman"/>
                <w:spacing w:val="78"/>
                <w:sz w:val="20"/>
                <w:szCs w:val="20"/>
              </w:rPr>
              <w:t xml:space="preserve"> </w:t>
            </w:r>
            <w:r w:rsidRPr="003C7CE4">
              <w:rPr>
                <w:rFonts w:ascii="Times New Roman" w:hAnsi="Times New Roman" w:cs="Times New Roman"/>
                <w:sz w:val="20"/>
                <w:szCs w:val="20"/>
              </w:rPr>
              <w:t>degli</w:t>
            </w:r>
            <w:r w:rsidRPr="003C7CE4">
              <w:rPr>
                <w:rFonts w:ascii="Times New Roman" w:hAnsi="Times New Roman" w:cs="Times New Roman"/>
                <w:spacing w:val="79"/>
                <w:sz w:val="20"/>
                <w:szCs w:val="20"/>
              </w:rPr>
              <w:t xml:space="preserve"> </w:t>
            </w:r>
            <w:r w:rsidRPr="003C7CE4">
              <w:rPr>
                <w:rFonts w:ascii="Times New Roman" w:hAnsi="Times New Roman" w:cs="Times New Roman"/>
                <w:spacing w:val="-2"/>
                <w:sz w:val="20"/>
                <w:szCs w:val="20"/>
              </w:rPr>
              <w:t>operatori</w:t>
            </w:r>
          </w:p>
          <w:p w14:paraId="4F1701E2" w14:textId="77777777" w:rsidR="00DC79CF" w:rsidRPr="003C7CE4" w:rsidRDefault="00000000">
            <w:pPr>
              <w:pStyle w:val="TableParagraph"/>
              <w:spacing w:line="249" w:lineRule="exact"/>
              <w:jc w:val="left"/>
              <w:rPr>
                <w:rFonts w:ascii="Times New Roman" w:hAnsi="Times New Roman" w:cs="Times New Roman"/>
                <w:sz w:val="20"/>
                <w:szCs w:val="20"/>
              </w:rPr>
            </w:pPr>
            <w:r w:rsidRPr="003C7CE4">
              <w:rPr>
                <w:rFonts w:ascii="Times New Roman" w:hAnsi="Times New Roman" w:cs="Times New Roman"/>
                <w:spacing w:val="-2"/>
                <w:sz w:val="20"/>
                <w:szCs w:val="20"/>
              </w:rPr>
              <w:t>economici.</w:t>
            </w:r>
          </w:p>
        </w:tc>
        <w:tc>
          <w:tcPr>
            <w:tcW w:w="3180" w:type="dxa"/>
          </w:tcPr>
          <w:p w14:paraId="40B02653" w14:textId="77777777" w:rsidR="00DC79CF" w:rsidRPr="003C7CE4" w:rsidRDefault="00000000">
            <w:pPr>
              <w:pStyle w:val="TableParagraph"/>
              <w:spacing w:before="1"/>
              <w:ind w:right="181"/>
              <w:jc w:val="left"/>
              <w:rPr>
                <w:rFonts w:ascii="Times New Roman" w:hAnsi="Times New Roman" w:cs="Times New Roman"/>
                <w:sz w:val="20"/>
                <w:szCs w:val="20"/>
              </w:rPr>
            </w:pPr>
            <w:proofErr w:type="spellStart"/>
            <w:r w:rsidRPr="003C7CE4">
              <w:rPr>
                <w:rFonts w:ascii="Times New Roman" w:hAnsi="Times New Roman" w:cs="Times New Roman"/>
                <w:sz w:val="20"/>
                <w:szCs w:val="20"/>
              </w:rPr>
              <w:t>D.Lgs.</w:t>
            </w:r>
            <w:proofErr w:type="spellEnd"/>
            <w:r w:rsidRPr="003C7CE4">
              <w:rPr>
                <w:rFonts w:ascii="Times New Roman" w:hAnsi="Times New Roman" w:cs="Times New Roman"/>
                <w:spacing w:val="-6"/>
                <w:sz w:val="20"/>
                <w:szCs w:val="20"/>
              </w:rPr>
              <w:t xml:space="preserve"> </w:t>
            </w:r>
            <w:r w:rsidRPr="003C7CE4">
              <w:rPr>
                <w:rFonts w:ascii="Times New Roman" w:hAnsi="Times New Roman" w:cs="Times New Roman"/>
                <w:sz w:val="20"/>
                <w:szCs w:val="20"/>
              </w:rPr>
              <w:t>36/2023</w:t>
            </w:r>
            <w:r w:rsidRPr="003C7CE4">
              <w:rPr>
                <w:rFonts w:ascii="Times New Roman" w:hAnsi="Times New Roman" w:cs="Times New Roman"/>
                <w:spacing w:val="-8"/>
                <w:sz w:val="20"/>
                <w:szCs w:val="20"/>
              </w:rPr>
              <w:t xml:space="preserve"> </w:t>
            </w:r>
            <w:r w:rsidRPr="003C7CE4">
              <w:rPr>
                <w:rFonts w:ascii="Times New Roman" w:hAnsi="Times New Roman" w:cs="Times New Roman"/>
                <w:sz w:val="20"/>
                <w:szCs w:val="20"/>
              </w:rPr>
              <w:t>art.</w:t>
            </w:r>
            <w:r w:rsidRPr="003C7CE4">
              <w:rPr>
                <w:rFonts w:ascii="Times New Roman" w:hAnsi="Times New Roman" w:cs="Times New Roman"/>
                <w:spacing w:val="-6"/>
                <w:sz w:val="20"/>
                <w:szCs w:val="20"/>
              </w:rPr>
              <w:t xml:space="preserve"> </w:t>
            </w:r>
            <w:r w:rsidRPr="003C7CE4">
              <w:rPr>
                <w:rFonts w:ascii="Times New Roman" w:hAnsi="Times New Roman" w:cs="Times New Roman"/>
                <w:sz w:val="20"/>
                <w:szCs w:val="20"/>
              </w:rPr>
              <w:t>49</w:t>
            </w:r>
            <w:r w:rsidRPr="003C7CE4">
              <w:rPr>
                <w:rFonts w:ascii="Times New Roman" w:hAnsi="Times New Roman" w:cs="Times New Roman"/>
                <w:spacing w:val="-6"/>
                <w:sz w:val="20"/>
                <w:szCs w:val="20"/>
              </w:rPr>
              <w:t xml:space="preserve"> </w:t>
            </w:r>
            <w:r w:rsidRPr="003C7CE4">
              <w:rPr>
                <w:rFonts w:ascii="Times New Roman" w:hAnsi="Times New Roman" w:cs="Times New Roman"/>
                <w:sz w:val="20"/>
                <w:szCs w:val="20"/>
              </w:rPr>
              <w:t>c.</w:t>
            </w:r>
            <w:r w:rsidRPr="003C7CE4">
              <w:rPr>
                <w:rFonts w:ascii="Times New Roman" w:hAnsi="Times New Roman" w:cs="Times New Roman"/>
                <w:spacing w:val="-8"/>
                <w:sz w:val="20"/>
                <w:szCs w:val="20"/>
              </w:rPr>
              <w:t xml:space="preserve"> </w:t>
            </w:r>
            <w:r w:rsidRPr="003C7CE4">
              <w:rPr>
                <w:rFonts w:ascii="Times New Roman" w:hAnsi="Times New Roman" w:cs="Times New Roman"/>
                <w:sz w:val="20"/>
                <w:szCs w:val="20"/>
              </w:rPr>
              <w:t>6</w:t>
            </w:r>
            <w:r w:rsidRPr="003C7CE4">
              <w:rPr>
                <w:rFonts w:ascii="Times New Roman" w:hAnsi="Times New Roman" w:cs="Times New Roman"/>
                <w:spacing w:val="-6"/>
                <w:sz w:val="20"/>
                <w:szCs w:val="20"/>
              </w:rPr>
              <w:t xml:space="preserve"> </w:t>
            </w:r>
            <w:r w:rsidRPr="003C7CE4">
              <w:rPr>
                <w:rFonts w:ascii="Times New Roman" w:hAnsi="Times New Roman" w:cs="Times New Roman"/>
                <w:sz w:val="20"/>
                <w:szCs w:val="20"/>
              </w:rPr>
              <w:t>e art. 50 c. 1 lett. b).</w:t>
            </w:r>
          </w:p>
        </w:tc>
      </w:tr>
      <w:tr w:rsidR="00DC79CF" w:rsidRPr="003C7CE4" w14:paraId="1692BA14" w14:textId="77777777" w:rsidTr="003C7CE4">
        <w:trPr>
          <w:trHeight w:val="2271"/>
        </w:trPr>
        <w:tc>
          <w:tcPr>
            <w:tcW w:w="2405" w:type="dxa"/>
          </w:tcPr>
          <w:p w14:paraId="6429E1BA" w14:textId="77777777" w:rsidR="00DC79CF" w:rsidRPr="003C7CE4" w:rsidRDefault="00000000">
            <w:pPr>
              <w:pStyle w:val="TableParagraph"/>
              <w:jc w:val="left"/>
              <w:rPr>
                <w:rFonts w:ascii="Times New Roman" w:hAnsi="Times New Roman" w:cs="Times New Roman"/>
                <w:sz w:val="20"/>
                <w:szCs w:val="20"/>
              </w:rPr>
            </w:pPr>
            <w:r w:rsidRPr="003C7CE4">
              <w:rPr>
                <w:rFonts w:ascii="Times New Roman" w:hAnsi="Times New Roman" w:cs="Times New Roman"/>
                <w:sz w:val="20"/>
                <w:szCs w:val="20"/>
              </w:rPr>
              <w:t>10.000 -</w:t>
            </w:r>
            <w:r w:rsidRPr="003C7CE4">
              <w:rPr>
                <w:rFonts w:ascii="Times New Roman" w:hAnsi="Times New Roman" w:cs="Times New Roman"/>
                <w:spacing w:val="-1"/>
                <w:sz w:val="20"/>
                <w:szCs w:val="20"/>
              </w:rPr>
              <w:t xml:space="preserve"> </w:t>
            </w:r>
            <w:r w:rsidRPr="003C7CE4">
              <w:rPr>
                <w:rFonts w:ascii="Times New Roman" w:hAnsi="Times New Roman" w:cs="Times New Roman"/>
                <w:spacing w:val="-2"/>
                <w:sz w:val="20"/>
                <w:szCs w:val="20"/>
              </w:rPr>
              <w:t>149.999</w:t>
            </w:r>
          </w:p>
          <w:p w14:paraId="35C59B5A" w14:textId="77777777" w:rsidR="00DC79CF" w:rsidRPr="003C7CE4" w:rsidRDefault="00000000">
            <w:pPr>
              <w:pStyle w:val="TableParagraph"/>
              <w:spacing w:before="1"/>
              <w:jc w:val="left"/>
              <w:rPr>
                <w:rFonts w:ascii="Times New Roman" w:hAnsi="Times New Roman" w:cs="Times New Roman"/>
                <w:sz w:val="20"/>
                <w:szCs w:val="20"/>
              </w:rPr>
            </w:pPr>
            <w:r w:rsidRPr="003C7CE4">
              <w:rPr>
                <w:rFonts w:ascii="Times New Roman" w:hAnsi="Times New Roman" w:cs="Times New Roman"/>
                <w:sz w:val="20"/>
                <w:szCs w:val="20"/>
              </w:rPr>
              <w:t>(Affidamento</w:t>
            </w:r>
            <w:r w:rsidRPr="003C7CE4">
              <w:rPr>
                <w:rFonts w:ascii="Times New Roman" w:hAnsi="Times New Roman" w:cs="Times New Roman"/>
                <w:spacing w:val="-5"/>
                <w:sz w:val="20"/>
                <w:szCs w:val="20"/>
              </w:rPr>
              <w:t xml:space="preserve"> </w:t>
            </w:r>
            <w:r w:rsidRPr="003C7CE4">
              <w:rPr>
                <w:rFonts w:ascii="Times New Roman" w:hAnsi="Times New Roman" w:cs="Times New Roman"/>
                <w:sz w:val="20"/>
                <w:szCs w:val="20"/>
              </w:rPr>
              <w:t>di</w:t>
            </w:r>
            <w:r w:rsidRPr="003C7CE4">
              <w:rPr>
                <w:rFonts w:ascii="Times New Roman" w:hAnsi="Times New Roman" w:cs="Times New Roman"/>
                <w:spacing w:val="-4"/>
                <w:sz w:val="20"/>
                <w:szCs w:val="20"/>
              </w:rPr>
              <w:t xml:space="preserve"> </w:t>
            </w:r>
            <w:r w:rsidRPr="003C7CE4">
              <w:rPr>
                <w:rFonts w:ascii="Times New Roman" w:hAnsi="Times New Roman" w:cs="Times New Roman"/>
                <w:spacing w:val="-2"/>
                <w:sz w:val="20"/>
                <w:szCs w:val="20"/>
              </w:rPr>
              <w:t>lavori)</w:t>
            </w:r>
          </w:p>
        </w:tc>
        <w:tc>
          <w:tcPr>
            <w:tcW w:w="3951" w:type="dxa"/>
          </w:tcPr>
          <w:p w14:paraId="78E58C0E" w14:textId="5E6FF796" w:rsidR="00DC79CF" w:rsidRPr="003C7CE4" w:rsidRDefault="00000000" w:rsidP="003C7CE4">
            <w:pPr>
              <w:pStyle w:val="TableParagraph"/>
              <w:tabs>
                <w:tab w:val="left" w:pos="1722"/>
                <w:tab w:val="left" w:pos="3227"/>
              </w:tabs>
              <w:ind w:right="-170"/>
              <w:jc w:val="left"/>
              <w:rPr>
                <w:rFonts w:ascii="Times New Roman" w:hAnsi="Times New Roman" w:cs="Times New Roman"/>
                <w:sz w:val="20"/>
                <w:szCs w:val="20"/>
              </w:rPr>
            </w:pPr>
            <w:r w:rsidRPr="003C7CE4">
              <w:rPr>
                <w:rFonts w:ascii="Times New Roman" w:hAnsi="Times New Roman" w:cs="Times New Roman"/>
                <w:b/>
                <w:sz w:val="20"/>
                <w:szCs w:val="20"/>
              </w:rPr>
              <w:t xml:space="preserve">Affido diretto </w:t>
            </w:r>
            <w:r w:rsidRPr="003C7CE4">
              <w:rPr>
                <w:rFonts w:ascii="Times New Roman" w:hAnsi="Times New Roman" w:cs="Times New Roman"/>
                <w:sz w:val="20"/>
                <w:szCs w:val="20"/>
              </w:rPr>
              <w:t xml:space="preserve">anche senza consultazione di più operatori economici, assicurando che siano scelti soggetti in possesso di documentate </w:t>
            </w:r>
            <w:r w:rsidRPr="003C7CE4">
              <w:rPr>
                <w:rFonts w:ascii="Times New Roman" w:hAnsi="Times New Roman" w:cs="Times New Roman"/>
                <w:spacing w:val="-2"/>
                <w:sz w:val="20"/>
                <w:szCs w:val="20"/>
              </w:rPr>
              <w:t>esperienze</w:t>
            </w:r>
            <w:r w:rsidR="003C7CE4">
              <w:rPr>
                <w:rFonts w:ascii="Times New Roman" w:hAnsi="Times New Roman" w:cs="Times New Roman"/>
                <w:spacing w:val="-2"/>
                <w:sz w:val="20"/>
                <w:szCs w:val="20"/>
              </w:rPr>
              <w:t xml:space="preserve"> </w:t>
            </w:r>
            <w:r w:rsidRPr="003C7CE4">
              <w:rPr>
                <w:rFonts w:ascii="Times New Roman" w:hAnsi="Times New Roman" w:cs="Times New Roman"/>
                <w:spacing w:val="-2"/>
                <w:sz w:val="20"/>
                <w:szCs w:val="20"/>
              </w:rPr>
              <w:t>pregresse</w:t>
            </w:r>
            <w:r w:rsidR="003C7CE4">
              <w:rPr>
                <w:rFonts w:ascii="Times New Roman" w:hAnsi="Times New Roman" w:cs="Times New Roman"/>
                <w:spacing w:val="-2"/>
                <w:sz w:val="20"/>
                <w:szCs w:val="20"/>
              </w:rPr>
              <w:t xml:space="preserve"> </w:t>
            </w:r>
            <w:r w:rsidRPr="003C7CE4">
              <w:rPr>
                <w:rFonts w:ascii="Times New Roman" w:hAnsi="Times New Roman" w:cs="Times New Roman"/>
                <w:spacing w:val="-2"/>
                <w:sz w:val="20"/>
                <w:szCs w:val="20"/>
              </w:rPr>
              <w:t xml:space="preserve">idonee </w:t>
            </w:r>
            <w:r w:rsidRPr="003C7CE4">
              <w:rPr>
                <w:rFonts w:ascii="Times New Roman" w:hAnsi="Times New Roman" w:cs="Times New Roman"/>
                <w:sz w:val="20"/>
                <w:szCs w:val="20"/>
              </w:rPr>
              <w:t>all’esecuzione delle prestazioni contrattuali anche individuati tra gli iscritti</w:t>
            </w:r>
            <w:r w:rsidRPr="003C7CE4">
              <w:rPr>
                <w:rFonts w:ascii="Times New Roman" w:hAnsi="Times New Roman" w:cs="Times New Roman"/>
                <w:spacing w:val="75"/>
                <w:sz w:val="20"/>
                <w:szCs w:val="20"/>
              </w:rPr>
              <w:t xml:space="preserve"> </w:t>
            </w:r>
            <w:r w:rsidRPr="003C7CE4">
              <w:rPr>
                <w:rFonts w:ascii="Times New Roman" w:hAnsi="Times New Roman" w:cs="Times New Roman"/>
                <w:sz w:val="20"/>
                <w:szCs w:val="20"/>
              </w:rPr>
              <w:t>in</w:t>
            </w:r>
            <w:r w:rsidRPr="003C7CE4">
              <w:rPr>
                <w:rFonts w:ascii="Times New Roman" w:hAnsi="Times New Roman" w:cs="Times New Roman"/>
                <w:spacing w:val="76"/>
                <w:sz w:val="20"/>
                <w:szCs w:val="20"/>
              </w:rPr>
              <w:t xml:space="preserve"> </w:t>
            </w:r>
            <w:r w:rsidRPr="003C7CE4">
              <w:rPr>
                <w:rFonts w:ascii="Times New Roman" w:hAnsi="Times New Roman" w:cs="Times New Roman"/>
                <w:sz w:val="20"/>
                <w:szCs w:val="20"/>
              </w:rPr>
              <w:t>elenchi</w:t>
            </w:r>
            <w:r w:rsidRPr="003C7CE4">
              <w:rPr>
                <w:rFonts w:ascii="Times New Roman" w:hAnsi="Times New Roman" w:cs="Times New Roman"/>
                <w:spacing w:val="76"/>
                <w:sz w:val="20"/>
                <w:szCs w:val="20"/>
              </w:rPr>
              <w:t xml:space="preserve"> </w:t>
            </w:r>
            <w:r w:rsidRPr="003C7CE4">
              <w:rPr>
                <w:rFonts w:ascii="Times New Roman" w:hAnsi="Times New Roman" w:cs="Times New Roman"/>
                <w:sz w:val="20"/>
                <w:szCs w:val="20"/>
              </w:rPr>
              <w:t>o</w:t>
            </w:r>
            <w:r w:rsidRPr="003C7CE4">
              <w:rPr>
                <w:rFonts w:ascii="Times New Roman" w:hAnsi="Times New Roman" w:cs="Times New Roman"/>
                <w:spacing w:val="73"/>
                <w:sz w:val="20"/>
                <w:szCs w:val="20"/>
              </w:rPr>
              <w:t xml:space="preserve"> </w:t>
            </w:r>
            <w:r w:rsidRPr="003C7CE4">
              <w:rPr>
                <w:rFonts w:ascii="Times New Roman" w:hAnsi="Times New Roman" w:cs="Times New Roman"/>
                <w:sz w:val="20"/>
                <w:szCs w:val="20"/>
              </w:rPr>
              <w:t>albi</w:t>
            </w:r>
            <w:r w:rsidRPr="003C7CE4">
              <w:rPr>
                <w:rFonts w:ascii="Times New Roman" w:hAnsi="Times New Roman" w:cs="Times New Roman"/>
                <w:spacing w:val="74"/>
                <w:sz w:val="20"/>
                <w:szCs w:val="20"/>
              </w:rPr>
              <w:t xml:space="preserve"> </w:t>
            </w:r>
            <w:r w:rsidRPr="003C7CE4">
              <w:rPr>
                <w:rFonts w:ascii="Times New Roman" w:hAnsi="Times New Roman" w:cs="Times New Roman"/>
                <w:sz w:val="20"/>
                <w:szCs w:val="20"/>
              </w:rPr>
              <w:t>istituiti</w:t>
            </w:r>
            <w:r w:rsidRPr="003C7CE4">
              <w:rPr>
                <w:rFonts w:ascii="Times New Roman" w:hAnsi="Times New Roman" w:cs="Times New Roman"/>
                <w:spacing w:val="79"/>
                <w:sz w:val="20"/>
                <w:szCs w:val="20"/>
              </w:rPr>
              <w:t xml:space="preserve"> </w:t>
            </w:r>
            <w:r w:rsidRPr="003C7CE4">
              <w:rPr>
                <w:rFonts w:ascii="Times New Roman" w:hAnsi="Times New Roman" w:cs="Times New Roman"/>
                <w:spacing w:val="-4"/>
                <w:sz w:val="20"/>
                <w:szCs w:val="20"/>
              </w:rPr>
              <w:t>dalla</w:t>
            </w:r>
          </w:p>
          <w:p w14:paraId="193AF66A" w14:textId="51B8A0EB" w:rsidR="00DC79CF" w:rsidRPr="003C7CE4" w:rsidRDefault="00000000" w:rsidP="003C7CE4">
            <w:pPr>
              <w:pStyle w:val="TableParagraph"/>
              <w:spacing w:line="249" w:lineRule="exact"/>
              <w:jc w:val="left"/>
              <w:rPr>
                <w:rFonts w:ascii="Times New Roman" w:hAnsi="Times New Roman" w:cs="Times New Roman"/>
                <w:sz w:val="20"/>
                <w:szCs w:val="20"/>
              </w:rPr>
            </w:pPr>
            <w:r w:rsidRPr="003C7CE4">
              <w:rPr>
                <w:rFonts w:ascii="Times New Roman" w:hAnsi="Times New Roman" w:cs="Times New Roman"/>
                <w:sz w:val="20"/>
                <w:szCs w:val="20"/>
              </w:rPr>
              <w:t>stazione</w:t>
            </w:r>
            <w:r w:rsidRPr="003C7CE4">
              <w:rPr>
                <w:rFonts w:ascii="Times New Roman" w:hAnsi="Times New Roman" w:cs="Times New Roman"/>
                <w:spacing w:val="41"/>
                <w:sz w:val="20"/>
                <w:szCs w:val="20"/>
              </w:rPr>
              <w:t xml:space="preserve"> </w:t>
            </w:r>
            <w:r w:rsidRPr="003C7CE4">
              <w:rPr>
                <w:rFonts w:ascii="Times New Roman" w:hAnsi="Times New Roman" w:cs="Times New Roman"/>
                <w:sz w:val="20"/>
                <w:szCs w:val="20"/>
              </w:rPr>
              <w:t>appaltante</w:t>
            </w:r>
            <w:r w:rsidRPr="003C7CE4">
              <w:rPr>
                <w:rFonts w:ascii="Times New Roman" w:hAnsi="Times New Roman" w:cs="Times New Roman"/>
                <w:spacing w:val="42"/>
                <w:sz w:val="20"/>
                <w:szCs w:val="20"/>
              </w:rPr>
              <w:t xml:space="preserve"> </w:t>
            </w:r>
            <w:r w:rsidRPr="003C7CE4">
              <w:rPr>
                <w:rFonts w:ascii="Times New Roman" w:hAnsi="Times New Roman" w:cs="Times New Roman"/>
                <w:sz w:val="20"/>
                <w:szCs w:val="20"/>
              </w:rPr>
              <w:t>in</w:t>
            </w:r>
            <w:r w:rsidRPr="003C7CE4">
              <w:rPr>
                <w:rFonts w:ascii="Times New Roman" w:hAnsi="Times New Roman" w:cs="Times New Roman"/>
                <w:spacing w:val="41"/>
                <w:sz w:val="20"/>
                <w:szCs w:val="20"/>
              </w:rPr>
              <w:t xml:space="preserve"> </w:t>
            </w:r>
            <w:r w:rsidRPr="003C7CE4">
              <w:rPr>
                <w:rFonts w:ascii="Times New Roman" w:hAnsi="Times New Roman" w:cs="Times New Roman"/>
                <w:sz w:val="20"/>
                <w:szCs w:val="20"/>
              </w:rPr>
              <w:t>applicazione</w:t>
            </w:r>
            <w:r w:rsidRPr="003C7CE4">
              <w:rPr>
                <w:rFonts w:ascii="Times New Roman" w:hAnsi="Times New Roman" w:cs="Times New Roman"/>
                <w:spacing w:val="43"/>
                <w:sz w:val="20"/>
                <w:szCs w:val="20"/>
              </w:rPr>
              <w:t xml:space="preserve"> </w:t>
            </w:r>
            <w:r w:rsidRPr="003C7CE4">
              <w:rPr>
                <w:rFonts w:ascii="Times New Roman" w:hAnsi="Times New Roman" w:cs="Times New Roman"/>
                <w:spacing w:val="-5"/>
                <w:sz w:val="20"/>
                <w:szCs w:val="20"/>
              </w:rPr>
              <w:t>del</w:t>
            </w:r>
            <w:r w:rsidR="003C7CE4" w:rsidRPr="003C7CE4">
              <w:rPr>
                <w:rFonts w:ascii="Times New Roman" w:hAnsi="Times New Roman" w:cs="Times New Roman"/>
                <w:sz w:val="20"/>
                <w:szCs w:val="20"/>
              </w:rPr>
              <w:t xml:space="preserve"> principio</w:t>
            </w:r>
            <w:r w:rsidR="003C7CE4" w:rsidRPr="003C7CE4">
              <w:rPr>
                <w:rFonts w:ascii="Times New Roman" w:hAnsi="Times New Roman" w:cs="Times New Roman"/>
                <w:spacing w:val="40"/>
                <w:sz w:val="20"/>
                <w:szCs w:val="20"/>
              </w:rPr>
              <w:t xml:space="preserve"> </w:t>
            </w:r>
            <w:r w:rsidR="003C7CE4" w:rsidRPr="003C7CE4">
              <w:rPr>
                <w:rFonts w:ascii="Times New Roman" w:hAnsi="Times New Roman" w:cs="Times New Roman"/>
                <w:sz w:val="20"/>
                <w:szCs w:val="20"/>
              </w:rPr>
              <w:t>di</w:t>
            </w:r>
            <w:r w:rsidR="003C7CE4" w:rsidRPr="003C7CE4">
              <w:rPr>
                <w:rFonts w:ascii="Times New Roman" w:hAnsi="Times New Roman" w:cs="Times New Roman"/>
                <w:spacing w:val="40"/>
                <w:sz w:val="20"/>
                <w:szCs w:val="20"/>
              </w:rPr>
              <w:t xml:space="preserve"> </w:t>
            </w:r>
            <w:r w:rsidR="003C7CE4" w:rsidRPr="003C7CE4">
              <w:rPr>
                <w:rFonts w:ascii="Times New Roman" w:hAnsi="Times New Roman" w:cs="Times New Roman"/>
                <w:sz w:val="20"/>
                <w:szCs w:val="20"/>
              </w:rPr>
              <w:t>rotazione</w:t>
            </w:r>
            <w:r w:rsidR="003C7CE4" w:rsidRPr="003C7CE4">
              <w:rPr>
                <w:rFonts w:ascii="Times New Roman" w:hAnsi="Times New Roman" w:cs="Times New Roman"/>
                <w:spacing w:val="40"/>
                <w:sz w:val="20"/>
                <w:szCs w:val="20"/>
              </w:rPr>
              <w:t xml:space="preserve"> </w:t>
            </w:r>
            <w:r w:rsidR="003C7CE4" w:rsidRPr="003C7CE4">
              <w:rPr>
                <w:rFonts w:ascii="Times New Roman" w:hAnsi="Times New Roman" w:cs="Times New Roman"/>
                <w:sz w:val="20"/>
                <w:szCs w:val="20"/>
              </w:rPr>
              <w:t>degli</w:t>
            </w:r>
            <w:r w:rsidR="003C7CE4" w:rsidRPr="003C7CE4">
              <w:rPr>
                <w:rFonts w:ascii="Times New Roman" w:hAnsi="Times New Roman" w:cs="Times New Roman"/>
                <w:spacing w:val="40"/>
                <w:sz w:val="20"/>
                <w:szCs w:val="20"/>
              </w:rPr>
              <w:t xml:space="preserve"> </w:t>
            </w:r>
            <w:r w:rsidR="003C7CE4" w:rsidRPr="003C7CE4">
              <w:rPr>
                <w:rFonts w:ascii="Times New Roman" w:hAnsi="Times New Roman" w:cs="Times New Roman"/>
                <w:sz w:val="20"/>
                <w:szCs w:val="20"/>
              </w:rPr>
              <w:t xml:space="preserve">operatori </w:t>
            </w:r>
            <w:r w:rsidR="003C7CE4" w:rsidRPr="003C7CE4">
              <w:rPr>
                <w:rFonts w:ascii="Times New Roman" w:hAnsi="Times New Roman" w:cs="Times New Roman"/>
                <w:spacing w:val="-2"/>
                <w:sz w:val="20"/>
                <w:szCs w:val="20"/>
              </w:rPr>
              <w:t>economici.</w:t>
            </w:r>
          </w:p>
        </w:tc>
        <w:tc>
          <w:tcPr>
            <w:tcW w:w="3180" w:type="dxa"/>
          </w:tcPr>
          <w:p w14:paraId="060C07C5" w14:textId="77777777" w:rsidR="00DC79CF" w:rsidRPr="003C7CE4" w:rsidRDefault="00000000">
            <w:pPr>
              <w:pStyle w:val="TableParagraph"/>
              <w:ind w:right="181"/>
              <w:jc w:val="left"/>
              <w:rPr>
                <w:rFonts w:ascii="Times New Roman" w:hAnsi="Times New Roman" w:cs="Times New Roman"/>
                <w:sz w:val="20"/>
                <w:szCs w:val="20"/>
              </w:rPr>
            </w:pPr>
            <w:proofErr w:type="spellStart"/>
            <w:r w:rsidRPr="003C7CE4">
              <w:rPr>
                <w:rFonts w:ascii="Times New Roman" w:hAnsi="Times New Roman" w:cs="Times New Roman"/>
                <w:sz w:val="20"/>
                <w:szCs w:val="20"/>
              </w:rPr>
              <w:t>D.Lgs.</w:t>
            </w:r>
            <w:proofErr w:type="spellEnd"/>
            <w:r w:rsidRPr="003C7CE4">
              <w:rPr>
                <w:rFonts w:ascii="Times New Roman" w:hAnsi="Times New Roman" w:cs="Times New Roman"/>
                <w:spacing w:val="-6"/>
                <w:sz w:val="20"/>
                <w:szCs w:val="20"/>
              </w:rPr>
              <w:t xml:space="preserve"> </w:t>
            </w:r>
            <w:r w:rsidRPr="003C7CE4">
              <w:rPr>
                <w:rFonts w:ascii="Times New Roman" w:hAnsi="Times New Roman" w:cs="Times New Roman"/>
                <w:sz w:val="20"/>
                <w:szCs w:val="20"/>
              </w:rPr>
              <w:t>36/2023</w:t>
            </w:r>
            <w:r w:rsidRPr="003C7CE4">
              <w:rPr>
                <w:rFonts w:ascii="Times New Roman" w:hAnsi="Times New Roman" w:cs="Times New Roman"/>
                <w:spacing w:val="-8"/>
                <w:sz w:val="20"/>
                <w:szCs w:val="20"/>
              </w:rPr>
              <w:t xml:space="preserve"> </w:t>
            </w:r>
            <w:r w:rsidRPr="003C7CE4">
              <w:rPr>
                <w:rFonts w:ascii="Times New Roman" w:hAnsi="Times New Roman" w:cs="Times New Roman"/>
                <w:sz w:val="20"/>
                <w:szCs w:val="20"/>
              </w:rPr>
              <w:t>art.</w:t>
            </w:r>
            <w:r w:rsidRPr="003C7CE4">
              <w:rPr>
                <w:rFonts w:ascii="Times New Roman" w:hAnsi="Times New Roman" w:cs="Times New Roman"/>
                <w:spacing w:val="-6"/>
                <w:sz w:val="20"/>
                <w:szCs w:val="20"/>
              </w:rPr>
              <w:t xml:space="preserve"> </w:t>
            </w:r>
            <w:r w:rsidRPr="003C7CE4">
              <w:rPr>
                <w:rFonts w:ascii="Times New Roman" w:hAnsi="Times New Roman" w:cs="Times New Roman"/>
                <w:sz w:val="20"/>
                <w:szCs w:val="20"/>
              </w:rPr>
              <w:t>49</w:t>
            </w:r>
            <w:r w:rsidRPr="003C7CE4">
              <w:rPr>
                <w:rFonts w:ascii="Times New Roman" w:hAnsi="Times New Roman" w:cs="Times New Roman"/>
                <w:spacing w:val="-6"/>
                <w:sz w:val="20"/>
                <w:szCs w:val="20"/>
              </w:rPr>
              <w:t xml:space="preserve"> </w:t>
            </w:r>
            <w:r w:rsidRPr="003C7CE4">
              <w:rPr>
                <w:rFonts w:ascii="Times New Roman" w:hAnsi="Times New Roman" w:cs="Times New Roman"/>
                <w:sz w:val="20"/>
                <w:szCs w:val="20"/>
              </w:rPr>
              <w:t>c.</w:t>
            </w:r>
            <w:r w:rsidRPr="003C7CE4">
              <w:rPr>
                <w:rFonts w:ascii="Times New Roman" w:hAnsi="Times New Roman" w:cs="Times New Roman"/>
                <w:spacing w:val="-8"/>
                <w:sz w:val="20"/>
                <w:szCs w:val="20"/>
              </w:rPr>
              <w:t xml:space="preserve"> </w:t>
            </w:r>
            <w:r w:rsidRPr="003C7CE4">
              <w:rPr>
                <w:rFonts w:ascii="Times New Roman" w:hAnsi="Times New Roman" w:cs="Times New Roman"/>
                <w:sz w:val="20"/>
                <w:szCs w:val="20"/>
              </w:rPr>
              <w:t>6</w:t>
            </w:r>
            <w:r w:rsidRPr="003C7CE4">
              <w:rPr>
                <w:rFonts w:ascii="Times New Roman" w:hAnsi="Times New Roman" w:cs="Times New Roman"/>
                <w:spacing w:val="-6"/>
                <w:sz w:val="20"/>
                <w:szCs w:val="20"/>
              </w:rPr>
              <w:t xml:space="preserve"> </w:t>
            </w:r>
            <w:r w:rsidRPr="003C7CE4">
              <w:rPr>
                <w:rFonts w:ascii="Times New Roman" w:hAnsi="Times New Roman" w:cs="Times New Roman"/>
                <w:sz w:val="20"/>
                <w:szCs w:val="20"/>
              </w:rPr>
              <w:t>e art. 50 c. 1 lett. a).</w:t>
            </w:r>
          </w:p>
        </w:tc>
      </w:tr>
    </w:tbl>
    <w:p w14:paraId="15F95CDF" w14:textId="77777777" w:rsidR="00DC79CF" w:rsidRPr="003C7CE4" w:rsidRDefault="00DC79CF">
      <w:pPr>
        <w:pStyle w:val="TableParagraph"/>
        <w:jc w:val="left"/>
        <w:rPr>
          <w:rFonts w:ascii="Times New Roman" w:hAnsi="Times New Roman" w:cs="Times New Roman"/>
          <w:sz w:val="20"/>
          <w:szCs w:val="20"/>
        </w:rPr>
        <w:sectPr w:rsidR="00DC79CF" w:rsidRPr="003C7CE4">
          <w:pgSz w:w="11910" w:h="16840"/>
          <w:pgMar w:top="620" w:right="992" w:bottom="660" w:left="566" w:header="0" w:footer="463" w:gutter="0"/>
          <w:cols w:space="720"/>
        </w:sectPr>
      </w:pPr>
    </w:p>
    <w:p w14:paraId="1A6C950E" w14:textId="77777777" w:rsidR="00DC79CF" w:rsidRPr="003C7CE4" w:rsidRDefault="00DC79CF">
      <w:pPr>
        <w:pStyle w:val="Corpotesto"/>
        <w:spacing w:before="7"/>
        <w:ind w:left="0"/>
        <w:jc w:val="left"/>
        <w:rPr>
          <w:rFonts w:ascii="Times New Roman" w:hAnsi="Times New Roman" w:cs="Times New Roman"/>
          <w:b/>
          <w:sz w:val="20"/>
          <w:szCs w:val="20"/>
        </w:rPr>
      </w:pPr>
    </w:p>
    <w:p w14:paraId="47D4D089" w14:textId="77777777" w:rsidR="00DC79CF" w:rsidRPr="00C64578" w:rsidRDefault="00DC79CF">
      <w:pPr>
        <w:pStyle w:val="Corpotesto"/>
        <w:spacing w:before="42"/>
        <w:ind w:left="0"/>
        <w:jc w:val="left"/>
        <w:rPr>
          <w:rFonts w:ascii="Times New Roman" w:hAnsi="Times New Roman" w:cs="Times New Roman"/>
          <w:b/>
          <w:sz w:val="22"/>
          <w:szCs w:val="22"/>
        </w:rPr>
      </w:pPr>
    </w:p>
    <w:p w14:paraId="4A50F43B" w14:textId="77777777" w:rsidR="00DC79CF" w:rsidRPr="003C7CE4" w:rsidRDefault="00000000">
      <w:pPr>
        <w:spacing w:line="269" w:lineRule="exact"/>
        <w:ind w:left="3961"/>
        <w:jc w:val="both"/>
        <w:rPr>
          <w:rFonts w:ascii="Times New Roman" w:hAnsi="Times New Roman" w:cs="Times New Roman"/>
          <w:b/>
          <w:sz w:val="24"/>
          <w:szCs w:val="24"/>
        </w:rPr>
      </w:pPr>
      <w:r w:rsidRPr="003C7CE4">
        <w:rPr>
          <w:rFonts w:ascii="Times New Roman" w:hAnsi="Times New Roman" w:cs="Times New Roman"/>
          <w:b/>
          <w:sz w:val="24"/>
          <w:szCs w:val="24"/>
        </w:rPr>
        <w:t>Art.</w:t>
      </w:r>
      <w:r w:rsidRPr="003C7CE4">
        <w:rPr>
          <w:rFonts w:ascii="Times New Roman" w:hAnsi="Times New Roman" w:cs="Times New Roman"/>
          <w:b/>
          <w:spacing w:val="-3"/>
          <w:sz w:val="24"/>
          <w:szCs w:val="24"/>
        </w:rPr>
        <w:t xml:space="preserve"> </w:t>
      </w:r>
      <w:r w:rsidRPr="003C7CE4">
        <w:rPr>
          <w:rFonts w:ascii="Times New Roman" w:hAnsi="Times New Roman" w:cs="Times New Roman"/>
          <w:b/>
          <w:sz w:val="24"/>
          <w:szCs w:val="24"/>
        </w:rPr>
        <w:t>5</w:t>
      </w:r>
      <w:r w:rsidRPr="003C7CE4">
        <w:rPr>
          <w:rFonts w:ascii="Times New Roman" w:hAnsi="Times New Roman" w:cs="Times New Roman"/>
          <w:b/>
          <w:spacing w:val="-1"/>
          <w:sz w:val="24"/>
          <w:szCs w:val="24"/>
        </w:rPr>
        <w:t xml:space="preserve"> </w:t>
      </w:r>
      <w:r w:rsidRPr="003C7CE4">
        <w:rPr>
          <w:rFonts w:ascii="Times New Roman" w:hAnsi="Times New Roman" w:cs="Times New Roman"/>
          <w:b/>
          <w:sz w:val="24"/>
          <w:szCs w:val="24"/>
        </w:rPr>
        <w:t>–</w:t>
      </w:r>
      <w:r w:rsidRPr="003C7CE4">
        <w:rPr>
          <w:rFonts w:ascii="Times New Roman" w:hAnsi="Times New Roman" w:cs="Times New Roman"/>
          <w:b/>
          <w:spacing w:val="-1"/>
          <w:sz w:val="24"/>
          <w:szCs w:val="24"/>
        </w:rPr>
        <w:t xml:space="preserve"> </w:t>
      </w:r>
      <w:r w:rsidRPr="003C7CE4">
        <w:rPr>
          <w:rFonts w:ascii="Times New Roman" w:hAnsi="Times New Roman" w:cs="Times New Roman"/>
          <w:b/>
          <w:sz w:val="24"/>
          <w:szCs w:val="24"/>
        </w:rPr>
        <w:t>Decisione</w:t>
      </w:r>
      <w:r w:rsidRPr="003C7CE4">
        <w:rPr>
          <w:rFonts w:ascii="Times New Roman" w:hAnsi="Times New Roman" w:cs="Times New Roman"/>
          <w:b/>
          <w:spacing w:val="-1"/>
          <w:sz w:val="24"/>
          <w:szCs w:val="24"/>
        </w:rPr>
        <w:t xml:space="preserve"> </w:t>
      </w:r>
      <w:r w:rsidRPr="003C7CE4">
        <w:rPr>
          <w:rFonts w:ascii="Times New Roman" w:hAnsi="Times New Roman" w:cs="Times New Roman"/>
          <w:b/>
          <w:sz w:val="24"/>
          <w:szCs w:val="24"/>
        </w:rPr>
        <w:t>a</w:t>
      </w:r>
      <w:r w:rsidRPr="003C7CE4">
        <w:rPr>
          <w:rFonts w:ascii="Times New Roman" w:hAnsi="Times New Roman" w:cs="Times New Roman"/>
          <w:b/>
          <w:spacing w:val="-1"/>
          <w:sz w:val="24"/>
          <w:szCs w:val="24"/>
        </w:rPr>
        <w:t xml:space="preserve"> </w:t>
      </w:r>
      <w:r w:rsidRPr="003C7CE4">
        <w:rPr>
          <w:rFonts w:ascii="Times New Roman" w:hAnsi="Times New Roman" w:cs="Times New Roman"/>
          <w:b/>
          <w:spacing w:val="-2"/>
          <w:sz w:val="24"/>
          <w:szCs w:val="24"/>
        </w:rPr>
        <w:t>contrarre</w:t>
      </w:r>
    </w:p>
    <w:p w14:paraId="1EB65AD2" w14:textId="77777777" w:rsidR="00DC79CF" w:rsidRPr="00C64578" w:rsidRDefault="00000000">
      <w:pPr>
        <w:pStyle w:val="Corpotesto"/>
        <w:spacing w:line="276" w:lineRule="auto"/>
        <w:ind w:right="251"/>
        <w:rPr>
          <w:rFonts w:ascii="Times New Roman" w:hAnsi="Times New Roman" w:cs="Times New Roman"/>
          <w:sz w:val="22"/>
          <w:szCs w:val="22"/>
        </w:rPr>
      </w:pPr>
      <w:r w:rsidRPr="00C64578">
        <w:rPr>
          <w:rFonts w:ascii="Times New Roman" w:hAnsi="Times New Roman" w:cs="Times New Roman"/>
          <w:sz w:val="22"/>
          <w:szCs w:val="22"/>
        </w:rPr>
        <w:t>Prima</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dell’avvio</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della</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procedura</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affidamento</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il</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DS,</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con</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apposito</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atto,</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adotta</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la</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decisione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a</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contrarre individuando</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gli</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elementi</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essenziali</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contratto</w:t>
      </w:r>
      <w:r w:rsidRPr="00C64578">
        <w:rPr>
          <w:rFonts w:ascii="Times New Roman" w:hAnsi="Times New Roman" w:cs="Times New Roman"/>
          <w:spacing w:val="-8"/>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i</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criteri</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selezione</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degli</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operatori</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economici</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delle offerte. L’atto deve almeno contenere:</w:t>
      </w:r>
    </w:p>
    <w:p w14:paraId="54C6E688" w14:textId="77777777" w:rsidR="00DC79CF" w:rsidRPr="00C64578" w:rsidRDefault="00000000">
      <w:pPr>
        <w:pStyle w:val="Paragrafoelenco"/>
        <w:numPr>
          <w:ilvl w:val="1"/>
          <w:numId w:val="6"/>
        </w:numPr>
        <w:tabs>
          <w:tab w:val="left" w:pos="901"/>
        </w:tabs>
        <w:spacing w:before="2"/>
        <w:ind w:left="901" w:hanging="335"/>
        <w:rPr>
          <w:rFonts w:ascii="Times New Roman" w:hAnsi="Times New Roman" w:cs="Times New Roman"/>
        </w:rPr>
      </w:pPr>
      <w:r w:rsidRPr="00C64578">
        <w:rPr>
          <w:rFonts w:ascii="Times New Roman" w:hAnsi="Times New Roman" w:cs="Times New Roman"/>
        </w:rPr>
        <w:t>l’indicazione</w:t>
      </w:r>
      <w:r w:rsidRPr="00C64578">
        <w:rPr>
          <w:rFonts w:ascii="Times New Roman" w:hAnsi="Times New Roman" w:cs="Times New Roman"/>
          <w:spacing w:val="-2"/>
        </w:rPr>
        <w:t xml:space="preserve"> </w:t>
      </w:r>
      <w:r w:rsidRPr="00C64578">
        <w:rPr>
          <w:rFonts w:ascii="Times New Roman" w:hAnsi="Times New Roman" w:cs="Times New Roman"/>
        </w:rPr>
        <w:t>dell’interesse</w:t>
      </w:r>
      <w:r w:rsidRPr="00C64578">
        <w:rPr>
          <w:rFonts w:ascii="Times New Roman" w:hAnsi="Times New Roman" w:cs="Times New Roman"/>
          <w:spacing w:val="-4"/>
        </w:rPr>
        <w:t xml:space="preserve"> </w:t>
      </w:r>
      <w:r w:rsidRPr="00C64578">
        <w:rPr>
          <w:rFonts w:ascii="Times New Roman" w:hAnsi="Times New Roman" w:cs="Times New Roman"/>
        </w:rPr>
        <w:t>pubblico</w:t>
      </w:r>
      <w:r w:rsidRPr="00C64578">
        <w:rPr>
          <w:rFonts w:ascii="Times New Roman" w:hAnsi="Times New Roman" w:cs="Times New Roman"/>
          <w:spacing w:val="-3"/>
        </w:rPr>
        <w:t xml:space="preserve"> </w:t>
      </w:r>
      <w:r w:rsidRPr="00C64578">
        <w:rPr>
          <w:rFonts w:ascii="Times New Roman" w:hAnsi="Times New Roman" w:cs="Times New Roman"/>
        </w:rPr>
        <w:t>che</w:t>
      </w:r>
      <w:r w:rsidRPr="00C64578">
        <w:rPr>
          <w:rFonts w:ascii="Times New Roman" w:hAnsi="Times New Roman" w:cs="Times New Roman"/>
          <w:spacing w:val="-3"/>
        </w:rPr>
        <w:t xml:space="preserve"> </w:t>
      </w:r>
      <w:r w:rsidRPr="00C64578">
        <w:rPr>
          <w:rFonts w:ascii="Times New Roman" w:hAnsi="Times New Roman" w:cs="Times New Roman"/>
        </w:rPr>
        <w:t>si</w:t>
      </w:r>
      <w:r w:rsidRPr="00C64578">
        <w:rPr>
          <w:rFonts w:ascii="Times New Roman" w:hAnsi="Times New Roman" w:cs="Times New Roman"/>
          <w:spacing w:val="-2"/>
        </w:rPr>
        <w:t xml:space="preserve"> </w:t>
      </w:r>
      <w:r w:rsidRPr="00C64578">
        <w:rPr>
          <w:rFonts w:ascii="Times New Roman" w:hAnsi="Times New Roman" w:cs="Times New Roman"/>
        </w:rPr>
        <w:t>intende</w:t>
      </w:r>
      <w:r w:rsidRPr="00C64578">
        <w:rPr>
          <w:rFonts w:ascii="Times New Roman" w:hAnsi="Times New Roman" w:cs="Times New Roman"/>
          <w:spacing w:val="-3"/>
        </w:rPr>
        <w:t xml:space="preserve"> </w:t>
      </w:r>
      <w:r w:rsidRPr="00C64578">
        <w:rPr>
          <w:rFonts w:ascii="Times New Roman" w:hAnsi="Times New Roman" w:cs="Times New Roman"/>
          <w:spacing w:val="-2"/>
        </w:rPr>
        <w:t>soddisfare;</w:t>
      </w:r>
    </w:p>
    <w:p w14:paraId="6D86CABE" w14:textId="77777777" w:rsidR="00DC79CF" w:rsidRPr="00C64578" w:rsidRDefault="00000000">
      <w:pPr>
        <w:pStyle w:val="Paragrafoelenco"/>
        <w:numPr>
          <w:ilvl w:val="1"/>
          <w:numId w:val="6"/>
        </w:numPr>
        <w:tabs>
          <w:tab w:val="left" w:pos="901"/>
        </w:tabs>
        <w:spacing w:before="39"/>
        <w:ind w:left="901" w:hanging="335"/>
        <w:rPr>
          <w:rFonts w:ascii="Times New Roman" w:hAnsi="Times New Roman" w:cs="Times New Roman"/>
        </w:rPr>
      </w:pPr>
      <w:r w:rsidRPr="00C64578">
        <w:rPr>
          <w:rFonts w:ascii="Times New Roman" w:hAnsi="Times New Roman" w:cs="Times New Roman"/>
        </w:rPr>
        <w:t>le</w:t>
      </w:r>
      <w:r w:rsidRPr="00C64578">
        <w:rPr>
          <w:rFonts w:ascii="Times New Roman" w:hAnsi="Times New Roman" w:cs="Times New Roman"/>
          <w:spacing w:val="-2"/>
        </w:rPr>
        <w:t xml:space="preserve"> </w:t>
      </w:r>
      <w:r w:rsidRPr="00C64578">
        <w:rPr>
          <w:rFonts w:ascii="Times New Roman" w:hAnsi="Times New Roman" w:cs="Times New Roman"/>
        </w:rPr>
        <w:t>caratteristiche</w:t>
      </w:r>
      <w:r w:rsidRPr="00C64578">
        <w:rPr>
          <w:rFonts w:ascii="Times New Roman" w:hAnsi="Times New Roman" w:cs="Times New Roman"/>
          <w:spacing w:val="-1"/>
        </w:rPr>
        <w:t xml:space="preserve"> </w:t>
      </w:r>
      <w:r w:rsidRPr="00C64578">
        <w:rPr>
          <w:rFonts w:ascii="Times New Roman" w:hAnsi="Times New Roman" w:cs="Times New Roman"/>
        </w:rPr>
        <w:t>dei</w:t>
      </w:r>
      <w:r w:rsidRPr="00C64578">
        <w:rPr>
          <w:rFonts w:ascii="Times New Roman" w:hAnsi="Times New Roman" w:cs="Times New Roman"/>
          <w:spacing w:val="-2"/>
        </w:rPr>
        <w:t xml:space="preserve"> </w:t>
      </w:r>
      <w:r w:rsidRPr="00C64578">
        <w:rPr>
          <w:rFonts w:ascii="Times New Roman" w:hAnsi="Times New Roman" w:cs="Times New Roman"/>
        </w:rPr>
        <w:t>lavori,</w:t>
      </w:r>
      <w:r w:rsidRPr="00C64578">
        <w:rPr>
          <w:rFonts w:ascii="Times New Roman" w:hAnsi="Times New Roman" w:cs="Times New Roman"/>
          <w:spacing w:val="-2"/>
        </w:rPr>
        <w:t xml:space="preserve"> </w:t>
      </w:r>
      <w:r w:rsidRPr="00C64578">
        <w:rPr>
          <w:rFonts w:ascii="Times New Roman" w:hAnsi="Times New Roman" w:cs="Times New Roman"/>
        </w:rPr>
        <w:t>dei</w:t>
      </w:r>
      <w:r w:rsidRPr="00C64578">
        <w:rPr>
          <w:rFonts w:ascii="Times New Roman" w:hAnsi="Times New Roman" w:cs="Times New Roman"/>
          <w:spacing w:val="-2"/>
        </w:rPr>
        <w:t xml:space="preserve"> </w:t>
      </w:r>
      <w:r w:rsidRPr="00C64578">
        <w:rPr>
          <w:rFonts w:ascii="Times New Roman" w:hAnsi="Times New Roman" w:cs="Times New Roman"/>
        </w:rPr>
        <w:t>beni,</w:t>
      </w:r>
      <w:r w:rsidRPr="00C64578">
        <w:rPr>
          <w:rFonts w:ascii="Times New Roman" w:hAnsi="Times New Roman" w:cs="Times New Roman"/>
          <w:spacing w:val="-1"/>
        </w:rPr>
        <w:t xml:space="preserve"> </w:t>
      </w:r>
      <w:r w:rsidRPr="00C64578">
        <w:rPr>
          <w:rFonts w:ascii="Times New Roman" w:hAnsi="Times New Roman" w:cs="Times New Roman"/>
        </w:rPr>
        <w:t>dei</w:t>
      </w:r>
      <w:r w:rsidRPr="00C64578">
        <w:rPr>
          <w:rFonts w:ascii="Times New Roman" w:hAnsi="Times New Roman" w:cs="Times New Roman"/>
          <w:spacing w:val="-2"/>
        </w:rPr>
        <w:t xml:space="preserve"> </w:t>
      </w:r>
      <w:r w:rsidRPr="00C64578">
        <w:rPr>
          <w:rFonts w:ascii="Times New Roman" w:hAnsi="Times New Roman" w:cs="Times New Roman"/>
        </w:rPr>
        <w:t>servizi</w:t>
      </w:r>
      <w:r w:rsidRPr="00C64578">
        <w:rPr>
          <w:rFonts w:ascii="Times New Roman" w:hAnsi="Times New Roman" w:cs="Times New Roman"/>
          <w:spacing w:val="-2"/>
        </w:rPr>
        <w:t xml:space="preserve"> </w:t>
      </w:r>
      <w:r w:rsidRPr="00C64578">
        <w:rPr>
          <w:rFonts w:ascii="Times New Roman" w:hAnsi="Times New Roman" w:cs="Times New Roman"/>
        </w:rPr>
        <w:t>che</w:t>
      </w:r>
      <w:r w:rsidRPr="00C64578">
        <w:rPr>
          <w:rFonts w:ascii="Times New Roman" w:hAnsi="Times New Roman" w:cs="Times New Roman"/>
          <w:spacing w:val="-4"/>
        </w:rPr>
        <w:t xml:space="preserve"> </w:t>
      </w:r>
      <w:r w:rsidRPr="00C64578">
        <w:rPr>
          <w:rFonts w:ascii="Times New Roman" w:hAnsi="Times New Roman" w:cs="Times New Roman"/>
        </w:rPr>
        <w:t>si</w:t>
      </w:r>
      <w:r w:rsidRPr="00C64578">
        <w:rPr>
          <w:rFonts w:ascii="Times New Roman" w:hAnsi="Times New Roman" w:cs="Times New Roman"/>
          <w:spacing w:val="-2"/>
        </w:rPr>
        <w:t xml:space="preserve"> </w:t>
      </w:r>
      <w:r w:rsidRPr="00C64578">
        <w:rPr>
          <w:rFonts w:ascii="Times New Roman" w:hAnsi="Times New Roman" w:cs="Times New Roman"/>
        </w:rPr>
        <w:t>intendono</w:t>
      </w:r>
      <w:r w:rsidRPr="00C64578">
        <w:rPr>
          <w:rFonts w:ascii="Times New Roman" w:hAnsi="Times New Roman" w:cs="Times New Roman"/>
          <w:spacing w:val="-2"/>
        </w:rPr>
        <w:t xml:space="preserve"> acquistare;</w:t>
      </w:r>
    </w:p>
    <w:p w14:paraId="671CC4F8" w14:textId="77777777" w:rsidR="00DC79CF" w:rsidRPr="00C64578" w:rsidRDefault="00000000">
      <w:pPr>
        <w:pStyle w:val="Paragrafoelenco"/>
        <w:numPr>
          <w:ilvl w:val="1"/>
          <w:numId w:val="6"/>
        </w:numPr>
        <w:tabs>
          <w:tab w:val="left" w:pos="900"/>
        </w:tabs>
        <w:spacing w:before="40"/>
        <w:ind w:left="900" w:hanging="334"/>
        <w:rPr>
          <w:rFonts w:ascii="Times New Roman" w:hAnsi="Times New Roman" w:cs="Times New Roman"/>
        </w:rPr>
      </w:pPr>
      <w:r w:rsidRPr="00C64578">
        <w:rPr>
          <w:rFonts w:ascii="Times New Roman" w:hAnsi="Times New Roman" w:cs="Times New Roman"/>
        </w:rPr>
        <w:t>l’importo</w:t>
      </w:r>
      <w:r w:rsidRPr="00C64578">
        <w:rPr>
          <w:rFonts w:ascii="Times New Roman" w:hAnsi="Times New Roman" w:cs="Times New Roman"/>
          <w:spacing w:val="-7"/>
        </w:rPr>
        <w:t xml:space="preserve"> </w:t>
      </w:r>
      <w:r w:rsidRPr="00C64578">
        <w:rPr>
          <w:rFonts w:ascii="Times New Roman" w:hAnsi="Times New Roman" w:cs="Times New Roman"/>
        </w:rPr>
        <w:t>massimo</w:t>
      </w:r>
      <w:r w:rsidRPr="00C64578">
        <w:rPr>
          <w:rFonts w:ascii="Times New Roman" w:hAnsi="Times New Roman" w:cs="Times New Roman"/>
          <w:spacing w:val="-4"/>
        </w:rPr>
        <w:t xml:space="preserve"> </w:t>
      </w:r>
      <w:r w:rsidRPr="00C64578">
        <w:rPr>
          <w:rFonts w:ascii="Times New Roman" w:hAnsi="Times New Roman" w:cs="Times New Roman"/>
        </w:rPr>
        <w:t>stimato</w:t>
      </w:r>
      <w:r w:rsidRPr="00C64578">
        <w:rPr>
          <w:rFonts w:ascii="Times New Roman" w:hAnsi="Times New Roman" w:cs="Times New Roman"/>
          <w:spacing w:val="-4"/>
        </w:rPr>
        <w:t xml:space="preserve"> </w:t>
      </w:r>
      <w:r w:rsidRPr="00C64578">
        <w:rPr>
          <w:rFonts w:ascii="Times New Roman" w:hAnsi="Times New Roman" w:cs="Times New Roman"/>
        </w:rPr>
        <w:t>dell’affidamento</w:t>
      </w:r>
      <w:r w:rsidRPr="00C64578">
        <w:rPr>
          <w:rFonts w:ascii="Times New Roman" w:hAnsi="Times New Roman" w:cs="Times New Roman"/>
          <w:spacing w:val="-4"/>
        </w:rPr>
        <w:t xml:space="preserve"> </w:t>
      </w:r>
      <w:r w:rsidRPr="00C64578">
        <w:rPr>
          <w:rFonts w:ascii="Times New Roman" w:hAnsi="Times New Roman" w:cs="Times New Roman"/>
        </w:rPr>
        <w:t>e</w:t>
      </w:r>
      <w:r w:rsidRPr="00C64578">
        <w:rPr>
          <w:rFonts w:ascii="Times New Roman" w:hAnsi="Times New Roman" w:cs="Times New Roman"/>
          <w:spacing w:val="-4"/>
        </w:rPr>
        <w:t xml:space="preserve"> </w:t>
      </w:r>
      <w:r w:rsidRPr="00C64578">
        <w:rPr>
          <w:rFonts w:ascii="Times New Roman" w:hAnsi="Times New Roman" w:cs="Times New Roman"/>
        </w:rPr>
        <w:t>la</w:t>
      </w:r>
      <w:r w:rsidRPr="00C64578">
        <w:rPr>
          <w:rFonts w:ascii="Times New Roman" w:hAnsi="Times New Roman" w:cs="Times New Roman"/>
          <w:spacing w:val="-3"/>
        </w:rPr>
        <w:t xml:space="preserve"> </w:t>
      </w:r>
      <w:r w:rsidRPr="00C64578">
        <w:rPr>
          <w:rFonts w:ascii="Times New Roman" w:hAnsi="Times New Roman" w:cs="Times New Roman"/>
        </w:rPr>
        <w:t>relativa</w:t>
      </w:r>
      <w:r w:rsidRPr="00C64578">
        <w:rPr>
          <w:rFonts w:ascii="Times New Roman" w:hAnsi="Times New Roman" w:cs="Times New Roman"/>
          <w:spacing w:val="-3"/>
        </w:rPr>
        <w:t xml:space="preserve"> </w:t>
      </w:r>
      <w:r w:rsidRPr="00C64578">
        <w:rPr>
          <w:rFonts w:ascii="Times New Roman" w:hAnsi="Times New Roman" w:cs="Times New Roman"/>
        </w:rPr>
        <w:t>copertura</w:t>
      </w:r>
      <w:r w:rsidRPr="00C64578">
        <w:rPr>
          <w:rFonts w:ascii="Times New Roman" w:hAnsi="Times New Roman" w:cs="Times New Roman"/>
          <w:spacing w:val="-3"/>
        </w:rPr>
        <w:t xml:space="preserve"> </w:t>
      </w:r>
      <w:r w:rsidRPr="00C64578">
        <w:rPr>
          <w:rFonts w:ascii="Times New Roman" w:hAnsi="Times New Roman" w:cs="Times New Roman"/>
          <w:spacing w:val="-2"/>
        </w:rPr>
        <w:t>contabile;</w:t>
      </w:r>
    </w:p>
    <w:p w14:paraId="55BD584D" w14:textId="77777777" w:rsidR="00DC79CF" w:rsidRPr="00C64578" w:rsidRDefault="00000000">
      <w:pPr>
        <w:pStyle w:val="Paragrafoelenco"/>
        <w:numPr>
          <w:ilvl w:val="1"/>
          <w:numId w:val="6"/>
        </w:numPr>
        <w:tabs>
          <w:tab w:val="left" w:pos="901"/>
        </w:tabs>
        <w:spacing w:before="42"/>
        <w:ind w:left="901" w:hanging="335"/>
        <w:rPr>
          <w:rFonts w:ascii="Times New Roman" w:hAnsi="Times New Roman" w:cs="Times New Roman"/>
        </w:rPr>
      </w:pPr>
      <w:r w:rsidRPr="00C64578">
        <w:rPr>
          <w:rFonts w:ascii="Times New Roman" w:hAnsi="Times New Roman" w:cs="Times New Roman"/>
        </w:rPr>
        <w:t>la</w:t>
      </w:r>
      <w:r w:rsidRPr="00C64578">
        <w:rPr>
          <w:rFonts w:ascii="Times New Roman" w:hAnsi="Times New Roman" w:cs="Times New Roman"/>
          <w:spacing w:val="-2"/>
        </w:rPr>
        <w:t xml:space="preserve"> </w:t>
      </w:r>
      <w:r w:rsidRPr="00C64578">
        <w:rPr>
          <w:rFonts w:ascii="Times New Roman" w:hAnsi="Times New Roman" w:cs="Times New Roman"/>
        </w:rPr>
        <w:t>procedura</w:t>
      </w:r>
      <w:r w:rsidRPr="00C64578">
        <w:rPr>
          <w:rFonts w:ascii="Times New Roman" w:hAnsi="Times New Roman" w:cs="Times New Roman"/>
          <w:spacing w:val="-3"/>
        </w:rPr>
        <w:t xml:space="preserve"> </w:t>
      </w:r>
      <w:r w:rsidRPr="00C64578">
        <w:rPr>
          <w:rFonts w:ascii="Times New Roman" w:hAnsi="Times New Roman" w:cs="Times New Roman"/>
        </w:rPr>
        <w:t>che</w:t>
      </w:r>
      <w:r w:rsidRPr="00C64578">
        <w:rPr>
          <w:rFonts w:ascii="Times New Roman" w:hAnsi="Times New Roman" w:cs="Times New Roman"/>
          <w:spacing w:val="-3"/>
        </w:rPr>
        <w:t xml:space="preserve"> </w:t>
      </w:r>
      <w:r w:rsidRPr="00C64578">
        <w:rPr>
          <w:rFonts w:ascii="Times New Roman" w:hAnsi="Times New Roman" w:cs="Times New Roman"/>
        </w:rPr>
        <w:t>si</w:t>
      </w:r>
      <w:r w:rsidRPr="00C64578">
        <w:rPr>
          <w:rFonts w:ascii="Times New Roman" w:hAnsi="Times New Roman" w:cs="Times New Roman"/>
          <w:spacing w:val="-2"/>
        </w:rPr>
        <w:t xml:space="preserve"> </w:t>
      </w:r>
      <w:r w:rsidRPr="00C64578">
        <w:rPr>
          <w:rFonts w:ascii="Times New Roman" w:hAnsi="Times New Roman" w:cs="Times New Roman"/>
        </w:rPr>
        <w:t>intende</w:t>
      </w:r>
      <w:r w:rsidRPr="00C64578">
        <w:rPr>
          <w:rFonts w:ascii="Times New Roman" w:hAnsi="Times New Roman" w:cs="Times New Roman"/>
          <w:spacing w:val="-1"/>
        </w:rPr>
        <w:t xml:space="preserve"> </w:t>
      </w:r>
      <w:r w:rsidRPr="00C64578">
        <w:rPr>
          <w:rFonts w:ascii="Times New Roman" w:hAnsi="Times New Roman" w:cs="Times New Roman"/>
        </w:rPr>
        <w:t>seguire</w:t>
      </w:r>
      <w:r w:rsidRPr="00C64578">
        <w:rPr>
          <w:rFonts w:ascii="Times New Roman" w:hAnsi="Times New Roman" w:cs="Times New Roman"/>
          <w:spacing w:val="-2"/>
        </w:rPr>
        <w:t xml:space="preserve"> </w:t>
      </w:r>
      <w:r w:rsidRPr="00C64578">
        <w:rPr>
          <w:rFonts w:ascii="Times New Roman" w:hAnsi="Times New Roman" w:cs="Times New Roman"/>
        </w:rPr>
        <w:t>con</w:t>
      </w:r>
      <w:r w:rsidRPr="00C64578">
        <w:rPr>
          <w:rFonts w:ascii="Times New Roman" w:hAnsi="Times New Roman" w:cs="Times New Roman"/>
          <w:spacing w:val="-2"/>
        </w:rPr>
        <w:t xml:space="preserve"> </w:t>
      </w:r>
      <w:r w:rsidRPr="00C64578">
        <w:rPr>
          <w:rFonts w:ascii="Times New Roman" w:hAnsi="Times New Roman" w:cs="Times New Roman"/>
        </w:rPr>
        <w:t>una</w:t>
      </w:r>
      <w:r w:rsidRPr="00C64578">
        <w:rPr>
          <w:rFonts w:ascii="Times New Roman" w:hAnsi="Times New Roman" w:cs="Times New Roman"/>
          <w:spacing w:val="-4"/>
        </w:rPr>
        <w:t xml:space="preserve"> </w:t>
      </w:r>
      <w:r w:rsidRPr="00C64578">
        <w:rPr>
          <w:rFonts w:ascii="Times New Roman" w:hAnsi="Times New Roman" w:cs="Times New Roman"/>
        </w:rPr>
        <w:t>sintetica</w:t>
      </w:r>
      <w:r w:rsidRPr="00C64578">
        <w:rPr>
          <w:rFonts w:ascii="Times New Roman" w:hAnsi="Times New Roman" w:cs="Times New Roman"/>
          <w:spacing w:val="-3"/>
        </w:rPr>
        <w:t xml:space="preserve"> </w:t>
      </w:r>
      <w:r w:rsidRPr="00C64578">
        <w:rPr>
          <w:rFonts w:ascii="Times New Roman" w:hAnsi="Times New Roman" w:cs="Times New Roman"/>
        </w:rPr>
        <w:t>indicazione</w:t>
      </w:r>
      <w:r w:rsidRPr="00C64578">
        <w:rPr>
          <w:rFonts w:ascii="Times New Roman" w:hAnsi="Times New Roman" w:cs="Times New Roman"/>
          <w:spacing w:val="-2"/>
        </w:rPr>
        <w:t xml:space="preserve"> </w:t>
      </w:r>
      <w:r w:rsidRPr="00C64578">
        <w:rPr>
          <w:rFonts w:ascii="Times New Roman" w:hAnsi="Times New Roman" w:cs="Times New Roman"/>
        </w:rPr>
        <w:t xml:space="preserve">delle </w:t>
      </w:r>
      <w:r w:rsidRPr="00C64578">
        <w:rPr>
          <w:rFonts w:ascii="Times New Roman" w:hAnsi="Times New Roman" w:cs="Times New Roman"/>
          <w:spacing w:val="-2"/>
        </w:rPr>
        <w:t>ragioni;</w:t>
      </w:r>
    </w:p>
    <w:p w14:paraId="5BF165A0" w14:textId="77777777" w:rsidR="00DC79CF" w:rsidRPr="00C64578" w:rsidRDefault="00000000">
      <w:pPr>
        <w:pStyle w:val="Paragrafoelenco"/>
        <w:numPr>
          <w:ilvl w:val="1"/>
          <w:numId w:val="6"/>
        </w:numPr>
        <w:tabs>
          <w:tab w:val="left" w:pos="900"/>
        </w:tabs>
        <w:spacing w:before="40"/>
        <w:ind w:left="900" w:hanging="334"/>
        <w:rPr>
          <w:rFonts w:ascii="Times New Roman" w:hAnsi="Times New Roman" w:cs="Times New Roman"/>
        </w:rPr>
      </w:pPr>
      <w:r w:rsidRPr="00C64578">
        <w:rPr>
          <w:rFonts w:ascii="Times New Roman" w:hAnsi="Times New Roman" w:cs="Times New Roman"/>
        </w:rPr>
        <w:t>i</w:t>
      </w:r>
      <w:r w:rsidRPr="00C64578">
        <w:rPr>
          <w:rFonts w:ascii="Times New Roman" w:hAnsi="Times New Roman" w:cs="Times New Roman"/>
          <w:spacing w:val="-2"/>
        </w:rPr>
        <w:t xml:space="preserve"> </w:t>
      </w:r>
      <w:r w:rsidRPr="00C64578">
        <w:rPr>
          <w:rFonts w:ascii="Times New Roman" w:hAnsi="Times New Roman" w:cs="Times New Roman"/>
        </w:rPr>
        <w:t>criteri</w:t>
      </w:r>
      <w:r w:rsidRPr="00C64578">
        <w:rPr>
          <w:rFonts w:ascii="Times New Roman" w:hAnsi="Times New Roman" w:cs="Times New Roman"/>
          <w:spacing w:val="-1"/>
        </w:rPr>
        <w:t xml:space="preserve"> </w:t>
      </w:r>
      <w:r w:rsidRPr="00C64578">
        <w:rPr>
          <w:rFonts w:ascii="Times New Roman" w:hAnsi="Times New Roman" w:cs="Times New Roman"/>
        </w:rPr>
        <w:t>per</w:t>
      </w:r>
      <w:r w:rsidRPr="00C64578">
        <w:rPr>
          <w:rFonts w:ascii="Times New Roman" w:hAnsi="Times New Roman" w:cs="Times New Roman"/>
          <w:spacing w:val="-3"/>
        </w:rPr>
        <w:t xml:space="preserve"> </w:t>
      </w:r>
      <w:r w:rsidRPr="00C64578">
        <w:rPr>
          <w:rFonts w:ascii="Times New Roman" w:hAnsi="Times New Roman" w:cs="Times New Roman"/>
        </w:rPr>
        <w:t>la</w:t>
      </w:r>
      <w:r w:rsidRPr="00C64578">
        <w:rPr>
          <w:rFonts w:ascii="Times New Roman" w:hAnsi="Times New Roman" w:cs="Times New Roman"/>
          <w:spacing w:val="-2"/>
        </w:rPr>
        <w:t xml:space="preserve"> </w:t>
      </w:r>
      <w:r w:rsidRPr="00C64578">
        <w:rPr>
          <w:rFonts w:ascii="Times New Roman" w:hAnsi="Times New Roman" w:cs="Times New Roman"/>
        </w:rPr>
        <w:t>selezione</w:t>
      </w:r>
      <w:r w:rsidRPr="00C64578">
        <w:rPr>
          <w:rFonts w:ascii="Times New Roman" w:hAnsi="Times New Roman" w:cs="Times New Roman"/>
          <w:spacing w:val="-2"/>
        </w:rPr>
        <w:t xml:space="preserve"> </w:t>
      </w:r>
      <w:r w:rsidRPr="00C64578">
        <w:rPr>
          <w:rFonts w:ascii="Times New Roman" w:hAnsi="Times New Roman" w:cs="Times New Roman"/>
        </w:rPr>
        <w:t>degli</w:t>
      </w:r>
      <w:r w:rsidRPr="00C64578">
        <w:rPr>
          <w:rFonts w:ascii="Times New Roman" w:hAnsi="Times New Roman" w:cs="Times New Roman"/>
          <w:spacing w:val="-1"/>
        </w:rPr>
        <w:t xml:space="preserve"> </w:t>
      </w:r>
      <w:r w:rsidRPr="00C64578">
        <w:rPr>
          <w:rFonts w:ascii="Times New Roman" w:hAnsi="Times New Roman" w:cs="Times New Roman"/>
        </w:rPr>
        <w:t>operatori</w:t>
      </w:r>
      <w:r w:rsidRPr="00C64578">
        <w:rPr>
          <w:rFonts w:ascii="Times New Roman" w:hAnsi="Times New Roman" w:cs="Times New Roman"/>
          <w:spacing w:val="-1"/>
        </w:rPr>
        <w:t xml:space="preserve"> </w:t>
      </w:r>
      <w:r w:rsidRPr="00C64578">
        <w:rPr>
          <w:rFonts w:ascii="Times New Roman" w:hAnsi="Times New Roman" w:cs="Times New Roman"/>
        </w:rPr>
        <w:t>economici</w:t>
      </w:r>
      <w:r w:rsidRPr="00C64578">
        <w:rPr>
          <w:rFonts w:ascii="Times New Roman" w:hAnsi="Times New Roman" w:cs="Times New Roman"/>
          <w:spacing w:val="-5"/>
        </w:rPr>
        <w:t xml:space="preserve"> </w:t>
      </w:r>
      <w:r w:rsidRPr="00C64578">
        <w:rPr>
          <w:rFonts w:ascii="Times New Roman" w:hAnsi="Times New Roman" w:cs="Times New Roman"/>
        </w:rPr>
        <w:t>e</w:t>
      </w:r>
      <w:r w:rsidRPr="00C64578">
        <w:rPr>
          <w:rFonts w:ascii="Times New Roman" w:hAnsi="Times New Roman" w:cs="Times New Roman"/>
          <w:spacing w:val="-3"/>
        </w:rPr>
        <w:t xml:space="preserve"> </w:t>
      </w:r>
      <w:r w:rsidRPr="00C64578">
        <w:rPr>
          <w:rFonts w:ascii="Times New Roman" w:hAnsi="Times New Roman" w:cs="Times New Roman"/>
        </w:rPr>
        <w:t>delle</w:t>
      </w:r>
      <w:r w:rsidRPr="00C64578">
        <w:rPr>
          <w:rFonts w:ascii="Times New Roman" w:hAnsi="Times New Roman" w:cs="Times New Roman"/>
          <w:spacing w:val="-1"/>
        </w:rPr>
        <w:t xml:space="preserve"> </w:t>
      </w:r>
      <w:r w:rsidRPr="00C64578">
        <w:rPr>
          <w:rFonts w:ascii="Times New Roman" w:hAnsi="Times New Roman" w:cs="Times New Roman"/>
          <w:spacing w:val="-2"/>
        </w:rPr>
        <w:t>offerte;</w:t>
      </w:r>
    </w:p>
    <w:p w14:paraId="56D49B4B" w14:textId="77777777" w:rsidR="00DC79CF" w:rsidRPr="00C64578" w:rsidRDefault="00000000">
      <w:pPr>
        <w:pStyle w:val="Paragrafoelenco"/>
        <w:numPr>
          <w:ilvl w:val="1"/>
          <w:numId w:val="6"/>
        </w:numPr>
        <w:tabs>
          <w:tab w:val="left" w:pos="877"/>
        </w:tabs>
        <w:spacing w:before="39"/>
        <w:ind w:left="877" w:hanging="311"/>
        <w:rPr>
          <w:rFonts w:ascii="Times New Roman" w:hAnsi="Times New Roman" w:cs="Times New Roman"/>
        </w:rPr>
      </w:pPr>
      <w:r w:rsidRPr="00C64578">
        <w:rPr>
          <w:rFonts w:ascii="Times New Roman" w:hAnsi="Times New Roman" w:cs="Times New Roman"/>
        </w:rPr>
        <w:t>le</w:t>
      </w:r>
      <w:r w:rsidRPr="00C64578">
        <w:rPr>
          <w:rFonts w:ascii="Times New Roman" w:hAnsi="Times New Roman" w:cs="Times New Roman"/>
          <w:spacing w:val="-3"/>
        </w:rPr>
        <w:t xml:space="preserve"> </w:t>
      </w:r>
      <w:r w:rsidRPr="00C64578">
        <w:rPr>
          <w:rFonts w:ascii="Times New Roman" w:hAnsi="Times New Roman" w:cs="Times New Roman"/>
        </w:rPr>
        <w:t>principali</w:t>
      </w:r>
      <w:r w:rsidRPr="00C64578">
        <w:rPr>
          <w:rFonts w:ascii="Times New Roman" w:hAnsi="Times New Roman" w:cs="Times New Roman"/>
          <w:spacing w:val="-3"/>
        </w:rPr>
        <w:t xml:space="preserve"> </w:t>
      </w:r>
      <w:r w:rsidRPr="00C64578">
        <w:rPr>
          <w:rFonts w:ascii="Times New Roman" w:hAnsi="Times New Roman" w:cs="Times New Roman"/>
        </w:rPr>
        <w:t>condizioni</w:t>
      </w:r>
      <w:r w:rsidRPr="00C64578">
        <w:rPr>
          <w:rFonts w:ascii="Times New Roman" w:hAnsi="Times New Roman" w:cs="Times New Roman"/>
          <w:spacing w:val="-2"/>
        </w:rPr>
        <w:t xml:space="preserve"> contrattuali.</w:t>
      </w:r>
    </w:p>
    <w:p w14:paraId="355662DD" w14:textId="77777777" w:rsidR="00DC79CF" w:rsidRPr="00C64578" w:rsidRDefault="00000000">
      <w:pPr>
        <w:pStyle w:val="Corpotesto"/>
        <w:spacing w:before="42" w:line="276" w:lineRule="auto"/>
        <w:ind w:right="241"/>
        <w:rPr>
          <w:rFonts w:ascii="Times New Roman" w:hAnsi="Times New Roman" w:cs="Times New Roman"/>
          <w:sz w:val="22"/>
          <w:szCs w:val="22"/>
        </w:rPr>
      </w:pPr>
      <w:r w:rsidRPr="00C64578">
        <w:rPr>
          <w:rFonts w:ascii="Times New Roman" w:hAnsi="Times New Roman" w:cs="Times New Roman"/>
          <w:sz w:val="22"/>
          <w:szCs w:val="22"/>
        </w:rPr>
        <w:t>In</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caso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affidamento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diretto,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l’atto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individua</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l’oggetto,</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l’importo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il</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contraente,</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unitamente</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alle</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ragioni della scelta, ai requisiti di carattere generale e, se necessari, a quelli inerenti alla capacità economico- finanziaria e tecnico-professionale, ove richiesti.</w:t>
      </w:r>
    </w:p>
    <w:p w14:paraId="4E1B9139" w14:textId="77777777" w:rsidR="00DC79CF" w:rsidRPr="00C64578" w:rsidRDefault="00000000">
      <w:pPr>
        <w:pStyle w:val="Corpotesto"/>
        <w:spacing w:before="1" w:line="276" w:lineRule="auto"/>
        <w:ind w:right="254"/>
        <w:rPr>
          <w:rFonts w:ascii="Times New Roman" w:hAnsi="Times New Roman" w:cs="Times New Roman"/>
          <w:sz w:val="22"/>
          <w:szCs w:val="22"/>
        </w:rPr>
      </w:pPr>
      <w:r w:rsidRPr="00C64578">
        <w:rPr>
          <w:rFonts w:ascii="Times New Roman" w:hAnsi="Times New Roman" w:cs="Times New Roman"/>
          <w:sz w:val="22"/>
          <w:szCs w:val="22"/>
        </w:rPr>
        <w:t>L’affidamento diretto è perfezionato con un unico atto che contiene contestualmente la decisione a contrarre e l’atto di affidamento; in ogni caso il DS può adottare due atti separati.</w:t>
      </w:r>
    </w:p>
    <w:p w14:paraId="129F28DA" w14:textId="77777777" w:rsidR="00DC79CF" w:rsidRPr="00C64578" w:rsidRDefault="00000000">
      <w:pPr>
        <w:pStyle w:val="Corpotesto"/>
        <w:spacing w:line="276" w:lineRule="auto"/>
        <w:ind w:right="251"/>
        <w:rPr>
          <w:rFonts w:ascii="Times New Roman" w:hAnsi="Times New Roman" w:cs="Times New Roman"/>
          <w:sz w:val="22"/>
          <w:szCs w:val="22"/>
        </w:rPr>
      </w:pPr>
      <w:r w:rsidRPr="00C64578">
        <w:rPr>
          <w:rFonts w:ascii="Times New Roman" w:hAnsi="Times New Roman" w:cs="Times New Roman"/>
          <w:sz w:val="22"/>
          <w:szCs w:val="22"/>
        </w:rPr>
        <w:t>Nella decisione a contrarre il DS individua il Responsabile Unico del Progetto (RUP) per le fasi della programmazione,</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della</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progettazione,</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dell’affidamento,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dell’esecuzione,</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fermo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restando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quanto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previsto al successivo art. 12.</w:t>
      </w:r>
    </w:p>
    <w:p w14:paraId="7EEEF14F" w14:textId="77777777" w:rsidR="00DC79CF" w:rsidRPr="00C64578" w:rsidRDefault="00DC79CF">
      <w:pPr>
        <w:pStyle w:val="Corpotesto"/>
        <w:spacing w:before="39"/>
        <w:ind w:left="0"/>
        <w:jc w:val="left"/>
        <w:rPr>
          <w:rFonts w:ascii="Times New Roman" w:hAnsi="Times New Roman" w:cs="Times New Roman"/>
          <w:sz w:val="22"/>
          <w:szCs w:val="22"/>
        </w:rPr>
      </w:pPr>
    </w:p>
    <w:p w14:paraId="2FAC53CB" w14:textId="77777777" w:rsidR="00DC79CF" w:rsidRPr="003C7CE4" w:rsidRDefault="00000000">
      <w:pPr>
        <w:pStyle w:val="Titolo1"/>
        <w:ind w:left="1668"/>
        <w:rPr>
          <w:rFonts w:ascii="Times New Roman" w:hAnsi="Times New Roman" w:cs="Times New Roman"/>
        </w:rPr>
      </w:pPr>
      <w:r w:rsidRPr="003C7CE4">
        <w:rPr>
          <w:rFonts w:ascii="Times New Roman" w:hAnsi="Times New Roman" w:cs="Times New Roman"/>
        </w:rPr>
        <w:t>Art.</w:t>
      </w:r>
      <w:r w:rsidRPr="003C7CE4">
        <w:rPr>
          <w:rFonts w:ascii="Times New Roman" w:hAnsi="Times New Roman" w:cs="Times New Roman"/>
          <w:spacing w:val="-6"/>
        </w:rPr>
        <w:t xml:space="preserve"> </w:t>
      </w:r>
      <w:r w:rsidRPr="003C7CE4">
        <w:rPr>
          <w:rFonts w:ascii="Times New Roman" w:hAnsi="Times New Roman" w:cs="Times New Roman"/>
        </w:rPr>
        <w:t>6</w:t>
      </w:r>
      <w:r w:rsidRPr="003C7CE4">
        <w:rPr>
          <w:rFonts w:ascii="Times New Roman" w:hAnsi="Times New Roman" w:cs="Times New Roman"/>
          <w:spacing w:val="-2"/>
        </w:rPr>
        <w:t xml:space="preserve"> </w:t>
      </w:r>
      <w:r w:rsidRPr="003C7CE4">
        <w:rPr>
          <w:rFonts w:ascii="Times New Roman" w:hAnsi="Times New Roman" w:cs="Times New Roman"/>
        </w:rPr>
        <w:t>-</w:t>
      </w:r>
      <w:r w:rsidRPr="003C7CE4">
        <w:rPr>
          <w:rFonts w:ascii="Times New Roman" w:hAnsi="Times New Roman" w:cs="Times New Roman"/>
          <w:spacing w:val="-3"/>
        </w:rPr>
        <w:t xml:space="preserve"> </w:t>
      </w:r>
      <w:r w:rsidRPr="003C7CE4">
        <w:rPr>
          <w:rFonts w:ascii="Times New Roman" w:hAnsi="Times New Roman" w:cs="Times New Roman"/>
        </w:rPr>
        <w:t>Criteri</w:t>
      </w:r>
      <w:r w:rsidRPr="003C7CE4">
        <w:rPr>
          <w:rFonts w:ascii="Times New Roman" w:hAnsi="Times New Roman" w:cs="Times New Roman"/>
          <w:spacing w:val="-1"/>
        </w:rPr>
        <w:t xml:space="preserve"> </w:t>
      </w:r>
      <w:r w:rsidRPr="003C7CE4">
        <w:rPr>
          <w:rFonts w:ascii="Times New Roman" w:hAnsi="Times New Roman" w:cs="Times New Roman"/>
        </w:rPr>
        <w:t>di</w:t>
      </w:r>
      <w:r w:rsidRPr="003C7CE4">
        <w:rPr>
          <w:rFonts w:ascii="Times New Roman" w:hAnsi="Times New Roman" w:cs="Times New Roman"/>
          <w:spacing w:val="-4"/>
        </w:rPr>
        <w:t xml:space="preserve"> </w:t>
      </w:r>
      <w:r w:rsidRPr="003C7CE4">
        <w:rPr>
          <w:rFonts w:ascii="Times New Roman" w:hAnsi="Times New Roman" w:cs="Times New Roman"/>
        </w:rPr>
        <w:t>selezione,</w:t>
      </w:r>
      <w:r w:rsidRPr="003C7CE4">
        <w:rPr>
          <w:rFonts w:ascii="Times New Roman" w:hAnsi="Times New Roman" w:cs="Times New Roman"/>
          <w:spacing w:val="-3"/>
        </w:rPr>
        <w:t xml:space="preserve"> </w:t>
      </w:r>
      <w:r w:rsidRPr="003C7CE4">
        <w:rPr>
          <w:rFonts w:ascii="Times New Roman" w:hAnsi="Times New Roman" w:cs="Times New Roman"/>
        </w:rPr>
        <w:t>scelta</w:t>
      </w:r>
      <w:r w:rsidRPr="003C7CE4">
        <w:rPr>
          <w:rFonts w:ascii="Times New Roman" w:hAnsi="Times New Roman" w:cs="Times New Roman"/>
          <w:spacing w:val="-2"/>
        </w:rPr>
        <w:t xml:space="preserve"> </w:t>
      </w:r>
      <w:r w:rsidRPr="003C7CE4">
        <w:rPr>
          <w:rFonts w:ascii="Times New Roman" w:hAnsi="Times New Roman" w:cs="Times New Roman"/>
        </w:rPr>
        <w:t>del</w:t>
      </w:r>
      <w:r w:rsidRPr="003C7CE4">
        <w:rPr>
          <w:rFonts w:ascii="Times New Roman" w:hAnsi="Times New Roman" w:cs="Times New Roman"/>
          <w:spacing w:val="-3"/>
        </w:rPr>
        <w:t xml:space="preserve"> </w:t>
      </w:r>
      <w:r w:rsidRPr="003C7CE4">
        <w:rPr>
          <w:rFonts w:ascii="Times New Roman" w:hAnsi="Times New Roman" w:cs="Times New Roman"/>
        </w:rPr>
        <w:t>contraente</w:t>
      </w:r>
      <w:r w:rsidRPr="003C7CE4">
        <w:rPr>
          <w:rFonts w:ascii="Times New Roman" w:hAnsi="Times New Roman" w:cs="Times New Roman"/>
          <w:spacing w:val="-1"/>
        </w:rPr>
        <w:t xml:space="preserve"> </w:t>
      </w:r>
      <w:r w:rsidRPr="003C7CE4">
        <w:rPr>
          <w:rFonts w:ascii="Times New Roman" w:hAnsi="Times New Roman" w:cs="Times New Roman"/>
        </w:rPr>
        <w:t>e</w:t>
      </w:r>
      <w:r w:rsidRPr="003C7CE4">
        <w:rPr>
          <w:rFonts w:ascii="Times New Roman" w:hAnsi="Times New Roman" w:cs="Times New Roman"/>
          <w:spacing w:val="-2"/>
        </w:rPr>
        <w:t xml:space="preserve"> </w:t>
      </w:r>
      <w:r w:rsidRPr="003C7CE4">
        <w:rPr>
          <w:rFonts w:ascii="Times New Roman" w:hAnsi="Times New Roman" w:cs="Times New Roman"/>
        </w:rPr>
        <w:t>obbligo</w:t>
      </w:r>
      <w:r w:rsidRPr="003C7CE4">
        <w:rPr>
          <w:rFonts w:ascii="Times New Roman" w:hAnsi="Times New Roman" w:cs="Times New Roman"/>
          <w:spacing w:val="-2"/>
        </w:rPr>
        <w:t xml:space="preserve"> </w:t>
      </w:r>
      <w:r w:rsidRPr="003C7CE4">
        <w:rPr>
          <w:rFonts w:ascii="Times New Roman" w:hAnsi="Times New Roman" w:cs="Times New Roman"/>
        </w:rPr>
        <w:t>di</w:t>
      </w:r>
      <w:r w:rsidRPr="003C7CE4">
        <w:rPr>
          <w:rFonts w:ascii="Times New Roman" w:hAnsi="Times New Roman" w:cs="Times New Roman"/>
          <w:spacing w:val="-1"/>
        </w:rPr>
        <w:t xml:space="preserve"> </w:t>
      </w:r>
      <w:r w:rsidRPr="003C7CE4">
        <w:rPr>
          <w:rFonts w:ascii="Times New Roman" w:hAnsi="Times New Roman" w:cs="Times New Roman"/>
          <w:spacing w:val="-2"/>
        </w:rPr>
        <w:t>motivazione</w:t>
      </w:r>
    </w:p>
    <w:p w14:paraId="01176266" w14:textId="77777777" w:rsidR="00DC79CF" w:rsidRPr="00C64578" w:rsidRDefault="00000000">
      <w:pPr>
        <w:pStyle w:val="Corpotesto"/>
        <w:spacing w:before="42" w:line="276" w:lineRule="auto"/>
        <w:ind w:right="141"/>
        <w:rPr>
          <w:rFonts w:ascii="Times New Roman" w:hAnsi="Times New Roman" w:cs="Times New Roman"/>
          <w:sz w:val="22"/>
          <w:szCs w:val="22"/>
        </w:rPr>
      </w:pPr>
      <w:r w:rsidRPr="00C64578">
        <w:rPr>
          <w:rFonts w:ascii="Times New Roman" w:hAnsi="Times New Roman" w:cs="Times New Roman"/>
          <w:sz w:val="22"/>
          <w:szCs w:val="22"/>
        </w:rPr>
        <w:t>In ottemperanza agli obblighi di motivazione del provvedimento amministrativo sanciti dalla legge n. 241/1990,</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il</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RUP,</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al</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fine</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assicurare</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la</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massima</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trasparenza,</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motiva</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in</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merito</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alla</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scelta</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dell’affidatario, dando dettagliatamente conto del possesso da parte dell’operatore economico selezionato dei requisiti richiesti nella determina a</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contrarre e dalla normativa vigente in ordine</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alla natura dell’oggetto specifico dell’affidamento, nonché del rispetto del principio di rotazione di cui all’art. 49 del Codice.</w:t>
      </w:r>
    </w:p>
    <w:p w14:paraId="792699C0" w14:textId="77777777" w:rsidR="00DC79CF" w:rsidRPr="00C64578" w:rsidRDefault="00000000">
      <w:pPr>
        <w:pStyle w:val="Corpotesto"/>
        <w:spacing w:line="276" w:lineRule="auto"/>
        <w:ind w:right="146"/>
        <w:rPr>
          <w:rFonts w:ascii="Times New Roman" w:hAnsi="Times New Roman" w:cs="Times New Roman"/>
          <w:sz w:val="22"/>
          <w:szCs w:val="22"/>
        </w:rPr>
      </w:pPr>
      <w:r w:rsidRPr="00C64578">
        <w:rPr>
          <w:rFonts w:ascii="Times New Roman" w:hAnsi="Times New Roman" w:cs="Times New Roman"/>
          <w:sz w:val="22"/>
          <w:szCs w:val="22"/>
        </w:rPr>
        <w:t>Ai fini della selezione degli operatori economici, il RUP può ricorrere alla comparazione/consultazione di indagini/listini di mercato, di elenchi istituiti dalla stazione appaltante, di offerte precedenti per commesse identiche o analoghe o all’analisi dei prezzi praticati ad altre amministrazioni.</w:t>
      </w:r>
    </w:p>
    <w:p w14:paraId="58E54B84" w14:textId="77777777" w:rsidR="00DC79CF" w:rsidRPr="00C64578" w:rsidRDefault="00000000">
      <w:pPr>
        <w:pStyle w:val="Corpotesto"/>
        <w:spacing w:before="1"/>
        <w:rPr>
          <w:rFonts w:ascii="Times New Roman" w:hAnsi="Times New Roman" w:cs="Times New Roman"/>
          <w:sz w:val="22"/>
          <w:szCs w:val="22"/>
        </w:rPr>
      </w:pPr>
      <w:r w:rsidRPr="00C64578">
        <w:rPr>
          <w:rFonts w:ascii="Times New Roman" w:hAnsi="Times New Roman" w:cs="Times New Roman"/>
          <w:sz w:val="22"/>
          <w:szCs w:val="22"/>
        </w:rPr>
        <w:t>La</w:t>
      </w:r>
      <w:r w:rsidRPr="00C64578">
        <w:rPr>
          <w:rFonts w:ascii="Times New Roman" w:hAnsi="Times New Roman" w:cs="Times New Roman"/>
          <w:spacing w:val="19"/>
          <w:sz w:val="22"/>
          <w:szCs w:val="22"/>
        </w:rPr>
        <w:t xml:space="preserve"> </w:t>
      </w:r>
      <w:r w:rsidRPr="00C64578">
        <w:rPr>
          <w:rFonts w:ascii="Times New Roman" w:hAnsi="Times New Roman" w:cs="Times New Roman"/>
          <w:sz w:val="22"/>
          <w:szCs w:val="22"/>
        </w:rPr>
        <w:t>selezione</w:t>
      </w:r>
      <w:r w:rsidRPr="00C64578">
        <w:rPr>
          <w:rFonts w:ascii="Times New Roman" w:hAnsi="Times New Roman" w:cs="Times New Roman"/>
          <w:spacing w:val="21"/>
          <w:sz w:val="22"/>
          <w:szCs w:val="22"/>
        </w:rPr>
        <w:t xml:space="preserve"> </w:t>
      </w:r>
      <w:r w:rsidRPr="00C64578">
        <w:rPr>
          <w:rFonts w:ascii="Times New Roman" w:hAnsi="Times New Roman" w:cs="Times New Roman"/>
          <w:sz w:val="22"/>
          <w:szCs w:val="22"/>
        </w:rPr>
        <w:t>dell’operatore</w:t>
      </w:r>
      <w:r w:rsidRPr="00C64578">
        <w:rPr>
          <w:rFonts w:ascii="Times New Roman" w:hAnsi="Times New Roman" w:cs="Times New Roman"/>
          <w:spacing w:val="22"/>
          <w:sz w:val="22"/>
          <w:szCs w:val="22"/>
        </w:rPr>
        <w:t xml:space="preserve"> </w:t>
      </w:r>
      <w:r w:rsidRPr="00C64578">
        <w:rPr>
          <w:rFonts w:ascii="Times New Roman" w:hAnsi="Times New Roman" w:cs="Times New Roman"/>
          <w:sz w:val="22"/>
          <w:szCs w:val="22"/>
        </w:rPr>
        <w:t>economico</w:t>
      </w:r>
      <w:r w:rsidRPr="00C64578">
        <w:rPr>
          <w:rFonts w:ascii="Times New Roman" w:hAnsi="Times New Roman" w:cs="Times New Roman"/>
          <w:spacing w:val="19"/>
          <w:sz w:val="22"/>
          <w:szCs w:val="22"/>
        </w:rPr>
        <w:t xml:space="preserve"> </w:t>
      </w:r>
      <w:r w:rsidRPr="00C64578">
        <w:rPr>
          <w:rFonts w:ascii="Times New Roman" w:hAnsi="Times New Roman" w:cs="Times New Roman"/>
          <w:sz w:val="22"/>
          <w:szCs w:val="22"/>
        </w:rPr>
        <w:t>affidatario</w:t>
      </w:r>
      <w:r w:rsidRPr="00C64578">
        <w:rPr>
          <w:rFonts w:ascii="Times New Roman" w:hAnsi="Times New Roman" w:cs="Times New Roman"/>
          <w:spacing w:val="20"/>
          <w:sz w:val="22"/>
          <w:szCs w:val="22"/>
        </w:rPr>
        <w:t xml:space="preserve"> </w:t>
      </w:r>
      <w:r w:rsidRPr="00C64578">
        <w:rPr>
          <w:rFonts w:ascii="Times New Roman" w:hAnsi="Times New Roman" w:cs="Times New Roman"/>
          <w:sz w:val="22"/>
          <w:szCs w:val="22"/>
        </w:rPr>
        <w:t>è</w:t>
      </w:r>
      <w:r w:rsidRPr="00C64578">
        <w:rPr>
          <w:rFonts w:ascii="Times New Roman" w:hAnsi="Times New Roman" w:cs="Times New Roman"/>
          <w:spacing w:val="20"/>
          <w:sz w:val="22"/>
          <w:szCs w:val="22"/>
        </w:rPr>
        <w:t xml:space="preserve"> </w:t>
      </w:r>
      <w:r w:rsidRPr="00C64578">
        <w:rPr>
          <w:rFonts w:ascii="Times New Roman" w:hAnsi="Times New Roman" w:cs="Times New Roman"/>
          <w:sz w:val="22"/>
          <w:szCs w:val="22"/>
        </w:rPr>
        <w:t>effettuata</w:t>
      </w:r>
      <w:r w:rsidRPr="00C64578">
        <w:rPr>
          <w:rFonts w:ascii="Times New Roman" w:hAnsi="Times New Roman" w:cs="Times New Roman"/>
          <w:spacing w:val="21"/>
          <w:sz w:val="22"/>
          <w:szCs w:val="22"/>
        </w:rPr>
        <w:t xml:space="preserve"> </w:t>
      </w:r>
      <w:r w:rsidRPr="00C64578">
        <w:rPr>
          <w:rFonts w:ascii="Times New Roman" w:hAnsi="Times New Roman" w:cs="Times New Roman"/>
          <w:sz w:val="22"/>
          <w:szCs w:val="22"/>
        </w:rPr>
        <w:t>secondo</w:t>
      </w:r>
      <w:r w:rsidRPr="00C64578">
        <w:rPr>
          <w:rFonts w:ascii="Times New Roman" w:hAnsi="Times New Roman" w:cs="Times New Roman"/>
          <w:spacing w:val="22"/>
          <w:sz w:val="22"/>
          <w:szCs w:val="22"/>
        </w:rPr>
        <w:t xml:space="preserve"> </w:t>
      </w:r>
      <w:r w:rsidRPr="00C64578">
        <w:rPr>
          <w:rFonts w:ascii="Times New Roman" w:hAnsi="Times New Roman" w:cs="Times New Roman"/>
          <w:sz w:val="22"/>
          <w:szCs w:val="22"/>
        </w:rPr>
        <w:t>i</w:t>
      </w:r>
      <w:r w:rsidRPr="00C64578">
        <w:rPr>
          <w:rFonts w:ascii="Times New Roman" w:hAnsi="Times New Roman" w:cs="Times New Roman"/>
          <w:spacing w:val="21"/>
          <w:sz w:val="22"/>
          <w:szCs w:val="22"/>
        </w:rPr>
        <w:t xml:space="preserve"> </w:t>
      </w:r>
      <w:r w:rsidRPr="00C64578">
        <w:rPr>
          <w:rFonts w:ascii="Times New Roman" w:hAnsi="Times New Roman" w:cs="Times New Roman"/>
          <w:sz w:val="22"/>
          <w:szCs w:val="22"/>
        </w:rPr>
        <w:t>criteri</w:t>
      </w:r>
      <w:r w:rsidRPr="00C64578">
        <w:rPr>
          <w:rFonts w:ascii="Times New Roman" w:hAnsi="Times New Roman" w:cs="Times New Roman"/>
          <w:spacing w:val="20"/>
          <w:sz w:val="22"/>
          <w:szCs w:val="22"/>
        </w:rPr>
        <w:t xml:space="preserve"> </w:t>
      </w:r>
      <w:r w:rsidRPr="00C64578">
        <w:rPr>
          <w:rFonts w:ascii="Times New Roman" w:hAnsi="Times New Roman" w:cs="Times New Roman"/>
          <w:sz w:val="22"/>
          <w:szCs w:val="22"/>
        </w:rPr>
        <w:t>previsti</w:t>
      </w:r>
      <w:r w:rsidRPr="00C64578">
        <w:rPr>
          <w:rFonts w:ascii="Times New Roman" w:hAnsi="Times New Roman" w:cs="Times New Roman"/>
          <w:spacing w:val="21"/>
          <w:sz w:val="22"/>
          <w:szCs w:val="22"/>
        </w:rPr>
        <w:t xml:space="preserve"> </w:t>
      </w:r>
      <w:r w:rsidRPr="00C64578">
        <w:rPr>
          <w:rFonts w:ascii="Times New Roman" w:hAnsi="Times New Roman" w:cs="Times New Roman"/>
          <w:sz w:val="22"/>
          <w:szCs w:val="22"/>
        </w:rPr>
        <w:t>dall’art.</w:t>
      </w:r>
      <w:r w:rsidRPr="00C64578">
        <w:rPr>
          <w:rFonts w:ascii="Times New Roman" w:hAnsi="Times New Roman" w:cs="Times New Roman"/>
          <w:spacing w:val="21"/>
          <w:sz w:val="22"/>
          <w:szCs w:val="22"/>
        </w:rPr>
        <w:t xml:space="preserve"> </w:t>
      </w:r>
      <w:r w:rsidRPr="00C64578">
        <w:rPr>
          <w:rFonts w:ascii="Times New Roman" w:hAnsi="Times New Roman" w:cs="Times New Roman"/>
          <w:sz w:val="22"/>
          <w:szCs w:val="22"/>
        </w:rPr>
        <w:t>50</w:t>
      </w:r>
      <w:r w:rsidRPr="00C64578">
        <w:rPr>
          <w:rFonts w:ascii="Times New Roman" w:hAnsi="Times New Roman" w:cs="Times New Roman"/>
          <w:spacing w:val="22"/>
          <w:sz w:val="22"/>
          <w:szCs w:val="22"/>
        </w:rPr>
        <w:t xml:space="preserve"> </w:t>
      </w:r>
      <w:r w:rsidRPr="00C64578">
        <w:rPr>
          <w:rFonts w:ascii="Times New Roman" w:hAnsi="Times New Roman" w:cs="Times New Roman"/>
          <w:spacing w:val="-5"/>
          <w:sz w:val="22"/>
          <w:szCs w:val="22"/>
        </w:rPr>
        <w:t>del</w:t>
      </w:r>
    </w:p>
    <w:p w14:paraId="6F8EFA91" w14:textId="77777777" w:rsidR="00DC79CF" w:rsidRPr="00C64578" w:rsidRDefault="00000000">
      <w:pPr>
        <w:pStyle w:val="Corpotesto"/>
        <w:spacing w:before="39"/>
        <w:rPr>
          <w:rFonts w:ascii="Times New Roman" w:hAnsi="Times New Roman" w:cs="Times New Roman"/>
          <w:sz w:val="22"/>
          <w:szCs w:val="22"/>
        </w:rPr>
      </w:pPr>
      <w:r w:rsidRPr="00C64578">
        <w:rPr>
          <w:rFonts w:ascii="Times New Roman" w:hAnsi="Times New Roman" w:cs="Times New Roman"/>
          <w:sz w:val="22"/>
          <w:szCs w:val="22"/>
        </w:rPr>
        <w:t>d.lgs.</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n.</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36/2023, di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seguito</w:t>
      </w:r>
      <w:r w:rsidRPr="00C64578">
        <w:rPr>
          <w:rFonts w:ascii="Times New Roman" w:hAnsi="Times New Roman" w:cs="Times New Roman"/>
          <w:spacing w:val="-1"/>
          <w:sz w:val="22"/>
          <w:szCs w:val="22"/>
        </w:rPr>
        <w:t xml:space="preserve"> </w:t>
      </w:r>
      <w:r w:rsidRPr="00C64578">
        <w:rPr>
          <w:rFonts w:ascii="Times New Roman" w:hAnsi="Times New Roman" w:cs="Times New Roman"/>
          <w:spacing w:val="-2"/>
          <w:sz w:val="22"/>
          <w:szCs w:val="22"/>
        </w:rPr>
        <w:t>riportati:</w:t>
      </w:r>
    </w:p>
    <w:p w14:paraId="5B2F70EE" w14:textId="77777777" w:rsidR="00DC79CF" w:rsidRPr="00C64578" w:rsidRDefault="00000000">
      <w:pPr>
        <w:pStyle w:val="Paragrafoelenco"/>
        <w:numPr>
          <w:ilvl w:val="0"/>
          <w:numId w:val="5"/>
        </w:numPr>
        <w:tabs>
          <w:tab w:val="left" w:pos="798"/>
        </w:tabs>
        <w:spacing w:before="40" w:line="276" w:lineRule="auto"/>
        <w:ind w:right="139" w:firstLine="0"/>
        <w:jc w:val="both"/>
        <w:rPr>
          <w:rFonts w:ascii="Times New Roman" w:hAnsi="Times New Roman" w:cs="Times New Roman"/>
        </w:rPr>
      </w:pPr>
      <w:r w:rsidRPr="00C64578">
        <w:rPr>
          <w:rFonts w:ascii="Times New Roman" w:hAnsi="Times New Roman" w:cs="Times New Roman"/>
          <w:u w:val="single"/>
        </w:rPr>
        <w:t>criterio dell’offerta economicamente più vantaggiosa oppure del prezzo più basso</w:t>
      </w:r>
      <w:r w:rsidRPr="00C64578">
        <w:rPr>
          <w:rFonts w:ascii="Times New Roman" w:hAnsi="Times New Roman" w:cs="Times New Roman"/>
        </w:rPr>
        <w:t xml:space="preserve"> -individuata sulla base del miglior rapporto qualità/prezzo o sulla base dell'elemento prezzo o del costo, seguendo un criterio</w:t>
      </w:r>
      <w:r w:rsidRPr="00C64578">
        <w:rPr>
          <w:rFonts w:ascii="Times New Roman" w:hAnsi="Times New Roman" w:cs="Times New Roman"/>
          <w:spacing w:val="-8"/>
        </w:rPr>
        <w:t xml:space="preserve"> </w:t>
      </w:r>
      <w:r w:rsidRPr="00C64578">
        <w:rPr>
          <w:rFonts w:ascii="Times New Roman" w:hAnsi="Times New Roman" w:cs="Times New Roman"/>
        </w:rPr>
        <w:t>di</w:t>
      </w:r>
      <w:r w:rsidRPr="00C64578">
        <w:rPr>
          <w:rFonts w:ascii="Times New Roman" w:hAnsi="Times New Roman" w:cs="Times New Roman"/>
          <w:spacing w:val="-8"/>
        </w:rPr>
        <w:t xml:space="preserve"> </w:t>
      </w:r>
      <w:r w:rsidRPr="00C64578">
        <w:rPr>
          <w:rFonts w:ascii="Times New Roman" w:hAnsi="Times New Roman" w:cs="Times New Roman"/>
        </w:rPr>
        <w:t>comparazione</w:t>
      </w:r>
      <w:r w:rsidRPr="00C64578">
        <w:rPr>
          <w:rFonts w:ascii="Times New Roman" w:hAnsi="Times New Roman" w:cs="Times New Roman"/>
          <w:spacing w:val="-10"/>
        </w:rPr>
        <w:t xml:space="preserve"> </w:t>
      </w:r>
      <w:r w:rsidRPr="00C64578">
        <w:rPr>
          <w:rFonts w:ascii="Times New Roman" w:hAnsi="Times New Roman" w:cs="Times New Roman"/>
        </w:rPr>
        <w:t>costo/efficacia</w:t>
      </w:r>
      <w:r w:rsidRPr="00C64578">
        <w:rPr>
          <w:rFonts w:ascii="Times New Roman" w:hAnsi="Times New Roman" w:cs="Times New Roman"/>
          <w:spacing w:val="-8"/>
        </w:rPr>
        <w:t xml:space="preserve"> </w:t>
      </w:r>
      <w:r w:rsidRPr="00C64578">
        <w:rPr>
          <w:rFonts w:ascii="Times New Roman" w:hAnsi="Times New Roman" w:cs="Times New Roman"/>
        </w:rPr>
        <w:t>quale</w:t>
      </w:r>
      <w:r w:rsidRPr="00C64578">
        <w:rPr>
          <w:rFonts w:ascii="Times New Roman" w:hAnsi="Times New Roman" w:cs="Times New Roman"/>
          <w:spacing w:val="-7"/>
        </w:rPr>
        <w:t xml:space="preserve"> </w:t>
      </w:r>
      <w:r w:rsidRPr="00C64578">
        <w:rPr>
          <w:rFonts w:ascii="Times New Roman" w:hAnsi="Times New Roman" w:cs="Times New Roman"/>
        </w:rPr>
        <w:t>il</w:t>
      </w:r>
      <w:r w:rsidRPr="00C64578">
        <w:rPr>
          <w:rFonts w:ascii="Times New Roman" w:hAnsi="Times New Roman" w:cs="Times New Roman"/>
          <w:spacing w:val="-8"/>
        </w:rPr>
        <w:t xml:space="preserve"> </w:t>
      </w:r>
      <w:r w:rsidRPr="00C64578">
        <w:rPr>
          <w:rFonts w:ascii="Times New Roman" w:hAnsi="Times New Roman" w:cs="Times New Roman"/>
        </w:rPr>
        <w:t>costo</w:t>
      </w:r>
      <w:r w:rsidRPr="00C64578">
        <w:rPr>
          <w:rFonts w:ascii="Times New Roman" w:hAnsi="Times New Roman" w:cs="Times New Roman"/>
          <w:spacing w:val="-8"/>
        </w:rPr>
        <w:t xml:space="preserve"> </w:t>
      </w:r>
      <w:r w:rsidRPr="00C64578">
        <w:rPr>
          <w:rFonts w:ascii="Times New Roman" w:hAnsi="Times New Roman" w:cs="Times New Roman"/>
        </w:rPr>
        <w:t>del</w:t>
      </w:r>
      <w:r w:rsidRPr="00C64578">
        <w:rPr>
          <w:rFonts w:ascii="Times New Roman" w:hAnsi="Times New Roman" w:cs="Times New Roman"/>
          <w:spacing w:val="-10"/>
        </w:rPr>
        <w:t xml:space="preserve"> </w:t>
      </w:r>
      <w:r w:rsidRPr="00C64578">
        <w:rPr>
          <w:rFonts w:ascii="Times New Roman" w:hAnsi="Times New Roman" w:cs="Times New Roman"/>
        </w:rPr>
        <w:t>ciclo</w:t>
      </w:r>
      <w:r w:rsidRPr="00C64578">
        <w:rPr>
          <w:rFonts w:ascii="Times New Roman" w:hAnsi="Times New Roman" w:cs="Times New Roman"/>
          <w:spacing w:val="-8"/>
        </w:rPr>
        <w:t xml:space="preserve"> </w:t>
      </w:r>
      <w:r w:rsidRPr="00C64578">
        <w:rPr>
          <w:rFonts w:ascii="Times New Roman" w:hAnsi="Times New Roman" w:cs="Times New Roman"/>
        </w:rPr>
        <w:t>di</w:t>
      </w:r>
      <w:r w:rsidRPr="00C64578">
        <w:rPr>
          <w:rFonts w:ascii="Times New Roman" w:hAnsi="Times New Roman" w:cs="Times New Roman"/>
          <w:spacing w:val="-8"/>
        </w:rPr>
        <w:t xml:space="preserve"> </w:t>
      </w:r>
      <w:r w:rsidRPr="00C64578">
        <w:rPr>
          <w:rFonts w:ascii="Times New Roman" w:hAnsi="Times New Roman" w:cs="Times New Roman"/>
        </w:rPr>
        <w:t>vita,</w:t>
      </w:r>
      <w:r w:rsidRPr="00C64578">
        <w:rPr>
          <w:rFonts w:ascii="Times New Roman" w:hAnsi="Times New Roman" w:cs="Times New Roman"/>
          <w:spacing w:val="-10"/>
        </w:rPr>
        <w:t xml:space="preserve"> </w:t>
      </w:r>
      <w:r w:rsidRPr="00C64578">
        <w:rPr>
          <w:rFonts w:ascii="Times New Roman" w:hAnsi="Times New Roman" w:cs="Times New Roman"/>
        </w:rPr>
        <w:t>conformemente</w:t>
      </w:r>
      <w:r w:rsidRPr="00C64578">
        <w:rPr>
          <w:rFonts w:ascii="Times New Roman" w:hAnsi="Times New Roman" w:cs="Times New Roman"/>
          <w:spacing w:val="-8"/>
        </w:rPr>
        <w:t xml:space="preserve"> </w:t>
      </w:r>
      <w:r w:rsidRPr="00C64578">
        <w:rPr>
          <w:rFonts w:ascii="Times New Roman" w:hAnsi="Times New Roman" w:cs="Times New Roman"/>
        </w:rPr>
        <w:t>a</w:t>
      </w:r>
      <w:r w:rsidRPr="00C64578">
        <w:rPr>
          <w:rFonts w:ascii="Times New Roman" w:hAnsi="Times New Roman" w:cs="Times New Roman"/>
          <w:spacing w:val="-10"/>
        </w:rPr>
        <w:t xml:space="preserve"> </w:t>
      </w:r>
      <w:r w:rsidRPr="00C64578">
        <w:rPr>
          <w:rFonts w:ascii="Times New Roman" w:hAnsi="Times New Roman" w:cs="Times New Roman"/>
        </w:rPr>
        <w:t>quanto</w:t>
      </w:r>
      <w:r w:rsidRPr="00C64578">
        <w:rPr>
          <w:rFonts w:ascii="Times New Roman" w:hAnsi="Times New Roman" w:cs="Times New Roman"/>
          <w:spacing w:val="-9"/>
        </w:rPr>
        <w:t xml:space="preserve"> </w:t>
      </w:r>
      <w:r w:rsidRPr="00C64578">
        <w:rPr>
          <w:rFonts w:ascii="Times New Roman" w:hAnsi="Times New Roman" w:cs="Times New Roman"/>
        </w:rPr>
        <w:t>previsto dall’allegato II.8, con riguardo al costo del ciclo di vita-, ad eccezione delle ipotesi di cui all’articolo 108, comma 2, del Codice, per gli affidamenti ex art. 50, comma 1, lett. c), d) ed e), del Codice stesso;</w:t>
      </w:r>
    </w:p>
    <w:p w14:paraId="460C35CC" w14:textId="77777777" w:rsidR="00DC79CF" w:rsidRPr="00C64578" w:rsidRDefault="00000000">
      <w:pPr>
        <w:pStyle w:val="Paragrafoelenco"/>
        <w:numPr>
          <w:ilvl w:val="0"/>
          <w:numId w:val="5"/>
        </w:numPr>
        <w:tabs>
          <w:tab w:val="left" w:pos="800"/>
        </w:tabs>
        <w:ind w:left="800"/>
        <w:jc w:val="both"/>
        <w:rPr>
          <w:rFonts w:ascii="Times New Roman" w:hAnsi="Times New Roman" w:cs="Times New Roman"/>
        </w:rPr>
      </w:pPr>
      <w:r w:rsidRPr="00C64578">
        <w:rPr>
          <w:rFonts w:ascii="Times New Roman" w:hAnsi="Times New Roman" w:cs="Times New Roman"/>
          <w:u w:val="single"/>
        </w:rPr>
        <w:t>criterio</w:t>
      </w:r>
      <w:r w:rsidRPr="00C64578">
        <w:rPr>
          <w:rFonts w:ascii="Times New Roman" w:hAnsi="Times New Roman" w:cs="Times New Roman"/>
          <w:spacing w:val="-3"/>
          <w:u w:val="single"/>
        </w:rPr>
        <w:t xml:space="preserve"> </w:t>
      </w:r>
      <w:r w:rsidRPr="00C64578">
        <w:rPr>
          <w:rFonts w:ascii="Times New Roman" w:hAnsi="Times New Roman" w:cs="Times New Roman"/>
          <w:u w:val="single"/>
        </w:rPr>
        <w:t>del</w:t>
      </w:r>
      <w:r w:rsidRPr="00C64578">
        <w:rPr>
          <w:rFonts w:ascii="Times New Roman" w:hAnsi="Times New Roman" w:cs="Times New Roman"/>
          <w:spacing w:val="-2"/>
          <w:u w:val="single"/>
        </w:rPr>
        <w:t xml:space="preserve"> </w:t>
      </w:r>
      <w:r w:rsidRPr="00C64578">
        <w:rPr>
          <w:rFonts w:ascii="Times New Roman" w:hAnsi="Times New Roman" w:cs="Times New Roman"/>
          <w:u w:val="single"/>
        </w:rPr>
        <w:t>minor</w:t>
      </w:r>
      <w:r w:rsidRPr="00C64578">
        <w:rPr>
          <w:rFonts w:ascii="Times New Roman" w:hAnsi="Times New Roman" w:cs="Times New Roman"/>
          <w:spacing w:val="-3"/>
          <w:u w:val="single"/>
        </w:rPr>
        <w:t xml:space="preserve"> </w:t>
      </w:r>
      <w:r w:rsidRPr="00C64578">
        <w:rPr>
          <w:rFonts w:ascii="Times New Roman" w:hAnsi="Times New Roman" w:cs="Times New Roman"/>
          <w:u w:val="single"/>
        </w:rPr>
        <w:t>prezzo</w:t>
      </w:r>
      <w:r w:rsidRPr="00C64578">
        <w:rPr>
          <w:rFonts w:ascii="Times New Roman" w:hAnsi="Times New Roman" w:cs="Times New Roman"/>
        </w:rPr>
        <w:t xml:space="preserve"> di</w:t>
      </w:r>
      <w:r w:rsidRPr="00C64578">
        <w:rPr>
          <w:rFonts w:ascii="Times New Roman" w:hAnsi="Times New Roman" w:cs="Times New Roman"/>
          <w:spacing w:val="-2"/>
        </w:rPr>
        <w:t xml:space="preserve"> </w:t>
      </w:r>
      <w:r w:rsidRPr="00C64578">
        <w:rPr>
          <w:rFonts w:ascii="Times New Roman" w:hAnsi="Times New Roman" w:cs="Times New Roman"/>
        </w:rPr>
        <w:t>mercato</w:t>
      </w:r>
      <w:r w:rsidRPr="00C64578">
        <w:rPr>
          <w:rFonts w:ascii="Times New Roman" w:hAnsi="Times New Roman" w:cs="Times New Roman"/>
          <w:spacing w:val="-3"/>
        </w:rPr>
        <w:t xml:space="preserve"> </w:t>
      </w:r>
      <w:r w:rsidRPr="00C64578">
        <w:rPr>
          <w:rFonts w:ascii="Times New Roman" w:hAnsi="Times New Roman" w:cs="Times New Roman"/>
        </w:rPr>
        <w:t>nel</w:t>
      </w:r>
      <w:r w:rsidRPr="00C64578">
        <w:rPr>
          <w:rFonts w:ascii="Times New Roman" w:hAnsi="Times New Roman" w:cs="Times New Roman"/>
          <w:spacing w:val="-1"/>
        </w:rPr>
        <w:t xml:space="preserve"> </w:t>
      </w:r>
      <w:r w:rsidRPr="00C64578">
        <w:rPr>
          <w:rFonts w:ascii="Times New Roman" w:hAnsi="Times New Roman" w:cs="Times New Roman"/>
        </w:rPr>
        <w:t>caso</w:t>
      </w:r>
      <w:r w:rsidRPr="00C64578">
        <w:rPr>
          <w:rFonts w:ascii="Times New Roman" w:hAnsi="Times New Roman" w:cs="Times New Roman"/>
          <w:spacing w:val="-3"/>
        </w:rPr>
        <w:t xml:space="preserve"> </w:t>
      </w:r>
      <w:r w:rsidRPr="00C64578">
        <w:rPr>
          <w:rFonts w:ascii="Times New Roman" w:hAnsi="Times New Roman" w:cs="Times New Roman"/>
        </w:rPr>
        <w:t>di</w:t>
      </w:r>
      <w:r w:rsidRPr="00C64578">
        <w:rPr>
          <w:rFonts w:ascii="Times New Roman" w:hAnsi="Times New Roman" w:cs="Times New Roman"/>
          <w:spacing w:val="-5"/>
        </w:rPr>
        <w:t xml:space="preserve"> </w:t>
      </w:r>
      <w:r w:rsidRPr="00C64578">
        <w:rPr>
          <w:rFonts w:ascii="Times New Roman" w:hAnsi="Times New Roman" w:cs="Times New Roman"/>
        </w:rPr>
        <w:t>affidamenti</w:t>
      </w:r>
      <w:r w:rsidRPr="00C64578">
        <w:rPr>
          <w:rFonts w:ascii="Times New Roman" w:hAnsi="Times New Roman" w:cs="Times New Roman"/>
          <w:spacing w:val="-1"/>
        </w:rPr>
        <w:t xml:space="preserve"> </w:t>
      </w:r>
      <w:r w:rsidRPr="00C64578">
        <w:rPr>
          <w:rFonts w:ascii="Times New Roman" w:hAnsi="Times New Roman" w:cs="Times New Roman"/>
        </w:rPr>
        <w:t>di</w:t>
      </w:r>
      <w:r w:rsidRPr="00C64578">
        <w:rPr>
          <w:rFonts w:ascii="Times New Roman" w:hAnsi="Times New Roman" w:cs="Times New Roman"/>
          <w:spacing w:val="-2"/>
        </w:rPr>
        <w:t xml:space="preserve"> </w:t>
      </w:r>
      <w:r w:rsidRPr="00C64578">
        <w:rPr>
          <w:rFonts w:ascii="Times New Roman" w:hAnsi="Times New Roman" w:cs="Times New Roman"/>
        </w:rPr>
        <w:t>cui</w:t>
      </w:r>
      <w:r w:rsidRPr="00C64578">
        <w:rPr>
          <w:rFonts w:ascii="Times New Roman" w:hAnsi="Times New Roman" w:cs="Times New Roman"/>
          <w:spacing w:val="-2"/>
        </w:rPr>
        <w:t xml:space="preserve"> </w:t>
      </w:r>
      <w:r w:rsidRPr="00C64578">
        <w:rPr>
          <w:rFonts w:ascii="Times New Roman" w:hAnsi="Times New Roman" w:cs="Times New Roman"/>
        </w:rPr>
        <w:t>all’art.</w:t>
      </w:r>
      <w:r w:rsidRPr="00C64578">
        <w:rPr>
          <w:rFonts w:ascii="Times New Roman" w:hAnsi="Times New Roman" w:cs="Times New Roman"/>
          <w:spacing w:val="-1"/>
        </w:rPr>
        <w:t xml:space="preserve"> </w:t>
      </w:r>
      <w:r w:rsidRPr="00C64578">
        <w:rPr>
          <w:rFonts w:ascii="Times New Roman" w:hAnsi="Times New Roman" w:cs="Times New Roman"/>
        </w:rPr>
        <w:t>50,</w:t>
      </w:r>
      <w:r w:rsidRPr="00C64578">
        <w:rPr>
          <w:rFonts w:ascii="Times New Roman" w:hAnsi="Times New Roman" w:cs="Times New Roman"/>
          <w:spacing w:val="-5"/>
        </w:rPr>
        <w:t xml:space="preserve"> </w:t>
      </w:r>
      <w:r w:rsidRPr="00C64578">
        <w:rPr>
          <w:rFonts w:ascii="Times New Roman" w:hAnsi="Times New Roman" w:cs="Times New Roman"/>
        </w:rPr>
        <w:t>comma</w:t>
      </w:r>
      <w:r w:rsidRPr="00C64578">
        <w:rPr>
          <w:rFonts w:ascii="Times New Roman" w:hAnsi="Times New Roman" w:cs="Times New Roman"/>
          <w:spacing w:val="-2"/>
        </w:rPr>
        <w:t xml:space="preserve"> </w:t>
      </w:r>
      <w:r w:rsidRPr="00C64578">
        <w:rPr>
          <w:rFonts w:ascii="Times New Roman" w:hAnsi="Times New Roman" w:cs="Times New Roman"/>
        </w:rPr>
        <w:t>1,</w:t>
      </w:r>
      <w:r w:rsidRPr="00C64578">
        <w:rPr>
          <w:rFonts w:ascii="Times New Roman" w:hAnsi="Times New Roman" w:cs="Times New Roman"/>
          <w:spacing w:val="-1"/>
        </w:rPr>
        <w:t xml:space="preserve"> </w:t>
      </w:r>
      <w:r w:rsidRPr="00C64578">
        <w:rPr>
          <w:rFonts w:ascii="Times New Roman" w:hAnsi="Times New Roman" w:cs="Times New Roman"/>
        </w:rPr>
        <w:t>lett.</w:t>
      </w:r>
      <w:r w:rsidRPr="00C64578">
        <w:rPr>
          <w:rFonts w:ascii="Times New Roman" w:hAnsi="Times New Roman" w:cs="Times New Roman"/>
          <w:spacing w:val="-2"/>
        </w:rPr>
        <w:t xml:space="preserve"> </w:t>
      </w:r>
      <w:r w:rsidRPr="00C64578">
        <w:rPr>
          <w:rFonts w:ascii="Times New Roman" w:hAnsi="Times New Roman" w:cs="Times New Roman"/>
        </w:rPr>
        <w:t>a)</w:t>
      </w:r>
      <w:r w:rsidRPr="00C64578">
        <w:rPr>
          <w:rFonts w:ascii="Times New Roman" w:hAnsi="Times New Roman" w:cs="Times New Roman"/>
          <w:spacing w:val="-5"/>
        </w:rPr>
        <w:t xml:space="preserve"> </w:t>
      </w:r>
      <w:r w:rsidRPr="00C64578">
        <w:rPr>
          <w:rFonts w:ascii="Times New Roman" w:hAnsi="Times New Roman" w:cs="Times New Roman"/>
        </w:rPr>
        <w:t>e</w:t>
      </w:r>
      <w:r w:rsidRPr="00C64578">
        <w:rPr>
          <w:rFonts w:ascii="Times New Roman" w:hAnsi="Times New Roman" w:cs="Times New Roman"/>
          <w:spacing w:val="-1"/>
        </w:rPr>
        <w:t xml:space="preserve"> </w:t>
      </w:r>
      <w:r w:rsidRPr="00C64578">
        <w:rPr>
          <w:rFonts w:ascii="Times New Roman" w:hAnsi="Times New Roman" w:cs="Times New Roman"/>
          <w:spacing w:val="-5"/>
        </w:rPr>
        <w:t>b).</w:t>
      </w:r>
    </w:p>
    <w:p w14:paraId="5D78BD0E" w14:textId="77777777" w:rsidR="00DC79CF" w:rsidRPr="00C64578" w:rsidRDefault="00000000">
      <w:pPr>
        <w:pStyle w:val="Corpotesto"/>
        <w:spacing w:before="43"/>
        <w:rPr>
          <w:rFonts w:ascii="Times New Roman" w:hAnsi="Times New Roman" w:cs="Times New Roman"/>
          <w:sz w:val="22"/>
          <w:szCs w:val="22"/>
        </w:rPr>
      </w:pPr>
      <w:r w:rsidRPr="00C64578">
        <w:rPr>
          <w:rFonts w:ascii="Times New Roman" w:hAnsi="Times New Roman" w:cs="Times New Roman"/>
          <w:sz w:val="22"/>
          <w:szCs w:val="22"/>
        </w:rPr>
        <w:t>Il</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RUP,</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nella</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determina</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a</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contrarre,</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stabilisce</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il</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criterio</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volta</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in</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volta</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da</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utilizzarsi</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per</w:t>
      </w:r>
      <w:r w:rsidRPr="00C64578">
        <w:rPr>
          <w:rFonts w:ascii="Times New Roman" w:hAnsi="Times New Roman" w:cs="Times New Roman"/>
          <w:spacing w:val="-6"/>
          <w:sz w:val="22"/>
          <w:szCs w:val="22"/>
        </w:rPr>
        <w:t xml:space="preserve"> </w:t>
      </w:r>
      <w:r w:rsidRPr="00C64578">
        <w:rPr>
          <w:rFonts w:ascii="Times New Roman" w:hAnsi="Times New Roman" w:cs="Times New Roman"/>
          <w:spacing w:val="-2"/>
          <w:sz w:val="22"/>
          <w:szCs w:val="22"/>
        </w:rPr>
        <w:t>l’individuazione</w:t>
      </w:r>
    </w:p>
    <w:p w14:paraId="7BF9BC24" w14:textId="77777777" w:rsidR="00DC79CF" w:rsidRPr="00C64578" w:rsidRDefault="00000000">
      <w:pPr>
        <w:pStyle w:val="Corpotesto"/>
        <w:spacing w:before="40"/>
        <w:rPr>
          <w:rFonts w:ascii="Times New Roman" w:hAnsi="Times New Roman" w:cs="Times New Roman"/>
          <w:sz w:val="22"/>
          <w:szCs w:val="22"/>
        </w:rPr>
      </w:pPr>
      <w:r w:rsidRPr="00C64578">
        <w:rPr>
          <w:rFonts w:ascii="Times New Roman" w:hAnsi="Times New Roman" w:cs="Times New Roman"/>
          <w:sz w:val="22"/>
          <w:szCs w:val="22"/>
        </w:rPr>
        <w:t>degli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operatori</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economici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da</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invitare</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alle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procedure</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acquisizione</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beni</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3"/>
          <w:sz w:val="22"/>
          <w:szCs w:val="22"/>
        </w:rPr>
        <w:t xml:space="preserve"> </w:t>
      </w:r>
      <w:r w:rsidRPr="00C64578">
        <w:rPr>
          <w:rFonts w:ascii="Times New Roman" w:hAnsi="Times New Roman" w:cs="Times New Roman"/>
          <w:spacing w:val="-2"/>
          <w:sz w:val="22"/>
          <w:szCs w:val="22"/>
        </w:rPr>
        <w:t>servizi.</w:t>
      </w:r>
    </w:p>
    <w:p w14:paraId="36B3AD29" w14:textId="77777777" w:rsidR="00DC79CF" w:rsidRPr="00C64578" w:rsidRDefault="00000000">
      <w:pPr>
        <w:pStyle w:val="Corpotesto"/>
        <w:spacing w:before="39" w:line="276" w:lineRule="auto"/>
        <w:ind w:right="144"/>
        <w:rPr>
          <w:rFonts w:ascii="Times New Roman" w:hAnsi="Times New Roman" w:cs="Times New Roman"/>
          <w:sz w:val="22"/>
          <w:szCs w:val="22"/>
        </w:rPr>
      </w:pPr>
      <w:r w:rsidRPr="00C64578">
        <w:rPr>
          <w:rFonts w:ascii="Times New Roman" w:hAnsi="Times New Roman" w:cs="Times New Roman"/>
          <w:sz w:val="22"/>
          <w:szCs w:val="22"/>
        </w:rPr>
        <w:t>Gli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elenchi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le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indagini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mercato</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sono</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gestiti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con</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le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modalità</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previste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nell’allegato</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II.1</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Codice.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 xml:space="preserve">Per la selezione degli operatori da invitare alle procedure negoziate, non è possibile utilizzare il sorteggio o altro metodo di estrazione casuale dei nominativi, se non in presenza di situazioni particolari e specificamente motivate, nei casi in cui non risulti praticabile nessun altro metodo di selezione degli </w:t>
      </w:r>
      <w:r w:rsidRPr="00C64578">
        <w:rPr>
          <w:rFonts w:ascii="Times New Roman" w:hAnsi="Times New Roman" w:cs="Times New Roman"/>
          <w:spacing w:val="-2"/>
          <w:sz w:val="22"/>
          <w:szCs w:val="22"/>
        </w:rPr>
        <w:t>operatori.</w:t>
      </w:r>
    </w:p>
    <w:p w14:paraId="2606CFF1" w14:textId="77777777" w:rsidR="00DC79CF" w:rsidRPr="00C64578" w:rsidRDefault="00DC79CF">
      <w:pPr>
        <w:pStyle w:val="Corpotesto"/>
        <w:spacing w:line="276" w:lineRule="auto"/>
        <w:rPr>
          <w:rFonts w:ascii="Times New Roman" w:hAnsi="Times New Roman" w:cs="Times New Roman"/>
          <w:sz w:val="22"/>
          <w:szCs w:val="22"/>
        </w:rPr>
        <w:sectPr w:rsidR="00DC79CF" w:rsidRPr="00C64578">
          <w:pgSz w:w="11910" w:h="16840"/>
          <w:pgMar w:top="660" w:right="992" w:bottom="660" w:left="566" w:header="0" w:footer="463" w:gutter="0"/>
          <w:cols w:space="720"/>
        </w:sectPr>
      </w:pPr>
    </w:p>
    <w:p w14:paraId="6E64266B" w14:textId="77777777" w:rsidR="00DC79CF" w:rsidRPr="003C7CE4" w:rsidRDefault="00000000">
      <w:pPr>
        <w:pStyle w:val="Titolo1"/>
        <w:spacing w:before="89"/>
        <w:ind w:left="2993"/>
        <w:rPr>
          <w:rFonts w:ascii="Times New Roman" w:hAnsi="Times New Roman" w:cs="Times New Roman"/>
        </w:rPr>
      </w:pPr>
      <w:r w:rsidRPr="003C7CE4">
        <w:rPr>
          <w:rFonts w:ascii="Times New Roman" w:hAnsi="Times New Roman" w:cs="Times New Roman"/>
        </w:rPr>
        <w:lastRenderedPageBreak/>
        <w:t>Art.</w:t>
      </w:r>
      <w:r w:rsidRPr="003C7CE4">
        <w:rPr>
          <w:rFonts w:ascii="Times New Roman" w:hAnsi="Times New Roman" w:cs="Times New Roman"/>
          <w:spacing w:val="-4"/>
        </w:rPr>
        <w:t xml:space="preserve"> </w:t>
      </w:r>
      <w:r w:rsidRPr="003C7CE4">
        <w:rPr>
          <w:rFonts w:ascii="Times New Roman" w:hAnsi="Times New Roman" w:cs="Times New Roman"/>
        </w:rPr>
        <w:t>7</w:t>
      </w:r>
      <w:r w:rsidRPr="003C7CE4">
        <w:rPr>
          <w:rFonts w:ascii="Times New Roman" w:hAnsi="Times New Roman" w:cs="Times New Roman"/>
          <w:spacing w:val="-3"/>
        </w:rPr>
        <w:t xml:space="preserve"> </w:t>
      </w:r>
      <w:r w:rsidRPr="003C7CE4">
        <w:rPr>
          <w:rFonts w:ascii="Times New Roman" w:hAnsi="Times New Roman" w:cs="Times New Roman"/>
        </w:rPr>
        <w:t>–</w:t>
      </w:r>
      <w:r w:rsidRPr="003C7CE4">
        <w:rPr>
          <w:rFonts w:ascii="Times New Roman" w:hAnsi="Times New Roman" w:cs="Times New Roman"/>
          <w:spacing w:val="-2"/>
        </w:rPr>
        <w:t xml:space="preserve"> </w:t>
      </w:r>
      <w:r w:rsidRPr="003C7CE4">
        <w:rPr>
          <w:rFonts w:ascii="Times New Roman" w:hAnsi="Times New Roman" w:cs="Times New Roman"/>
        </w:rPr>
        <w:t>Principio</w:t>
      </w:r>
      <w:r w:rsidRPr="003C7CE4">
        <w:rPr>
          <w:rFonts w:ascii="Times New Roman" w:hAnsi="Times New Roman" w:cs="Times New Roman"/>
          <w:spacing w:val="-3"/>
        </w:rPr>
        <w:t xml:space="preserve"> </w:t>
      </w:r>
      <w:r w:rsidRPr="003C7CE4">
        <w:rPr>
          <w:rFonts w:ascii="Times New Roman" w:hAnsi="Times New Roman" w:cs="Times New Roman"/>
        </w:rPr>
        <w:t>di</w:t>
      </w:r>
      <w:r w:rsidRPr="003C7CE4">
        <w:rPr>
          <w:rFonts w:ascii="Times New Roman" w:hAnsi="Times New Roman" w:cs="Times New Roman"/>
          <w:spacing w:val="-1"/>
        </w:rPr>
        <w:t xml:space="preserve"> </w:t>
      </w:r>
      <w:r w:rsidRPr="003C7CE4">
        <w:rPr>
          <w:rFonts w:ascii="Times New Roman" w:hAnsi="Times New Roman" w:cs="Times New Roman"/>
        </w:rPr>
        <w:t>rotazione</w:t>
      </w:r>
      <w:r w:rsidRPr="003C7CE4">
        <w:rPr>
          <w:rFonts w:ascii="Times New Roman" w:hAnsi="Times New Roman" w:cs="Times New Roman"/>
          <w:spacing w:val="-3"/>
        </w:rPr>
        <w:t xml:space="preserve"> </w:t>
      </w:r>
      <w:r w:rsidRPr="003C7CE4">
        <w:rPr>
          <w:rFonts w:ascii="Times New Roman" w:hAnsi="Times New Roman" w:cs="Times New Roman"/>
        </w:rPr>
        <w:t>degli</w:t>
      </w:r>
      <w:r w:rsidRPr="003C7CE4">
        <w:rPr>
          <w:rFonts w:ascii="Times New Roman" w:hAnsi="Times New Roman" w:cs="Times New Roman"/>
          <w:spacing w:val="-3"/>
        </w:rPr>
        <w:t xml:space="preserve"> </w:t>
      </w:r>
      <w:r w:rsidRPr="003C7CE4">
        <w:rPr>
          <w:rFonts w:ascii="Times New Roman" w:hAnsi="Times New Roman" w:cs="Times New Roman"/>
          <w:spacing w:val="-2"/>
        </w:rPr>
        <w:t>affidamenti</w:t>
      </w:r>
    </w:p>
    <w:p w14:paraId="1322B6DB" w14:textId="77777777" w:rsidR="00DC79CF" w:rsidRPr="00C64578" w:rsidRDefault="00000000">
      <w:pPr>
        <w:pStyle w:val="Corpotesto"/>
        <w:spacing w:before="42" w:line="276" w:lineRule="auto"/>
        <w:ind w:right="146"/>
        <w:rPr>
          <w:rFonts w:ascii="Times New Roman" w:hAnsi="Times New Roman" w:cs="Times New Roman"/>
          <w:sz w:val="22"/>
          <w:szCs w:val="22"/>
        </w:rPr>
      </w:pPr>
      <w:r w:rsidRPr="00C64578">
        <w:rPr>
          <w:rFonts w:ascii="Times New Roman" w:hAnsi="Times New Roman" w:cs="Times New Roman"/>
          <w:sz w:val="22"/>
          <w:szCs w:val="22"/>
        </w:rPr>
        <w:t>L’Istituzione scolastica procede all’affidamento di lavori, servizi e forniture nel rispetto del principio di rotazione di cui all’art. 49 del Codice.</w:t>
      </w:r>
    </w:p>
    <w:p w14:paraId="35CDBD43" w14:textId="77777777" w:rsidR="00DC79CF" w:rsidRPr="00C64578" w:rsidRDefault="00000000">
      <w:pPr>
        <w:pStyle w:val="Corpotesto"/>
        <w:spacing w:before="1" w:line="276" w:lineRule="auto"/>
        <w:ind w:right="146"/>
        <w:rPr>
          <w:rFonts w:ascii="Times New Roman" w:hAnsi="Times New Roman" w:cs="Times New Roman"/>
          <w:sz w:val="22"/>
          <w:szCs w:val="22"/>
        </w:rPr>
      </w:pPr>
      <w:r w:rsidRPr="00C64578">
        <w:rPr>
          <w:rFonts w:ascii="Times New Roman" w:hAnsi="Times New Roman" w:cs="Times New Roman"/>
          <w:sz w:val="22"/>
          <w:szCs w:val="22"/>
        </w:rPr>
        <w:t>In</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ossequio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a</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detto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principio</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è</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vietato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l’affidamento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l’aggiudicazione</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un</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appalto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al</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contraente</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uscente nei</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casi</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in</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cui</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due</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consecutivi</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affidamenti</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abbiano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a</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oggetto</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una</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commessa</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rientrante</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nello</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stesso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settore merceologico, oppure nella stessa categoria di opere, oppure nello stesso settore di servizi.</w:t>
      </w:r>
    </w:p>
    <w:p w14:paraId="30E274AE" w14:textId="77777777" w:rsidR="00DC79CF" w:rsidRPr="00C64578" w:rsidRDefault="00000000">
      <w:pPr>
        <w:pStyle w:val="Corpotesto"/>
        <w:spacing w:line="276" w:lineRule="auto"/>
        <w:ind w:right="144"/>
        <w:rPr>
          <w:rFonts w:ascii="Times New Roman" w:hAnsi="Times New Roman" w:cs="Times New Roman"/>
          <w:sz w:val="22"/>
          <w:szCs w:val="22"/>
        </w:rPr>
      </w:pPr>
      <w:r w:rsidRPr="00C64578">
        <w:rPr>
          <w:rFonts w:ascii="Times New Roman" w:hAnsi="Times New Roman" w:cs="Times New Roman"/>
          <w:sz w:val="22"/>
          <w:szCs w:val="22"/>
        </w:rPr>
        <w:t>L’Istituzione scolastica può ripartire gli affidamenti in fasce in base al valore economico. In tale caso il divieto di affidamento o di aggiudicazione si applica con riferimento a ciascuna fascia, fatte salve le seguenti ipotesi:</w:t>
      </w:r>
    </w:p>
    <w:p w14:paraId="7AA2F9AB" w14:textId="77777777" w:rsidR="00DC79CF" w:rsidRPr="00C64578" w:rsidRDefault="00000000">
      <w:pPr>
        <w:pStyle w:val="Paragrafoelenco"/>
        <w:numPr>
          <w:ilvl w:val="0"/>
          <w:numId w:val="4"/>
        </w:numPr>
        <w:tabs>
          <w:tab w:val="left" w:pos="848"/>
          <w:tab w:val="left" w:pos="850"/>
        </w:tabs>
        <w:spacing w:before="1" w:line="273" w:lineRule="auto"/>
        <w:ind w:right="143"/>
        <w:rPr>
          <w:rFonts w:ascii="Times New Roman" w:hAnsi="Times New Roman" w:cs="Times New Roman"/>
        </w:rPr>
      </w:pPr>
      <w:r w:rsidRPr="00C64578">
        <w:rPr>
          <w:rFonts w:ascii="Times New Roman" w:hAnsi="Times New Roman" w:cs="Times New Roman"/>
        </w:rPr>
        <w:t>il</w:t>
      </w:r>
      <w:r w:rsidRPr="00C64578">
        <w:rPr>
          <w:rFonts w:ascii="Times New Roman" w:hAnsi="Times New Roman" w:cs="Times New Roman"/>
          <w:spacing w:val="-12"/>
        </w:rPr>
        <w:t xml:space="preserve"> </w:t>
      </w:r>
      <w:r w:rsidRPr="00C64578">
        <w:rPr>
          <w:rFonts w:ascii="Times New Roman" w:hAnsi="Times New Roman" w:cs="Times New Roman"/>
        </w:rPr>
        <w:t>contraente</w:t>
      </w:r>
      <w:r w:rsidRPr="00C64578">
        <w:rPr>
          <w:rFonts w:ascii="Times New Roman" w:hAnsi="Times New Roman" w:cs="Times New Roman"/>
          <w:spacing w:val="-12"/>
        </w:rPr>
        <w:t xml:space="preserve"> </w:t>
      </w:r>
      <w:r w:rsidRPr="00C64578">
        <w:rPr>
          <w:rFonts w:ascii="Times New Roman" w:hAnsi="Times New Roman" w:cs="Times New Roman"/>
        </w:rPr>
        <w:t>uscente</w:t>
      </w:r>
      <w:r w:rsidRPr="00C64578">
        <w:rPr>
          <w:rFonts w:ascii="Times New Roman" w:hAnsi="Times New Roman" w:cs="Times New Roman"/>
          <w:spacing w:val="-11"/>
        </w:rPr>
        <w:t xml:space="preserve"> </w:t>
      </w:r>
      <w:r w:rsidRPr="00C64578">
        <w:rPr>
          <w:rFonts w:ascii="Times New Roman" w:hAnsi="Times New Roman" w:cs="Times New Roman"/>
        </w:rPr>
        <w:t>può</w:t>
      </w:r>
      <w:r w:rsidRPr="00C64578">
        <w:rPr>
          <w:rFonts w:ascii="Times New Roman" w:hAnsi="Times New Roman" w:cs="Times New Roman"/>
          <w:spacing w:val="-15"/>
        </w:rPr>
        <w:t xml:space="preserve"> </w:t>
      </w:r>
      <w:r w:rsidRPr="00C64578">
        <w:rPr>
          <w:rFonts w:ascii="Times New Roman" w:hAnsi="Times New Roman" w:cs="Times New Roman"/>
        </w:rPr>
        <w:t>essere</w:t>
      </w:r>
      <w:r w:rsidRPr="00C64578">
        <w:rPr>
          <w:rFonts w:ascii="Times New Roman" w:hAnsi="Times New Roman" w:cs="Times New Roman"/>
          <w:spacing w:val="-14"/>
        </w:rPr>
        <w:t xml:space="preserve"> </w:t>
      </w:r>
      <w:r w:rsidRPr="00C64578">
        <w:rPr>
          <w:rFonts w:ascii="Times New Roman" w:hAnsi="Times New Roman" w:cs="Times New Roman"/>
        </w:rPr>
        <w:t>reinvitato</w:t>
      </w:r>
      <w:r w:rsidRPr="00C64578">
        <w:rPr>
          <w:rFonts w:ascii="Times New Roman" w:hAnsi="Times New Roman" w:cs="Times New Roman"/>
          <w:spacing w:val="-12"/>
        </w:rPr>
        <w:t xml:space="preserve"> </w:t>
      </w:r>
      <w:r w:rsidRPr="00C64578">
        <w:rPr>
          <w:rFonts w:ascii="Times New Roman" w:hAnsi="Times New Roman" w:cs="Times New Roman"/>
        </w:rPr>
        <w:t>o</w:t>
      </w:r>
      <w:r w:rsidRPr="00C64578">
        <w:rPr>
          <w:rFonts w:ascii="Times New Roman" w:hAnsi="Times New Roman" w:cs="Times New Roman"/>
          <w:spacing w:val="-15"/>
        </w:rPr>
        <w:t xml:space="preserve"> </w:t>
      </w:r>
      <w:r w:rsidRPr="00C64578">
        <w:rPr>
          <w:rFonts w:ascii="Times New Roman" w:hAnsi="Times New Roman" w:cs="Times New Roman"/>
        </w:rPr>
        <w:t>essere</w:t>
      </w:r>
      <w:r w:rsidRPr="00C64578">
        <w:rPr>
          <w:rFonts w:ascii="Times New Roman" w:hAnsi="Times New Roman" w:cs="Times New Roman"/>
          <w:spacing w:val="-14"/>
        </w:rPr>
        <w:t xml:space="preserve"> </w:t>
      </w:r>
      <w:r w:rsidRPr="00C64578">
        <w:rPr>
          <w:rFonts w:ascii="Times New Roman" w:hAnsi="Times New Roman" w:cs="Times New Roman"/>
        </w:rPr>
        <w:t>individuato</w:t>
      </w:r>
      <w:r w:rsidRPr="00C64578">
        <w:rPr>
          <w:rFonts w:ascii="Times New Roman" w:hAnsi="Times New Roman" w:cs="Times New Roman"/>
          <w:spacing w:val="-13"/>
        </w:rPr>
        <w:t xml:space="preserve"> </w:t>
      </w:r>
      <w:r w:rsidRPr="00C64578">
        <w:rPr>
          <w:rFonts w:ascii="Times New Roman" w:hAnsi="Times New Roman" w:cs="Times New Roman"/>
        </w:rPr>
        <w:t>quale</w:t>
      </w:r>
      <w:r w:rsidRPr="00C64578">
        <w:rPr>
          <w:rFonts w:ascii="Times New Roman" w:hAnsi="Times New Roman" w:cs="Times New Roman"/>
          <w:spacing w:val="-11"/>
        </w:rPr>
        <w:t xml:space="preserve"> </w:t>
      </w:r>
      <w:r w:rsidRPr="00C64578">
        <w:rPr>
          <w:rFonts w:ascii="Times New Roman" w:hAnsi="Times New Roman" w:cs="Times New Roman"/>
        </w:rPr>
        <w:t>affidatario</w:t>
      </w:r>
      <w:r w:rsidRPr="00C64578">
        <w:rPr>
          <w:rFonts w:ascii="Times New Roman" w:hAnsi="Times New Roman" w:cs="Times New Roman"/>
          <w:spacing w:val="-15"/>
        </w:rPr>
        <w:t xml:space="preserve"> </w:t>
      </w:r>
      <w:r w:rsidRPr="00C64578">
        <w:rPr>
          <w:rFonts w:ascii="Times New Roman" w:hAnsi="Times New Roman" w:cs="Times New Roman"/>
        </w:rPr>
        <w:t>diretto</w:t>
      </w:r>
      <w:r w:rsidRPr="00C64578">
        <w:rPr>
          <w:rFonts w:ascii="Times New Roman" w:hAnsi="Times New Roman" w:cs="Times New Roman"/>
          <w:spacing w:val="-12"/>
        </w:rPr>
        <w:t xml:space="preserve"> </w:t>
      </w:r>
      <w:r w:rsidRPr="00C64578">
        <w:rPr>
          <w:rFonts w:ascii="Times New Roman" w:hAnsi="Times New Roman" w:cs="Times New Roman"/>
        </w:rPr>
        <w:t>in</w:t>
      </w:r>
      <w:r w:rsidRPr="00C64578">
        <w:rPr>
          <w:rFonts w:ascii="Times New Roman" w:hAnsi="Times New Roman" w:cs="Times New Roman"/>
          <w:spacing w:val="-12"/>
        </w:rPr>
        <w:t xml:space="preserve"> </w:t>
      </w:r>
      <w:r w:rsidRPr="00C64578">
        <w:rPr>
          <w:rFonts w:ascii="Times New Roman" w:hAnsi="Times New Roman" w:cs="Times New Roman"/>
        </w:rPr>
        <w:t>casi</w:t>
      </w:r>
      <w:r w:rsidRPr="00C64578">
        <w:rPr>
          <w:rFonts w:ascii="Times New Roman" w:hAnsi="Times New Roman" w:cs="Times New Roman"/>
          <w:spacing w:val="-12"/>
        </w:rPr>
        <w:t xml:space="preserve"> </w:t>
      </w:r>
      <w:r w:rsidRPr="00C64578">
        <w:rPr>
          <w:rFonts w:ascii="Times New Roman" w:hAnsi="Times New Roman" w:cs="Times New Roman"/>
        </w:rPr>
        <w:t>motivati con riferimento alla struttura del mercato e alla effettiva assenza di alternative, nonché di accurata esecuzione del precedente contratto;</w:t>
      </w:r>
    </w:p>
    <w:p w14:paraId="595119BE" w14:textId="77777777" w:rsidR="00DC79CF" w:rsidRPr="00C64578" w:rsidRDefault="00000000">
      <w:pPr>
        <w:pStyle w:val="Paragrafoelenco"/>
        <w:numPr>
          <w:ilvl w:val="0"/>
          <w:numId w:val="4"/>
        </w:numPr>
        <w:tabs>
          <w:tab w:val="left" w:pos="848"/>
          <w:tab w:val="left" w:pos="850"/>
        </w:tabs>
        <w:spacing w:before="7" w:line="273" w:lineRule="auto"/>
        <w:ind w:right="143"/>
        <w:rPr>
          <w:rFonts w:ascii="Times New Roman" w:hAnsi="Times New Roman" w:cs="Times New Roman"/>
        </w:rPr>
      </w:pPr>
      <w:r w:rsidRPr="00C64578">
        <w:rPr>
          <w:rFonts w:ascii="Times New Roman" w:hAnsi="Times New Roman" w:cs="Times New Roman"/>
        </w:rPr>
        <w:t>non si applica il principio di rotazione per i contratti affidati con le procedure di cui all’articolo 50, comma 1, lettere c), d) ed e), quando l’indagine di mercato sia stata effettuata senza porre limiti al numero</w:t>
      </w:r>
      <w:r w:rsidRPr="00C64578">
        <w:rPr>
          <w:rFonts w:ascii="Times New Roman" w:hAnsi="Times New Roman" w:cs="Times New Roman"/>
          <w:spacing w:val="-2"/>
        </w:rPr>
        <w:t xml:space="preserve"> </w:t>
      </w:r>
      <w:r w:rsidRPr="00C64578">
        <w:rPr>
          <w:rFonts w:ascii="Times New Roman" w:hAnsi="Times New Roman" w:cs="Times New Roman"/>
        </w:rPr>
        <w:t>di</w:t>
      </w:r>
      <w:r w:rsidRPr="00C64578">
        <w:rPr>
          <w:rFonts w:ascii="Times New Roman" w:hAnsi="Times New Roman" w:cs="Times New Roman"/>
          <w:spacing w:val="-1"/>
        </w:rPr>
        <w:t xml:space="preserve"> </w:t>
      </w:r>
      <w:r w:rsidRPr="00C64578">
        <w:rPr>
          <w:rFonts w:ascii="Times New Roman" w:hAnsi="Times New Roman" w:cs="Times New Roman"/>
        </w:rPr>
        <w:t>operatori</w:t>
      </w:r>
      <w:r w:rsidRPr="00C64578">
        <w:rPr>
          <w:rFonts w:ascii="Times New Roman" w:hAnsi="Times New Roman" w:cs="Times New Roman"/>
          <w:spacing w:val="-1"/>
        </w:rPr>
        <w:t xml:space="preserve"> </w:t>
      </w:r>
      <w:r w:rsidRPr="00C64578">
        <w:rPr>
          <w:rFonts w:ascii="Times New Roman" w:hAnsi="Times New Roman" w:cs="Times New Roman"/>
        </w:rPr>
        <w:t>economici</w:t>
      </w:r>
      <w:r w:rsidRPr="00C64578">
        <w:rPr>
          <w:rFonts w:ascii="Times New Roman" w:hAnsi="Times New Roman" w:cs="Times New Roman"/>
          <w:spacing w:val="-1"/>
        </w:rPr>
        <w:t xml:space="preserve"> </w:t>
      </w:r>
      <w:r w:rsidRPr="00C64578">
        <w:rPr>
          <w:rFonts w:ascii="Times New Roman" w:hAnsi="Times New Roman" w:cs="Times New Roman"/>
        </w:rPr>
        <w:t>in</w:t>
      </w:r>
      <w:r w:rsidRPr="00C64578">
        <w:rPr>
          <w:rFonts w:ascii="Times New Roman" w:hAnsi="Times New Roman" w:cs="Times New Roman"/>
          <w:spacing w:val="-1"/>
        </w:rPr>
        <w:t xml:space="preserve"> </w:t>
      </w:r>
      <w:r w:rsidRPr="00C64578">
        <w:rPr>
          <w:rFonts w:ascii="Times New Roman" w:hAnsi="Times New Roman" w:cs="Times New Roman"/>
        </w:rPr>
        <w:t>possesso</w:t>
      </w:r>
      <w:r w:rsidRPr="00C64578">
        <w:rPr>
          <w:rFonts w:ascii="Times New Roman" w:hAnsi="Times New Roman" w:cs="Times New Roman"/>
          <w:spacing w:val="-1"/>
        </w:rPr>
        <w:t xml:space="preserve"> </w:t>
      </w:r>
      <w:r w:rsidRPr="00C64578">
        <w:rPr>
          <w:rFonts w:ascii="Times New Roman" w:hAnsi="Times New Roman" w:cs="Times New Roman"/>
        </w:rPr>
        <w:t>dei requisiti</w:t>
      </w:r>
      <w:r w:rsidRPr="00C64578">
        <w:rPr>
          <w:rFonts w:ascii="Times New Roman" w:hAnsi="Times New Roman" w:cs="Times New Roman"/>
          <w:spacing w:val="-1"/>
        </w:rPr>
        <w:t xml:space="preserve"> </w:t>
      </w:r>
      <w:r w:rsidRPr="00C64578">
        <w:rPr>
          <w:rFonts w:ascii="Times New Roman" w:hAnsi="Times New Roman" w:cs="Times New Roman"/>
        </w:rPr>
        <w:t>richiesti</w:t>
      </w:r>
      <w:r w:rsidRPr="00C64578">
        <w:rPr>
          <w:rFonts w:ascii="Times New Roman" w:hAnsi="Times New Roman" w:cs="Times New Roman"/>
          <w:spacing w:val="-2"/>
        </w:rPr>
        <w:t xml:space="preserve"> </w:t>
      </w:r>
      <w:r w:rsidRPr="00C64578">
        <w:rPr>
          <w:rFonts w:ascii="Times New Roman" w:hAnsi="Times New Roman" w:cs="Times New Roman"/>
        </w:rPr>
        <w:t>da</w:t>
      </w:r>
      <w:r w:rsidRPr="00C64578">
        <w:rPr>
          <w:rFonts w:ascii="Times New Roman" w:hAnsi="Times New Roman" w:cs="Times New Roman"/>
          <w:spacing w:val="-1"/>
        </w:rPr>
        <w:t xml:space="preserve"> </w:t>
      </w:r>
      <w:r w:rsidRPr="00C64578">
        <w:rPr>
          <w:rFonts w:ascii="Times New Roman" w:hAnsi="Times New Roman" w:cs="Times New Roman"/>
        </w:rPr>
        <w:t>invitare</w:t>
      </w:r>
      <w:r w:rsidRPr="00C64578">
        <w:rPr>
          <w:rFonts w:ascii="Times New Roman" w:hAnsi="Times New Roman" w:cs="Times New Roman"/>
          <w:spacing w:val="-1"/>
        </w:rPr>
        <w:t xml:space="preserve"> </w:t>
      </w:r>
      <w:r w:rsidRPr="00C64578">
        <w:rPr>
          <w:rFonts w:ascii="Times New Roman" w:hAnsi="Times New Roman" w:cs="Times New Roman"/>
        </w:rPr>
        <w:t>alla</w:t>
      </w:r>
      <w:r w:rsidRPr="00C64578">
        <w:rPr>
          <w:rFonts w:ascii="Times New Roman" w:hAnsi="Times New Roman" w:cs="Times New Roman"/>
          <w:spacing w:val="-1"/>
        </w:rPr>
        <w:t xml:space="preserve"> </w:t>
      </w:r>
      <w:r w:rsidRPr="00C64578">
        <w:rPr>
          <w:rFonts w:ascii="Times New Roman" w:hAnsi="Times New Roman" w:cs="Times New Roman"/>
        </w:rPr>
        <w:t>successiva</w:t>
      </w:r>
      <w:r w:rsidRPr="00C64578">
        <w:rPr>
          <w:rFonts w:ascii="Times New Roman" w:hAnsi="Times New Roman" w:cs="Times New Roman"/>
          <w:spacing w:val="-1"/>
        </w:rPr>
        <w:t xml:space="preserve"> </w:t>
      </w:r>
      <w:r w:rsidRPr="00C64578">
        <w:rPr>
          <w:rFonts w:ascii="Times New Roman" w:hAnsi="Times New Roman" w:cs="Times New Roman"/>
        </w:rPr>
        <w:t xml:space="preserve">procedura </w:t>
      </w:r>
      <w:r w:rsidRPr="00C64578">
        <w:rPr>
          <w:rFonts w:ascii="Times New Roman" w:hAnsi="Times New Roman" w:cs="Times New Roman"/>
          <w:spacing w:val="-2"/>
        </w:rPr>
        <w:t>negoziata;</w:t>
      </w:r>
    </w:p>
    <w:p w14:paraId="17557B59" w14:textId="77777777" w:rsidR="00DC79CF" w:rsidRPr="00C64578" w:rsidRDefault="00000000">
      <w:pPr>
        <w:pStyle w:val="Corpotesto"/>
        <w:spacing w:before="9"/>
        <w:rPr>
          <w:rFonts w:ascii="Times New Roman" w:hAnsi="Times New Roman" w:cs="Times New Roman"/>
          <w:sz w:val="22"/>
          <w:szCs w:val="22"/>
        </w:rPr>
      </w:pPr>
      <w:r w:rsidRPr="00C64578">
        <w:rPr>
          <w:rFonts w:ascii="Times New Roman" w:hAnsi="Times New Roman" w:cs="Times New Roman"/>
          <w:sz w:val="22"/>
          <w:szCs w:val="22"/>
        </w:rPr>
        <w:t>È,</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in</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ogni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caso,</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consentito</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derogare</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all’applicazione</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principio</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rotazione</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per</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gli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affidamenti</w:t>
      </w:r>
      <w:r w:rsidRPr="00C64578">
        <w:rPr>
          <w:rFonts w:ascii="Times New Roman" w:hAnsi="Times New Roman" w:cs="Times New Roman"/>
          <w:spacing w:val="2"/>
          <w:sz w:val="22"/>
          <w:szCs w:val="22"/>
        </w:rPr>
        <w:t xml:space="preserve"> </w:t>
      </w:r>
      <w:r w:rsidRPr="00C64578">
        <w:rPr>
          <w:rFonts w:ascii="Times New Roman" w:hAnsi="Times New Roman" w:cs="Times New Roman"/>
          <w:spacing w:val="-2"/>
          <w:sz w:val="22"/>
          <w:szCs w:val="22"/>
        </w:rPr>
        <w:t>diretti</w:t>
      </w:r>
    </w:p>
    <w:p w14:paraId="4569B955" w14:textId="77777777" w:rsidR="00DC79CF" w:rsidRPr="00C64578" w:rsidRDefault="00000000">
      <w:pPr>
        <w:pStyle w:val="Corpotesto"/>
        <w:spacing w:before="40"/>
        <w:rPr>
          <w:rFonts w:ascii="Times New Roman" w:hAnsi="Times New Roman" w:cs="Times New Roman"/>
          <w:sz w:val="22"/>
          <w:szCs w:val="22"/>
        </w:rPr>
      </w:pPr>
      <w:r w:rsidRPr="00C64578">
        <w:rPr>
          <w:rFonts w:ascii="Times New Roman" w:hAnsi="Times New Roman" w:cs="Times New Roman"/>
          <w:sz w:val="22"/>
          <w:szCs w:val="22"/>
        </w:rPr>
        <w:t>di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importo</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inferiore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a</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5.000</w:t>
      </w:r>
      <w:r w:rsidRPr="00C64578">
        <w:rPr>
          <w:rFonts w:ascii="Times New Roman" w:hAnsi="Times New Roman" w:cs="Times New Roman"/>
          <w:spacing w:val="-2"/>
          <w:sz w:val="22"/>
          <w:szCs w:val="22"/>
        </w:rPr>
        <w:t xml:space="preserve"> </w:t>
      </w:r>
      <w:r w:rsidRPr="00C64578">
        <w:rPr>
          <w:rFonts w:ascii="Times New Roman" w:hAnsi="Times New Roman" w:cs="Times New Roman"/>
          <w:spacing w:val="-4"/>
          <w:sz w:val="22"/>
          <w:szCs w:val="22"/>
        </w:rPr>
        <w:t>euro.</w:t>
      </w:r>
    </w:p>
    <w:p w14:paraId="03F7CDF8" w14:textId="77777777" w:rsidR="00DC79CF" w:rsidRPr="00C64578" w:rsidRDefault="00DC79CF">
      <w:pPr>
        <w:pStyle w:val="Corpotesto"/>
        <w:spacing w:before="81"/>
        <w:ind w:left="0"/>
        <w:jc w:val="left"/>
        <w:rPr>
          <w:rFonts w:ascii="Times New Roman" w:hAnsi="Times New Roman" w:cs="Times New Roman"/>
          <w:sz w:val="22"/>
          <w:szCs w:val="22"/>
        </w:rPr>
      </w:pPr>
    </w:p>
    <w:p w14:paraId="54A55FA3" w14:textId="77777777" w:rsidR="00DC79CF" w:rsidRPr="003C7CE4" w:rsidRDefault="00000000">
      <w:pPr>
        <w:pStyle w:val="Titolo1"/>
        <w:ind w:left="2403"/>
        <w:rPr>
          <w:rFonts w:ascii="Times New Roman" w:hAnsi="Times New Roman" w:cs="Times New Roman"/>
        </w:rPr>
      </w:pPr>
      <w:r w:rsidRPr="003C7CE4">
        <w:rPr>
          <w:rFonts w:ascii="Times New Roman" w:hAnsi="Times New Roman" w:cs="Times New Roman"/>
        </w:rPr>
        <w:t>Art.</w:t>
      </w:r>
      <w:r w:rsidRPr="003C7CE4">
        <w:rPr>
          <w:rFonts w:ascii="Times New Roman" w:hAnsi="Times New Roman" w:cs="Times New Roman"/>
          <w:spacing w:val="-6"/>
        </w:rPr>
        <w:t xml:space="preserve"> </w:t>
      </w:r>
      <w:r w:rsidRPr="003C7CE4">
        <w:rPr>
          <w:rFonts w:ascii="Times New Roman" w:hAnsi="Times New Roman" w:cs="Times New Roman"/>
        </w:rPr>
        <w:t>8</w:t>
      </w:r>
      <w:r w:rsidRPr="003C7CE4">
        <w:rPr>
          <w:rFonts w:ascii="Times New Roman" w:hAnsi="Times New Roman" w:cs="Times New Roman"/>
          <w:spacing w:val="-2"/>
        </w:rPr>
        <w:t xml:space="preserve"> </w:t>
      </w:r>
      <w:r w:rsidRPr="003C7CE4">
        <w:rPr>
          <w:rFonts w:ascii="Times New Roman" w:hAnsi="Times New Roman" w:cs="Times New Roman"/>
        </w:rPr>
        <w:t>–</w:t>
      </w:r>
      <w:r w:rsidRPr="003C7CE4">
        <w:rPr>
          <w:rFonts w:ascii="Times New Roman" w:hAnsi="Times New Roman" w:cs="Times New Roman"/>
          <w:spacing w:val="-2"/>
        </w:rPr>
        <w:t xml:space="preserve"> </w:t>
      </w:r>
      <w:r w:rsidRPr="003C7CE4">
        <w:rPr>
          <w:rFonts w:ascii="Times New Roman" w:hAnsi="Times New Roman" w:cs="Times New Roman"/>
        </w:rPr>
        <w:t>Garanzie</w:t>
      </w:r>
      <w:r w:rsidRPr="003C7CE4">
        <w:rPr>
          <w:rFonts w:ascii="Times New Roman" w:hAnsi="Times New Roman" w:cs="Times New Roman"/>
          <w:spacing w:val="-2"/>
        </w:rPr>
        <w:t xml:space="preserve"> </w:t>
      </w:r>
      <w:r w:rsidRPr="003C7CE4">
        <w:rPr>
          <w:rFonts w:ascii="Times New Roman" w:hAnsi="Times New Roman" w:cs="Times New Roman"/>
        </w:rPr>
        <w:t>a</w:t>
      </w:r>
      <w:r w:rsidRPr="003C7CE4">
        <w:rPr>
          <w:rFonts w:ascii="Times New Roman" w:hAnsi="Times New Roman" w:cs="Times New Roman"/>
          <w:spacing w:val="-2"/>
        </w:rPr>
        <w:t xml:space="preserve"> </w:t>
      </w:r>
      <w:r w:rsidRPr="003C7CE4">
        <w:rPr>
          <w:rFonts w:ascii="Times New Roman" w:hAnsi="Times New Roman" w:cs="Times New Roman"/>
        </w:rPr>
        <w:t>corredo</w:t>
      </w:r>
      <w:r w:rsidRPr="003C7CE4">
        <w:rPr>
          <w:rFonts w:ascii="Times New Roman" w:hAnsi="Times New Roman" w:cs="Times New Roman"/>
          <w:spacing w:val="-3"/>
        </w:rPr>
        <w:t xml:space="preserve"> </w:t>
      </w:r>
      <w:r w:rsidRPr="003C7CE4">
        <w:rPr>
          <w:rFonts w:ascii="Times New Roman" w:hAnsi="Times New Roman" w:cs="Times New Roman"/>
        </w:rPr>
        <w:t>dell’offerta</w:t>
      </w:r>
      <w:r w:rsidRPr="003C7CE4">
        <w:rPr>
          <w:rFonts w:ascii="Times New Roman" w:hAnsi="Times New Roman" w:cs="Times New Roman"/>
          <w:spacing w:val="-2"/>
        </w:rPr>
        <w:t xml:space="preserve"> </w:t>
      </w:r>
      <w:r w:rsidRPr="003C7CE4">
        <w:rPr>
          <w:rFonts w:ascii="Times New Roman" w:hAnsi="Times New Roman" w:cs="Times New Roman"/>
        </w:rPr>
        <w:t>e</w:t>
      </w:r>
      <w:r w:rsidRPr="003C7CE4">
        <w:rPr>
          <w:rFonts w:ascii="Times New Roman" w:hAnsi="Times New Roman" w:cs="Times New Roman"/>
          <w:spacing w:val="-2"/>
        </w:rPr>
        <w:t xml:space="preserve"> </w:t>
      </w:r>
      <w:r w:rsidRPr="003C7CE4">
        <w:rPr>
          <w:rFonts w:ascii="Times New Roman" w:hAnsi="Times New Roman" w:cs="Times New Roman"/>
        </w:rPr>
        <w:t>garanzie</w:t>
      </w:r>
      <w:r w:rsidRPr="003C7CE4">
        <w:rPr>
          <w:rFonts w:ascii="Times New Roman" w:hAnsi="Times New Roman" w:cs="Times New Roman"/>
          <w:spacing w:val="-2"/>
        </w:rPr>
        <w:t xml:space="preserve"> definitive</w:t>
      </w:r>
    </w:p>
    <w:p w14:paraId="6752C10F" w14:textId="77777777" w:rsidR="00DC79CF" w:rsidRPr="00C64578" w:rsidRDefault="00000000">
      <w:pPr>
        <w:pStyle w:val="Corpotesto"/>
        <w:spacing w:before="40" w:line="276" w:lineRule="auto"/>
        <w:ind w:right="141"/>
        <w:rPr>
          <w:rFonts w:ascii="Times New Roman" w:hAnsi="Times New Roman" w:cs="Times New Roman"/>
          <w:sz w:val="22"/>
          <w:szCs w:val="22"/>
        </w:rPr>
      </w:pPr>
      <w:r w:rsidRPr="00C64578">
        <w:rPr>
          <w:rFonts w:ascii="Times New Roman" w:hAnsi="Times New Roman" w:cs="Times New Roman"/>
          <w:sz w:val="22"/>
          <w:szCs w:val="22"/>
        </w:rPr>
        <w:t xml:space="preserve">Nelle procedure di affidamento di cui all’articolo 50, comma 1, l’Istituzione scolastica non richiede le garanzie provvisorie di cui all’articolo 106 del Codice salvo che, nelle procedure di cui alle lettere c), d) ed e) dello stesso comma 1 dell’articolo 50, in considerazione della tipologia e specificità della singola procedura, ricorrano particolari esigenze che ne giustifichino la richiesta. Le esigenze particolari sono indicate nella decisione di contrarre oppure nell’avviso di indizione della procedura o in altro atto </w:t>
      </w:r>
      <w:r w:rsidRPr="00C64578">
        <w:rPr>
          <w:rFonts w:ascii="Times New Roman" w:hAnsi="Times New Roman" w:cs="Times New Roman"/>
          <w:spacing w:val="-2"/>
          <w:sz w:val="22"/>
          <w:szCs w:val="22"/>
        </w:rPr>
        <w:t>equivalente.</w:t>
      </w:r>
    </w:p>
    <w:p w14:paraId="6CC55C46" w14:textId="77777777" w:rsidR="00DC79CF" w:rsidRPr="00C64578" w:rsidRDefault="00000000">
      <w:pPr>
        <w:pStyle w:val="Corpotesto"/>
        <w:spacing w:before="2" w:line="276" w:lineRule="auto"/>
        <w:ind w:right="141"/>
        <w:rPr>
          <w:rFonts w:ascii="Times New Roman" w:hAnsi="Times New Roman" w:cs="Times New Roman"/>
          <w:sz w:val="22"/>
          <w:szCs w:val="22"/>
        </w:rPr>
      </w:pPr>
      <w:r w:rsidRPr="00C64578">
        <w:rPr>
          <w:rFonts w:ascii="Times New Roman" w:hAnsi="Times New Roman" w:cs="Times New Roman"/>
          <w:sz w:val="22"/>
          <w:szCs w:val="22"/>
        </w:rPr>
        <w:t>Qualora</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richiesta,</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l’ammontare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della</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garanzia</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provvisoria</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non</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può</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superare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l’uno</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per</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cento</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dell’importo previsto nell’avviso o nell’invito per il contratto oggetto di affidamento.</w:t>
      </w:r>
    </w:p>
    <w:p w14:paraId="6A71E4FC" w14:textId="77777777" w:rsidR="00DC79CF" w:rsidRPr="00C64578" w:rsidRDefault="00000000">
      <w:pPr>
        <w:pStyle w:val="Corpotesto"/>
        <w:spacing w:line="269" w:lineRule="exact"/>
        <w:rPr>
          <w:rFonts w:ascii="Times New Roman" w:hAnsi="Times New Roman" w:cs="Times New Roman"/>
          <w:sz w:val="22"/>
          <w:szCs w:val="22"/>
        </w:rPr>
      </w:pPr>
      <w:r w:rsidRPr="00C64578">
        <w:rPr>
          <w:rFonts w:ascii="Times New Roman" w:hAnsi="Times New Roman" w:cs="Times New Roman"/>
          <w:sz w:val="22"/>
          <w:szCs w:val="22"/>
        </w:rPr>
        <w:t>La</w:t>
      </w:r>
      <w:r w:rsidRPr="00C64578">
        <w:rPr>
          <w:rFonts w:ascii="Times New Roman" w:hAnsi="Times New Roman" w:cs="Times New Roman"/>
          <w:spacing w:val="33"/>
          <w:sz w:val="22"/>
          <w:szCs w:val="22"/>
        </w:rPr>
        <w:t xml:space="preserve"> </w:t>
      </w:r>
      <w:r w:rsidRPr="00C64578">
        <w:rPr>
          <w:rFonts w:ascii="Times New Roman" w:hAnsi="Times New Roman" w:cs="Times New Roman"/>
          <w:sz w:val="22"/>
          <w:szCs w:val="22"/>
        </w:rPr>
        <w:t>garanzia</w:t>
      </w:r>
      <w:r w:rsidRPr="00C64578">
        <w:rPr>
          <w:rFonts w:ascii="Times New Roman" w:hAnsi="Times New Roman" w:cs="Times New Roman"/>
          <w:spacing w:val="35"/>
          <w:sz w:val="22"/>
          <w:szCs w:val="22"/>
        </w:rPr>
        <w:t xml:space="preserve"> </w:t>
      </w:r>
      <w:r w:rsidRPr="00C64578">
        <w:rPr>
          <w:rFonts w:ascii="Times New Roman" w:hAnsi="Times New Roman" w:cs="Times New Roman"/>
          <w:sz w:val="22"/>
          <w:szCs w:val="22"/>
        </w:rPr>
        <w:t>provvisoria</w:t>
      </w:r>
      <w:r w:rsidRPr="00C64578">
        <w:rPr>
          <w:rFonts w:ascii="Times New Roman" w:hAnsi="Times New Roman" w:cs="Times New Roman"/>
          <w:spacing w:val="34"/>
          <w:sz w:val="22"/>
          <w:szCs w:val="22"/>
        </w:rPr>
        <w:t xml:space="preserve"> </w:t>
      </w:r>
      <w:r w:rsidRPr="00C64578">
        <w:rPr>
          <w:rFonts w:ascii="Times New Roman" w:hAnsi="Times New Roman" w:cs="Times New Roman"/>
          <w:sz w:val="22"/>
          <w:szCs w:val="22"/>
        </w:rPr>
        <w:t>può</w:t>
      </w:r>
      <w:r w:rsidRPr="00C64578">
        <w:rPr>
          <w:rFonts w:ascii="Times New Roman" w:hAnsi="Times New Roman" w:cs="Times New Roman"/>
          <w:spacing w:val="35"/>
          <w:sz w:val="22"/>
          <w:szCs w:val="22"/>
        </w:rPr>
        <w:t xml:space="preserve"> </w:t>
      </w:r>
      <w:r w:rsidRPr="00C64578">
        <w:rPr>
          <w:rFonts w:ascii="Times New Roman" w:hAnsi="Times New Roman" w:cs="Times New Roman"/>
          <w:sz w:val="22"/>
          <w:szCs w:val="22"/>
        </w:rPr>
        <w:t>essere</w:t>
      </w:r>
      <w:r w:rsidRPr="00C64578">
        <w:rPr>
          <w:rFonts w:ascii="Times New Roman" w:hAnsi="Times New Roman" w:cs="Times New Roman"/>
          <w:spacing w:val="33"/>
          <w:sz w:val="22"/>
          <w:szCs w:val="22"/>
        </w:rPr>
        <w:t xml:space="preserve"> </w:t>
      </w:r>
      <w:r w:rsidRPr="00C64578">
        <w:rPr>
          <w:rFonts w:ascii="Times New Roman" w:hAnsi="Times New Roman" w:cs="Times New Roman"/>
          <w:sz w:val="22"/>
          <w:szCs w:val="22"/>
        </w:rPr>
        <w:t>costituita</w:t>
      </w:r>
      <w:r w:rsidRPr="00C64578">
        <w:rPr>
          <w:rFonts w:ascii="Times New Roman" w:hAnsi="Times New Roman" w:cs="Times New Roman"/>
          <w:spacing w:val="33"/>
          <w:sz w:val="22"/>
          <w:szCs w:val="22"/>
        </w:rPr>
        <w:t xml:space="preserve"> </w:t>
      </w:r>
      <w:r w:rsidRPr="00C64578">
        <w:rPr>
          <w:rFonts w:ascii="Times New Roman" w:hAnsi="Times New Roman" w:cs="Times New Roman"/>
          <w:sz w:val="22"/>
          <w:szCs w:val="22"/>
        </w:rPr>
        <w:t>sotto</w:t>
      </w:r>
      <w:r w:rsidRPr="00C64578">
        <w:rPr>
          <w:rFonts w:ascii="Times New Roman" w:hAnsi="Times New Roman" w:cs="Times New Roman"/>
          <w:spacing w:val="36"/>
          <w:sz w:val="22"/>
          <w:szCs w:val="22"/>
        </w:rPr>
        <w:t xml:space="preserve"> </w:t>
      </w:r>
      <w:r w:rsidRPr="00C64578">
        <w:rPr>
          <w:rFonts w:ascii="Times New Roman" w:hAnsi="Times New Roman" w:cs="Times New Roman"/>
          <w:sz w:val="22"/>
          <w:szCs w:val="22"/>
        </w:rPr>
        <w:t>forma</w:t>
      </w:r>
      <w:r w:rsidRPr="00C64578">
        <w:rPr>
          <w:rFonts w:ascii="Times New Roman" w:hAnsi="Times New Roman" w:cs="Times New Roman"/>
          <w:spacing w:val="35"/>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35"/>
          <w:sz w:val="22"/>
          <w:szCs w:val="22"/>
        </w:rPr>
        <w:t xml:space="preserve"> </w:t>
      </w:r>
      <w:r w:rsidRPr="00C64578">
        <w:rPr>
          <w:rFonts w:ascii="Times New Roman" w:hAnsi="Times New Roman" w:cs="Times New Roman"/>
          <w:sz w:val="22"/>
          <w:szCs w:val="22"/>
        </w:rPr>
        <w:t>cauzione</w:t>
      </w:r>
      <w:r w:rsidRPr="00C64578">
        <w:rPr>
          <w:rFonts w:ascii="Times New Roman" w:hAnsi="Times New Roman" w:cs="Times New Roman"/>
          <w:spacing w:val="37"/>
          <w:sz w:val="22"/>
          <w:szCs w:val="22"/>
        </w:rPr>
        <w:t xml:space="preserve"> </w:t>
      </w:r>
      <w:r w:rsidRPr="00C64578">
        <w:rPr>
          <w:rFonts w:ascii="Times New Roman" w:hAnsi="Times New Roman" w:cs="Times New Roman"/>
          <w:sz w:val="22"/>
          <w:szCs w:val="22"/>
        </w:rPr>
        <w:t>oppure</w:t>
      </w:r>
      <w:r w:rsidRPr="00C64578">
        <w:rPr>
          <w:rFonts w:ascii="Times New Roman" w:hAnsi="Times New Roman" w:cs="Times New Roman"/>
          <w:spacing w:val="36"/>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36"/>
          <w:sz w:val="22"/>
          <w:szCs w:val="22"/>
        </w:rPr>
        <w:t xml:space="preserve"> </w:t>
      </w:r>
      <w:r w:rsidRPr="00C64578">
        <w:rPr>
          <w:rFonts w:ascii="Times New Roman" w:hAnsi="Times New Roman" w:cs="Times New Roman"/>
          <w:sz w:val="22"/>
          <w:szCs w:val="22"/>
        </w:rPr>
        <w:t>fideiussione</w:t>
      </w:r>
      <w:r w:rsidRPr="00C64578">
        <w:rPr>
          <w:rFonts w:ascii="Times New Roman" w:hAnsi="Times New Roman" w:cs="Times New Roman"/>
          <w:spacing w:val="33"/>
          <w:sz w:val="22"/>
          <w:szCs w:val="22"/>
        </w:rPr>
        <w:t xml:space="preserve"> </w:t>
      </w:r>
      <w:r w:rsidRPr="00C64578">
        <w:rPr>
          <w:rFonts w:ascii="Times New Roman" w:hAnsi="Times New Roman" w:cs="Times New Roman"/>
          <w:sz w:val="22"/>
          <w:szCs w:val="22"/>
        </w:rPr>
        <w:t>con</w:t>
      </w:r>
      <w:r w:rsidRPr="00C64578">
        <w:rPr>
          <w:rFonts w:ascii="Times New Roman" w:hAnsi="Times New Roman" w:cs="Times New Roman"/>
          <w:spacing w:val="36"/>
          <w:sz w:val="22"/>
          <w:szCs w:val="22"/>
        </w:rPr>
        <w:t xml:space="preserve"> </w:t>
      </w:r>
      <w:r w:rsidRPr="00C64578">
        <w:rPr>
          <w:rFonts w:ascii="Times New Roman" w:hAnsi="Times New Roman" w:cs="Times New Roman"/>
          <w:spacing w:val="-5"/>
          <w:sz w:val="22"/>
          <w:szCs w:val="22"/>
        </w:rPr>
        <w:t>le</w:t>
      </w:r>
    </w:p>
    <w:p w14:paraId="2E6A859E" w14:textId="77777777" w:rsidR="00DC79CF" w:rsidRPr="00C64578" w:rsidRDefault="00000000">
      <w:pPr>
        <w:pStyle w:val="Corpotesto"/>
        <w:spacing w:before="42"/>
        <w:rPr>
          <w:rFonts w:ascii="Times New Roman" w:hAnsi="Times New Roman" w:cs="Times New Roman"/>
          <w:sz w:val="22"/>
          <w:szCs w:val="22"/>
        </w:rPr>
      </w:pPr>
      <w:r w:rsidRPr="00C64578">
        <w:rPr>
          <w:rFonts w:ascii="Times New Roman" w:hAnsi="Times New Roman" w:cs="Times New Roman"/>
          <w:sz w:val="22"/>
          <w:szCs w:val="22"/>
        </w:rPr>
        <w:t>modalità</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cui</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all’articolo</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106</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1"/>
          <w:sz w:val="22"/>
          <w:szCs w:val="22"/>
        </w:rPr>
        <w:t xml:space="preserve"> </w:t>
      </w:r>
      <w:r w:rsidRPr="00C64578">
        <w:rPr>
          <w:rFonts w:ascii="Times New Roman" w:hAnsi="Times New Roman" w:cs="Times New Roman"/>
          <w:spacing w:val="-2"/>
          <w:sz w:val="22"/>
          <w:szCs w:val="22"/>
        </w:rPr>
        <w:t>Codice.</w:t>
      </w:r>
    </w:p>
    <w:p w14:paraId="4794D1B8" w14:textId="77777777" w:rsidR="00DC79CF" w:rsidRPr="00C64578" w:rsidRDefault="00000000">
      <w:pPr>
        <w:pStyle w:val="Corpotesto"/>
        <w:spacing w:before="39" w:line="276" w:lineRule="auto"/>
        <w:ind w:right="144"/>
        <w:rPr>
          <w:rFonts w:ascii="Times New Roman" w:hAnsi="Times New Roman" w:cs="Times New Roman"/>
          <w:sz w:val="22"/>
          <w:szCs w:val="22"/>
        </w:rPr>
      </w:pPr>
      <w:r w:rsidRPr="00C64578">
        <w:rPr>
          <w:rFonts w:ascii="Times New Roman" w:hAnsi="Times New Roman" w:cs="Times New Roman"/>
          <w:sz w:val="22"/>
          <w:szCs w:val="22"/>
        </w:rPr>
        <w:t>In casi debitamente motivati è facoltà dell’Istituzione scolastica non richiedere la garanzia definitiva per l’esecuzione dei contratti in esame oppure per i contratti di pari importo a valere su un accordo quadro. Quando richiesta, la garanzia definitiva è pari al 5 per cento dell’importo contrattuale ed è soggetta alla disciplina di cui all’art. 117 del Codice.</w:t>
      </w:r>
    </w:p>
    <w:p w14:paraId="333E5916" w14:textId="77777777" w:rsidR="00DC79CF" w:rsidRPr="00C64578" w:rsidRDefault="00DC79CF">
      <w:pPr>
        <w:pStyle w:val="Corpotesto"/>
        <w:spacing w:before="41"/>
        <w:ind w:left="0"/>
        <w:jc w:val="left"/>
        <w:rPr>
          <w:rFonts w:ascii="Times New Roman" w:hAnsi="Times New Roman" w:cs="Times New Roman"/>
          <w:sz w:val="22"/>
          <w:szCs w:val="22"/>
        </w:rPr>
      </w:pPr>
    </w:p>
    <w:p w14:paraId="79EC6147" w14:textId="77777777" w:rsidR="00DC79CF" w:rsidRPr="003C7CE4" w:rsidRDefault="00000000">
      <w:pPr>
        <w:pStyle w:val="Titolo1"/>
        <w:ind w:left="2492"/>
        <w:rPr>
          <w:rFonts w:ascii="Times New Roman" w:hAnsi="Times New Roman" w:cs="Times New Roman"/>
        </w:rPr>
      </w:pPr>
      <w:r w:rsidRPr="003C7CE4">
        <w:rPr>
          <w:rFonts w:ascii="Times New Roman" w:hAnsi="Times New Roman" w:cs="Times New Roman"/>
        </w:rPr>
        <w:t>Art.</w:t>
      </w:r>
      <w:r w:rsidRPr="003C7CE4">
        <w:rPr>
          <w:rFonts w:ascii="Times New Roman" w:hAnsi="Times New Roman" w:cs="Times New Roman"/>
          <w:spacing w:val="-2"/>
        </w:rPr>
        <w:t xml:space="preserve"> </w:t>
      </w:r>
      <w:r w:rsidRPr="003C7CE4">
        <w:rPr>
          <w:rFonts w:ascii="Times New Roman" w:hAnsi="Times New Roman" w:cs="Times New Roman"/>
        </w:rPr>
        <w:t>9</w:t>
      </w:r>
      <w:r w:rsidRPr="003C7CE4">
        <w:rPr>
          <w:rFonts w:ascii="Times New Roman" w:hAnsi="Times New Roman" w:cs="Times New Roman"/>
          <w:spacing w:val="-1"/>
        </w:rPr>
        <w:t xml:space="preserve"> </w:t>
      </w:r>
      <w:r w:rsidRPr="003C7CE4">
        <w:rPr>
          <w:rFonts w:ascii="Times New Roman" w:hAnsi="Times New Roman" w:cs="Times New Roman"/>
        </w:rPr>
        <w:t>–</w:t>
      </w:r>
      <w:r w:rsidRPr="003C7CE4">
        <w:rPr>
          <w:rFonts w:ascii="Times New Roman" w:hAnsi="Times New Roman" w:cs="Times New Roman"/>
          <w:spacing w:val="-1"/>
        </w:rPr>
        <w:t xml:space="preserve"> </w:t>
      </w:r>
      <w:r w:rsidRPr="003C7CE4">
        <w:rPr>
          <w:rFonts w:ascii="Times New Roman" w:hAnsi="Times New Roman" w:cs="Times New Roman"/>
        </w:rPr>
        <w:t>Requisiti</w:t>
      </w:r>
      <w:r w:rsidRPr="003C7CE4">
        <w:rPr>
          <w:rFonts w:ascii="Times New Roman" w:hAnsi="Times New Roman" w:cs="Times New Roman"/>
          <w:spacing w:val="-1"/>
        </w:rPr>
        <w:t xml:space="preserve"> </w:t>
      </w:r>
      <w:r w:rsidRPr="003C7CE4">
        <w:rPr>
          <w:rFonts w:ascii="Times New Roman" w:hAnsi="Times New Roman" w:cs="Times New Roman"/>
        </w:rPr>
        <w:t>di</w:t>
      </w:r>
      <w:r w:rsidRPr="003C7CE4">
        <w:rPr>
          <w:rFonts w:ascii="Times New Roman" w:hAnsi="Times New Roman" w:cs="Times New Roman"/>
          <w:spacing w:val="-2"/>
        </w:rPr>
        <w:t xml:space="preserve"> </w:t>
      </w:r>
      <w:r w:rsidRPr="003C7CE4">
        <w:rPr>
          <w:rFonts w:ascii="Times New Roman" w:hAnsi="Times New Roman" w:cs="Times New Roman"/>
        </w:rPr>
        <w:t>ordine</w:t>
      </w:r>
      <w:r w:rsidRPr="003C7CE4">
        <w:rPr>
          <w:rFonts w:ascii="Times New Roman" w:hAnsi="Times New Roman" w:cs="Times New Roman"/>
          <w:spacing w:val="-1"/>
        </w:rPr>
        <w:t xml:space="preserve"> </w:t>
      </w:r>
      <w:r w:rsidRPr="003C7CE4">
        <w:rPr>
          <w:rFonts w:ascii="Times New Roman" w:hAnsi="Times New Roman" w:cs="Times New Roman"/>
        </w:rPr>
        <w:t>generale e</w:t>
      </w:r>
      <w:r w:rsidRPr="003C7CE4">
        <w:rPr>
          <w:rFonts w:ascii="Times New Roman" w:hAnsi="Times New Roman" w:cs="Times New Roman"/>
          <w:spacing w:val="-1"/>
        </w:rPr>
        <w:t xml:space="preserve"> </w:t>
      </w:r>
      <w:r w:rsidRPr="003C7CE4">
        <w:rPr>
          <w:rFonts w:ascii="Times New Roman" w:hAnsi="Times New Roman" w:cs="Times New Roman"/>
        </w:rPr>
        <w:t>cause</w:t>
      </w:r>
      <w:r w:rsidRPr="003C7CE4">
        <w:rPr>
          <w:rFonts w:ascii="Times New Roman" w:hAnsi="Times New Roman" w:cs="Times New Roman"/>
          <w:spacing w:val="-1"/>
        </w:rPr>
        <w:t xml:space="preserve"> </w:t>
      </w:r>
      <w:r w:rsidRPr="003C7CE4">
        <w:rPr>
          <w:rFonts w:ascii="Times New Roman" w:hAnsi="Times New Roman" w:cs="Times New Roman"/>
        </w:rPr>
        <w:t>di</w:t>
      </w:r>
      <w:r w:rsidRPr="003C7CE4">
        <w:rPr>
          <w:rFonts w:ascii="Times New Roman" w:hAnsi="Times New Roman" w:cs="Times New Roman"/>
          <w:spacing w:val="-1"/>
        </w:rPr>
        <w:t xml:space="preserve"> </w:t>
      </w:r>
      <w:r w:rsidRPr="003C7CE4">
        <w:rPr>
          <w:rFonts w:ascii="Times New Roman" w:hAnsi="Times New Roman" w:cs="Times New Roman"/>
          <w:spacing w:val="-2"/>
        </w:rPr>
        <w:t>esclusione</w:t>
      </w:r>
    </w:p>
    <w:p w14:paraId="7C5CDB26" w14:textId="77777777" w:rsidR="00DC79CF" w:rsidRPr="00C64578" w:rsidRDefault="00000000">
      <w:pPr>
        <w:pStyle w:val="Corpotesto"/>
        <w:spacing w:before="40" w:line="276" w:lineRule="auto"/>
        <w:ind w:right="140"/>
        <w:rPr>
          <w:rFonts w:ascii="Times New Roman" w:hAnsi="Times New Roman" w:cs="Times New Roman"/>
          <w:sz w:val="22"/>
          <w:szCs w:val="22"/>
        </w:rPr>
      </w:pPr>
      <w:r w:rsidRPr="00C64578">
        <w:rPr>
          <w:rFonts w:ascii="Times New Roman" w:hAnsi="Times New Roman" w:cs="Times New Roman"/>
          <w:sz w:val="22"/>
          <w:szCs w:val="22"/>
        </w:rPr>
        <w:t>La partecipazione di un operatore economico alla procedura di affidamento di servizi, lavori e forniture è subordinata al possesso dei requisiti indicati dagli artt. 94 (Cause di esclusione automatica), 95 (Cause di esclusione non automatica), 97 (Cause di esclusione di partecipanti a raggruppamenti), 98 (Illecito professionale grave).</w:t>
      </w:r>
    </w:p>
    <w:p w14:paraId="11503279" w14:textId="77777777" w:rsidR="00DC79CF" w:rsidRPr="00C64578" w:rsidRDefault="00000000">
      <w:pPr>
        <w:pStyle w:val="Corpotesto"/>
        <w:spacing w:before="2" w:line="276" w:lineRule="auto"/>
        <w:ind w:right="141"/>
        <w:rPr>
          <w:rFonts w:ascii="Times New Roman" w:hAnsi="Times New Roman" w:cs="Times New Roman"/>
          <w:sz w:val="22"/>
          <w:szCs w:val="22"/>
        </w:rPr>
      </w:pPr>
      <w:r w:rsidRPr="00C64578">
        <w:rPr>
          <w:rFonts w:ascii="Times New Roman" w:hAnsi="Times New Roman" w:cs="Times New Roman"/>
          <w:sz w:val="22"/>
          <w:szCs w:val="22"/>
        </w:rPr>
        <w:t>L’Istituzione scolastica, prima di procedere all’aggiudicazione, richiede agli operatori economici selezionati la presentazione di idonea dichiarazione sostitutiva di atto di notorietà volta a provare il possesso dei requisiti generali e di quelli speciali eventualmente richiesti in riferimento alla particolare esigenza da soddisfare e/o alla peculiare natura dell’oggetto contrattuale, di cui all’art. 100 del Codice.</w:t>
      </w:r>
    </w:p>
    <w:p w14:paraId="4CAD1490" w14:textId="77777777" w:rsidR="00DC79CF" w:rsidRPr="00C64578" w:rsidRDefault="00000000">
      <w:pPr>
        <w:pStyle w:val="Corpotesto"/>
        <w:spacing w:line="269" w:lineRule="exact"/>
        <w:rPr>
          <w:rFonts w:ascii="Times New Roman" w:hAnsi="Times New Roman" w:cs="Times New Roman"/>
          <w:sz w:val="22"/>
          <w:szCs w:val="22"/>
        </w:rPr>
      </w:pPr>
      <w:r w:rsidRPr="00C64578">
        <w:rPr>
          <w:rFonts w:ascii="Times New Roman" w:hAnsi="Times New Roman" w:cs="Times New Roman"/>
          <w:sz w:val="22"/>
          <w:szCs w:val="22"/>
        </w:rPr>
        <w:t>La</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stazione</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appaltante</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procede</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alla</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verifica</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possesso</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dei</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requisiti</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dichiarati,</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ai</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sensi</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per</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gli</w:t>
      </w:r>
      <w:r w:rsidRPr="00C64578">
        <w:rPr>
          <w:rFonts w:ascii="Times New Roman" w:hAnsi="Times New Roman" w:cs="Times New Roman"/>
          <w:spacing w:val="10"/>
          <w:sz w:val="22"/>
          <w:szCs w:val="22"/>
        </w:rPr>
        <w:t xml:space="preserve"> </w:t>
      </w:r>
      <w:r w:rsidRPr="00C64578">
        <w:rPr>
          <w:rFonts w:ascii="Times New Roman" w:hAnsi="Times New Roman" w:cs="Times New Roman"/>
          <w:spacing w:val="-2"/>
          <w:sz w:val="22"/>
          <w:szCs w:val="22"/>
        </w:rPr>
        <w:t>effetti</w:t>
      </w:r>
    </w:p>
    <w:p w14:paraId="26FAB287" w14:textId="77777777" w:rsidR="00DC79CF" w:rsidRPr="00C64578" w:rsidRDefault="00000000">
      <w:pPr>
        <w:pStyle w:val="Corpotesto"/>
        <w:spacing w:before="41"/>
        <w:rPr>
          <w:rFonts w:ascii="Times New Roman" w:hAnsi="Times New Roman" w:cs="Times New Roman"/>
          <w:sz w:val="22"/>
          <w:szCs w:val="22"/>
        </w:rPr>
      </w:pPr>
      <w:r w:rsidRPr="00C64578">
        <w:rPr>
          <w:rFonts w:ascii="Times New Roman" w:hAnsi="Times New Roman" w:cs="Times New Roman"/>
          <w:sz w:val="22"/>
          <w:szCs w:val="22"/>
        </w:rPr>
        <w:t>degli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articoli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su</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richiamati</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dell’art.</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96</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1"/>
          <w:sz w:val="22"/>
          <w:szCs w:val="22"/>
        </w:rPr>
        <w:t xml:space="preserve"> </w:t>
      </w:r>
      <w:r w:rsidRPr="00C64578">
        <w:rPr>
          <w:rFonts w:ascii="Times New Roman" w:hAnsi="Times New Roman" w:cs="Times New Roman"/>
          <w:spacing w:val="-2"/>
          <w:sz w:val="22"/>
          <w:szCs w:val="22"/>
        </w:rPr>
        <w:t>Codice.</w:t>
      </w:r>
    </w:p>
    <w:p w14:paraId="7A9FB331" w14:textId="77777777" w:rsidR="00DC79CF" w:rsidRPr="00C64578" w:rsidRDefault="00DC79CF">
      <w:pPr>
        <w:pStyle w:val="Corpotesto"/>
        <w:rPr>
          <w:rFonts w:ascii="Times New Roman" w:hAnsi="Times New Roman" w:cs="Times New Roman"/>
          <w:sz w:val="22"/>
          <w:szCs w:val="22"/>
        </w:rPr>
        <w:sectPr w:rsidR="00DC79CF" w:rsidRPr="00C64578">
          <w:pgSz w:w="11910" w:h="16840"/>
          <w:pgMar w:top="600" w:right="992" w:bottom="660" w:left="566" w:header="0" w:footer="463" w:gutter="0"/>
          <w:cols w:space="720"/>
        </w:sectPr>
      </w:pPr>
    </w:p>
    <w:p w14:paraId="5BAA49F2" w14:textId="77777777" w:rsidR="00DC79CF" w:rsidRPr="003C7CE4" w:rsidRDefault="00000000">
      <w:pPr>
        <w:pStyle w:val="Titolo1"/>
        <w:spacing w:before="89"/>
        <w:ind w:left="426" w:right="5"/>
        <w:jc w:val="center"/>
        <w:rPr>
          <w:rFonts w:ascii="Times New Roman" w:hAnsi="Times New Roman" w:cs="Times New Roman"/>
        </w:rPr>
      </w:pPr>
      <w:r w:rsidRPr="003C7CE4">
        <w:rPr>
          <w:rFonts w:ascii="Times New Roman" w:hAnsi="Times New Roman" w:cs="Times New Roman"/>
        </w:rPr>
        <w:lastRenderedPageBreak/>
        <w:t>Art.</w:t>
      </w:r>
      <w:r w:rsidRPr="003C7CE4">
        <w:rPr>
          <w:rFonts w:ascii="Times New Roman" w:hAnsi="Times New Roman" w:cs="Times New Roman"/>
          <w:spacing w:val="-6"/>
        </w:rPr>
        <w:t xml:space="preserve"> </w:t>
      </w:r>
      <w:r w:rsidRPr="003C7CE4">
        <w:rPr>
          <w:rFonts w:ascii="Times New Roman" w:hAnsi="Times New Roman" w:cs="Times New Roman"/>
        </w:rPr>
        <w:t>10</w:t>
      </w:r>
      <w:r w:rsidRPr="003C7CE4">
        <w:rPr>
          <w:rFonts w:ascii="Times New Roman" w:hAnsi="Times New Roman" w:cs="Times New Roman"/>
          <w:spacing w:val="-3"/>
        </w:rPr>
        <w:t xml:space="preserve"> </w:t>
      </w:r>
      <w:r w:rsidRPr="003C7CE4">
        <w:rPr>
          <w:rFonts w:ascii="Times New Roman" w:hAnsi="Times New Roman" w:cs="Times New Roman"/>
        </w:rPr>
        <w:t>–</w:t>
      </w:r>
      <w:r w:rsidRPr="003C7CE4">
        <w:rPr>
          <w:rFonts w:ascii="Times New Roman" w:hAnsi="Times New Roman" w:cs="Times New Roman"/>
          <w:spacing w:val="-4"/>
        </w:rPr>
        <w:t xml:space="preserve"> </w:t>
      </w:r>
      <w:r w:rsidRPr="003C7CE4">
        <w:rPr>
          <w:rFonts w:ascii="Times New Roman" w:hAnsi="Times New Roman" w:cs="Times New Roman"/>
        </w:rPr>
        <w:t>Verifica</w:t>
      </w:r>
      <w:r w:rsidRPr="003C7CE4">
        <w:rPr>
          <w:rFonts w:ascii="Times New Roman" w:hAnsi="Times New Roman" w:cs="Times New Roman"/>
          <w:spacing w:val="-2"/>
        </w:rPr>
        <w:t xml:space="preserve"> </w:t>
      </w:r>
      <w:r w:rsidRPr="003C7CE4">
        <w:rPr>
          <w:rFonts w:ascii="Times New Roman" w:hAnsi="Times New Roman" w:cs="Times New Roman"/>
        </w:rPr>
        <w:t>del</w:t>
      </w:r>
      <w:r w:rsidRPr="003C7CE4">
        <w:rPr>
          <w:rFonts w:ascii="Times New Roman" w:hAnsi="Times New Roman" w:cs="Times New Roman"/>
          <w:spacing w:val="-4"/>
        </w:rPr>
        <w:t xml:space="preserve"> </w:t>
      </w:r>
      <w:r w:rsidRPr="003C7CE4">
        <w:rPr>
          <w:rFonts w:ascii="Times New Roman" w:hAnsi="Times New Roman" w:cs="Times New Roman"/>
        </w:rPr>
        <w:t>possesso</w:t>
      </w:r>
      <w:r w:rsidRPr="003C7CE4">
        <w:rPr>
          <w:rFonts w:ascii="Times New Roman" w:hAnsi="Times New Roman" w:cs="Times New Roman"/>
          <w:spacing w:val="-3"/>
        </w:rPr>
        <w:t xml:space="preserve"> </w:t>
      </w:r>
      <w:r w:rsidRPr="003C7CE4">
        <w:rPr>
          <w:rFonts w:ascii="Times New Roman" w:hAnsi="Times New Roman" w:cs="Times New Roman"/>
        </w:rPr>
        <w:t>dei</w:t>
      </w:r>
      <w:r w:rsidRPr="003C7CE4">
        <w:rPr>
          <w:rFonts w:ascii="Times New Roman" w:hAnsi="Times New Roman" w:cs="Times New Roman"/>
          <w:spacing w:val="-4"/>
        </w:rPr>
        <w:t xml:space="preserve"> </w:t>
      </w:r>
      <w:r w:rsidRPr="003C7CE4">
        <w:rPr>
          <w:rFonts w:ascii="Times New Roman" w:hAnsi="Times New Roman" w:cs="Times New Roman"/>
        </w:rPr>
        <w:t>requisiti</w:t>
      </w:r>
      <w:r w:rsidRPr="003C7CE4">
        <w:rPr>
          <w:rFonts w:ascii="Times New Roman" w:hAnsi="Times New Roman" w:cs="Times New Roman"/>
          <w:spacing w:val="-3"/>
        </w:rPr>
        <w:t xml:space="preserve"> </w:t>
      </w:r>
      <w:r w:rsidRPr="003C7CE4">
        <w:rPr>
          <w:rFonts w:ascii="Times New Roman" w:hAnsi="Times New Roman" w:cs="Times New Roman"/>
        </w:rPr>
        <w:t>generali</w:t>
      </w:r>
      <w:r w:rsidRPr="003C7CE4">
        <w:rPr>
          <w:rFonts w:ascii="Times New Roman" w:hAnsi="Times New Roman" w:cs="Times New Roman"/>
          <w:spacing w:val="-4"/>
        </w:rPr>
        <w:t xml:space="preserve"> </w:t>
      </w:r>
      <w:r w:rsidRPr="003C7CE4">
        <w:rPr>
          <w:rFonts w:ascii="Times New Roman" w:hAnsi="Times New Roman" w:cs="Times New Roman"/>
        </w:rPr>
        <w:t>e</w:t>
      </w:r>
      <w:r w:rsidRPr="003C7CE4">
        <w:rPr>
          <w:rFonts w:ascii="Times New Roman" w:hAnsi="Times New Roman" w:cs="Times New Roman"/>
          <w:spacing w:val="-3"/>
        </w:rPr>
        <w:t xml:space="preserve"> </w:t>
      </w:r>
      <w:r w:rsidRPr="003C7CE4">
        <w:rPr>
          <w:rFonts w:ascii="Times New Roman" w:hAnsi="Times New Roman" w:cs="Times New Roman"/>
        </w:rPr>
        <w:t>speciali</w:t>
      </w:r>
      <w:r w:rsidRPr="003C7CE4">
        <w:rPr>
          <w:rFonts w:ascii="Times New Roman" w:hAnsi="Times New Roman" w:cs="Times New Roman"/>
          <w:spacing w:val="-3"/>
        </w:rPr>
        <w:t xml:space="preserve"> </w:t>
      </w:r>
      <w:r w:rsidRPr="003C7CE4">
        <w:rPr>
          <w:rFonts w:ascii="Times New Roman" w:hAnsi="Times New Roman" w:cs="Times New Roman"/>
        </w:rPr>
        <w:t>in</w:t>
      </w:r>
      <w:r w:rsidRPr="003C7CE4">
        <w:rPr>
          <w:rFonts w:ascii="Times New Roman" w:hAnsi="Times New Roman" w:cs="Times New Roman"/>
          <w:spacing w:val="-5"/>
        </w:rPr>
        <w:t xml:space="preserve"> </w:t>
      </w:r>
      <w:r w:rsidRPr="003C7CE4">
        <w:rPr>
          <w:rFonts w:ascii="Times New Roman" w:hAnsi="Times New Roman" w:cs="Times New Roman"/>
        </w:rPr>
        <w:t>capo</w:t>
      </w:r>
      <w:r w:rsidRPr="003C7CE4">
        <w:rPr>
          <w:rFonts w:ascii="Times New Roman" w:hAnsi="Times New Roman" w:cs="Times New Roman"/>
          <w:spacing w:val="-3"/>
        </w:rPr>
        <w:t xml:space="preserve"> </w:t>
      </w:r>
      <w:r w:rsidRPr="003C7CE4">
        <w:rPr>
          <w:rFonts w:ascii="Times New Roman" w:hAnsi="Times New Roman" w:cs="Times New Roman"/>
        </w:rPr>
        <w:t>all’operatore</w:t>
      </w:r>
      <w:r w:rsidRPr="003C7CE4">
        <w:rPr>
          <w:rFonts w:ascii="Times New Roman" w:hAnsi="Times New Roman" w:cs="Times New Roman"/>
          <w:spacing w:val="-2"/>
        </w:rPr>
        <w:t xml:space="preserve"> economico</w:t>
      </w:r>
    </w:p>
    <w:p w14:paraId="2EE3BF87" w14:textId="77777777" w:rsidR="00DC79CF" w:rsidRPr="003C7CE4" w:rsidRDefault="00000000">
      <w:pPr>
        <w:spacing w:before="42"/>
        <w:ind w:left="426"/>
        <w:jc w:val="center"/>
        <w:rPr>
          <w:rFonts w:ascii="Times New Roman" w:hAnsi="Times New Roman" w:cs="Times New Roman"/>
          <w:b/>
          <w:sz w:val="24"/>
          <w:szCs w:val="24"/>
        </w:rPr>
      </w:pPr>
      <w:r w:rsidRPr="003C7CE4">
        <w:rPr>
          <w:rFonts w:ascii="Times New Roman" w:hAnsi="Times New Roman" w:cs="Times New Roman"/>
          <w:b/>
          <w:spacing w:val="-2"/>
          <w:sz w:val="24"/>
          <w:szCs w:val="24"/>
        </w:rPr>
        <w:t>affidatario</w:t>
      </w:r>
    </w:p>
    <w:p w14:paraId="7237661F" w14:textId="77777777" w:rsidR="00DC79CF" w:rsidRPr="00C64578" w:rsidRDefault="00000000">
      <w:pPr>
        <w:pStyle w:val="Corpotesto"/>
        <w:spacing w:before="39" w:line="276" w:lineRule="auto"/>
        <w:ind w:right="140"/>
        <w:rPr>
          <w:rFonts w:ascii="Times New Roman" w:hAnsi="Times New Roman" w:cs="Times New Roman"/>
          <w:sz w:val="22"/>
          <w:szCs w:val="22"/>
        </w:rPr>
      </w:pPr>
      <w:r w:rsidRPr="00C64578">
        <w:rPr>
          <w:rFonts w:ascii="Times New Roman" w:hAnsi="Times New Roman" w:cs="Times New Roman"/>
          <w:sz w:val="22"/>
          <w:szCs w:val="22"/>
        </w:rPr>
        <w:t>La stazione appaltante verifica l’assenza di cause di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esclusione automatiche di cui all’articolo 94, nonché l’assenza delle cause di esclusione non automatica di cui all’articolo 95 e il possesso dei requisiti di partecipazione</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cui</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agli</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articoli</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100</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103</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attraverso</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la</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consultazione</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fascicolo</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virtuale</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dell’operatore economico</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cui</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all’articolo</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24,</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la</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consultazione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degli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altri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documenti</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allegati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dall’operatore</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economico, nonché tramite l’interoperabilità con la piattaforma digitale nazionale dati di cui all’articolo 50-ter del codice</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dell'amministrazione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digitale,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cui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al</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decreto</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legislativo</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7</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marzo</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2005,</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n.</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82</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con</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le</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banche</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dati delle pubbliche amministrazioni (art. 99 del Codice).</w:t>
      </w:r>
    </w:p>
    <w:p w14:paraId="5255A96C" w14:textId="77777777" w:rsidR="00DC79CF" w:rsidRPr="00C64578" w:rsidRDefault="00000000">
      <w:pPr>
        <w:pStyle w:val="Corpotesto"/>
        <w:spacing w:before="2" w:line="276" w:lineRule="auto"/>
        <w:ind w:right="138"/>
        <w:rPr>
          <w:rFonts w:ascii="Times New Roman" w:hAnsi="Times New Roman" w:cs="Times New Roman"/>
          <w:sz w:val="22"/>
          <w:szCs w:val="22"/>
        </w:rPr>
      </w:pPr>
      <w:r w:rsidRPr="00C64578">
        <w:rPr>
          <w:rFonts w:ascii="Times New Roman" w:hAnsi="Times New Roman" w:cs="Times New Roman"/>
          <w:sz w:val="22"/>
          <w:szCs w:val="22"/>
        </w:rPr>
        <w:t>Agli operatori economici non possono essere richiesti documenti che comprovano il possesso dei requisiti</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partecipazione</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o</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altra</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documentazione</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utile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ai</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fini</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dell’aggiudicazione,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se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questi</w:t>
      </w:r>
      <w:r w:rsidRPr="00C64578">
        <w:rPr>
          <w:rFonts w:ascii="Times New Roman" w:hAnsi="Times New Roman" w:cs="Times New Roman"/>
          <w:spacing w:val="-8"/>
          <w:sz w:val="22"/>
          <w:szCs w:val="22"/>
        </w:rPr>
        <w:t xml:space="preserve"> </w:t>
      </w:r>
      <w:r w:rsidRPr="00C64578">
        <w:rPr>
          <w:rFonts w:ascii="Times New Roman" w:hAnsi="Times New Roman" w:cs="Times New Roman"/>
          <w:sz w:val="22"/>
          <w:szCs w:val="22"/>
        </w:rPr>
        <w:t>sono</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presenti nel</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fascicolo</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virtuale</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dell’operatore</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economico,</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sono</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già</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in</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possesso</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della</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stazione</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appaltante,</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per</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effetto di una precedente aggiudicazione o conclusione di un accordo quadro, ovvero possono essere acquisiti tramite</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interoperabilità</w:t>
      </w:r>
      <w:r w:rsidRPr="00C64578">
        <w:rPr>
          <w:rFonts w:ascii="Times New Roman" w:hAnsi="Times New Roman" w:cs="Times New Roman"/>
          <w:spacing w:val="-8"/>
          <w:sz w:val="22"/>
          <w:szCs w:val="22"/>
        </w:rPr>
        <w:t xml:space="preserve"> </w:t>
      </w:r>
      <w:r w:rsidRPr="00C64578">
        <w:rPr>
          <w:rFonts w:ascii="Times New Roman" w:hAnsi="Times New Roman" w:cs="Times New Roman"/>
          <w:sz w:val="22"/>
          <w:szCs w:val="22"/>
        </w:rPr>
        <w:t>con</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la</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piattaforma</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digitale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nazionale</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dati</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8"/>
          <w:sz w:val="22"/>
          <w:szCs w:val="22"/>
        </w:rPr>
        <w:t xml:space="preserve"> </w:t>
      </w:r>
      <w:r w:rsidRPr="00C64578">
        <w:rPr>
          <w:rFonts w:ascii="Times New Roman" w:hAnsi="Times New Roman" w:cs="Times New Roman"/>
          <w:sz w:val="22"/>
          <w:szCs w:val="22"/>
        </w:rPr>
        <w:t>cui</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all’articolo</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50-ter</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8"/>
          <w:sz w:val="22"/>
          <w:szCs w:val="22"/>
        </w:rPr>
        <w:t xml:space="preserve"> </w:t>
      </w:r>
      <w:r w:rsidRPr="00C64578">
        <w:rPr>
          <w:rFonts w:ascii="Times New Roman" w:hAnsi="Times New Roman" w:cs="Times New Roman"/>
          <w:sz w:val="22"/>
          <w:szCs w:val="22"/>
        </w:rPr>
        <w:t>codice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8"/>
          <w:sz w:val="22"/>
          <w:szCs w:val="22"/>
        </w:rPr>
        <w:t xml:space="preserve"> </w:t>
      </w:r>
      <w:r w:rsidRPr="00C64578">
        <w:rPr>
          <w:rFonts w:ascii="Times New Roman" w:hAnsi="Times New Roman" w:cs="Times New Roman"/>
          <w:sz w:val="22"/>
          <w:szCs w:val="22"/>
        </w:rPr>
        <w:t>cui al decreto legislativo n. 82 del 2005 e con le banche dati delle pubbliche amministrazioni.</w:t>
      </w:r>
    </w:p>
    <w:p w14:paraId="3B517F4F" w14:textId="77777777" w:rsidR="00DC79CF" w:rsidRPr="00C64578" w:rsidRDefault="00000000">
      <w:pPr>
        <w:pStyle w:val="Corpotesto"/>
        <w:rPr>
          <w:rFonts w:ascii="Times New Roman" w:hAnsi="Times New Roman" w:cs="Times New Roman"/>
          <w:sz w:val="22"/>
          <w:szCs w:val="22"/>
        </w:rPr>
      </w:pPr>
      <w:r w:rsidRPr="00C64578">
        <w:rPr>
          <w:rFonts w:ascii="Times New Roman" w:hAnsi="Times New Roman" w:cs="Times New Roman"/>
          <w:sz w:val="22"/>
          <w:szCs w:val="22"/>
        </w:rPr>
        <w:t>Nelle</w:t>
      </w:r>
      <w:r w:rsidRPr="00C64578">
        <w:rPr>
          <w:rFonts w:ascii="Times New Roman" w:hAnsi="Times New Roman" w:cs="Times New Roman"/>
          <w:spacing w:val="22"/>
          <w:sz w:val="22"/>
          <w:szCs w:val="22"/>
        </w:rPr>
        <w:t xml:space="preserve"> </w:t>
      </w:r>
      <w:r w:rsidRPr="00C64578">
        <w:rPr>
          <w:rFonts w:ascii="Times New Roman" w:hAnsi="Times New Roman" w:cs="Times New Roman"/>
          <w:sz w:val="22"/>
          <w:szCs w:val="22"/>
        </w:rPr>
        <w:t>procedure</w:t>
      </w:r>
      <w:r w:rsidRPr="00C64578">
        <w:rPr>
          <w:rFonts w:ascii="Times New Roman" w:hAnsi="Times New Roman" w:cs="Times New Roman"/>
          <w:spacing w:val="23"/>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22"/>
          <w:sz w:val="22"/>
          <w:szCs w:val="22"/>
        </w:rPr>
        <w:t xml:space="preserve"> </w:t>
      </w:r>
      <w:r w:rsidRPr="00C64578">
        <w:rPr>
          <w:rFonts w:ascii="Times New Roman" w:hAnsi="Times New Roman" w:cs="Times New Roman"/>
          <w:sz w:val="22"/>
          <w:szCs w:val="22"/>
        </w:rPr>
        <w:t>affidamento</w:t>
      </w:r>
      <w:r w:rsidRPr="00C64578">
        <w:rPr>
          <w:rFonts w:ascii="Times New Roman" w:hAnsi="Times New Roman" w:cs="Times New Roman"/>
          <w:spacing w:val="23"/>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24"/>
          <w:sz w:val="22"/>
          <w:szCs w:val="22"/>
        </w:rPr>
        <w:t xml:space="preserve"> </w:t>
      </w:r>
      <w:r w:rsidRPr="00C64578">
        <w:rPr>
          <w:rFonts w:ascii="Times New Roman" w:hAnsi="Times New Roman" w:cs="Times New Roman"/>
          <w:sz w:val="22"/>
          <w:szCs w:val="22"/>
        </w:rPr>
        <w:t>cui</w:t>
      </w:r>
      <w:r w:rsidRPr="00C64578">
        <w:rPr>
          <w:rFonts w:ascii="Times New Roman" w:hAnsi="Times New Roman" w:cs="Times New Roman"/>
          <w:spacing w:val="23"/>
          <w:sz w:val="22"/>
          <w:szCs w:val="22"/>
        </w:rPr>
        <w:t xml:space="preserve"> </w:t>
      </w:r>
      <w:r w:rsidRPr="00C64578">
        <w:rPr>
          <w:rFonts w:ascii="Times New Roman" w:hAnsi="Times New Roman" w:cs="Times New Roman"/>
          <w:sz w:val="22"/>
          <w:szCs w:val="22"/>
        </w:rPr>
        <w:t>all’articolo</w:t>
      </w:r>
      <w:r w:rsidRPr="00C64578">
        <w:rPr>
          <w:rFonts w:ascii="Times New Roman" w:hAnsi="Times New Roman" w:cs="Times New Roman"/>
          <w:spacing w:val="19"/>
          <w:sz w:val="22"/>
          <w:szCs w:val="22"/>
        </w:rPr>
        <w:t xml:space="preserve"> </w:t>
      </w:r>
      <w:r w:rsidRPr="00C64578">
        <w:rPr>
          <w:rFonts w:ascii="Times New Roman" w:hAnsi="Times New Roman" w:cs="Times New Roman"/>
          <w:sz w:val="22"/>
          <w:szCs w:val="22"/>
        </w:rPr>
        <w:t>50,</w:t>
      </w:r>
      <w:r w:rsidRPr="00C64578">
        <w:rPr>
          <w:rFonts w:ascii="Times New Roman" w:hAnsi="Times New Roman" w:cs="Times New Roman"/>
          <w:spacing w:val="23"/>
          <w:sz w:val="22"/>
          <w:szCs w:val="22"/>
        </w:rPr>
        <w:t xml:space="preserve"> </w:t>
      </w:r>
      <w:r w:rsidRPr="00C64578">
        <w:rPr>
          <w:rFonts w:ascii="Times New Roman" w:hAnsi="Times New Roman" w:cs="Times New Roman"/>
          <w:sz w:val="22"/>
          <w:szCs w:val="22"/>
        </w:rPr>
        <w:t>comma</w:t>
      </w:r>
      <w:r w:rsidRPr="00C64578">
        <w:rPr>
          <w:rFonts w:ascii="Times New Roman" w:hAnsi="Times New Roman" w:cs="Times New Roman"/>
          <w:spacing w:val="22"/>
          <w:sz w:val="22"/>
          <w:szCs w:val="22"/>
        </w:rPr>
        <w:t xml:space="preserve"> </w:t>
      </w:r>
      <w:r w:rsidRPr="00C64578">
        <w:rPr>
          <w:rFonts w:ascii="Times New Roman" w:hAnsi="Times New Roman" w:cs="Times New Roman"/>
          <w:sz w:val="22"/>
          <w:szCs w:val="22"/>
        </w:rPr>
        <w:t>1,</w:t>
      </w:r>
      <w:r w:rsidRPr="00C64578">
        <w:rPr>
          <w:rFonts w:ascii="Times New Roman" w:hAnsi="Times New Roman" w:cs="Times New Roman"/>
          <w:spacing w:val="21"/>
          <w:sz w:val="22"/>
          <w:szCs w:val="22"/>
        </w:rPr>
        <w:t xml:space="preserve"> </w:t>
      </w:r>
      <w:r w:rsidRPr="00C64578">
        <w:rPr>
          <w:rFonts w:ascii="Times New Roman" w:hAnsi="Times New Roman" w:cs="Times New Roman"/>
          <w:sz w:val="22"/>
          <w:szCs w:val="22"/>
        </w:rPr>
        <w:t>lettere</w:t>
      </w:r>
      <w:r w:rsidRPr="00C64578">
        <w:rPr>
          <w:rFonts w:ascii="Times New Roman" w:hAnsi="Times New Roman" w:cs="Times New Roman"/>
          <w:spacing w:val="22"/>
          <w:sz w:val="22"/>
          <w:szCs w:val="22"/>
        </w:rPr>
        <w:t xml:space="preserve"> </w:t>
      </w:r>
      <w:r w:rsidRPr="00C64578">
        <w:rPr>
          <w:rFonts w:ascii="Times New Roman" w:hAnsi="Times New Roman" w:cs="Times New Roman"/>
          <w:sz w:val="22"/>
          <w:szCs w:val="22"/>
        </w:rPr>
        <w:t>a)</w:t>
      </w:r>
      <w:r w:rsidRPr="00C64578">
        <w:rPr>
          <w:rFonts w:ascii="Times New Roman" w:hAnsi="Times New Roman" w:cs="Times New Roman"/>
          <w:spacing w:val="22"/>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22"/>
          <w:sz w:val="22"/>
          <w:szCs w:val="22"/>
        </w:rPr>
        <w:t xml:space="preserve"> </w:t>
      </w:r>
      <w:r w:rsidRPr="00C64578">
        <w:rPr>
          <w:rFonts w:ascii="Times New Roman" w:hAnsi="Times New Roman" w:cs="Times New Roman"/>
          <w:sz w:val="22"/>
          <w:szCs w:val="22"/>
        </w:rPr>
        <w:t>b),</w:t>
      </w:r>
      <w:r w:rsidRPr="00C64578">
        <w:rPr>
          <w:rFonts w:ascii="Times New Roman" w:hAnsi="Times New Roman" w:cs="Times New Roman"/>
          <w:spacing w:val="22"/>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22"/>
          <w:sz w:val="22"/>
          <w:szCs w:val="22"/>
        </w:rPr>
        <w:t xml:space="preserve"> </w:t>
      </w:r>
      <w:r w:rsidRPr="00C64578">
        <w:rPr>
          <w:rFonts w:ascii="Times New Roman" w:hAnsi="Times New Roman" w:cs="Times New Roman"/>
          <w:sz w:val="22"/>
          <w:szCs w:val="22"/>
        </w:rPr>
        <w:t>importo</w:t>
      </w:r>
      <w:r w:rsidRPr="00C64578">
        <w:rPr>
          <w:rFonts w:ascii="Times New Roman" w:hAnsi="Times New Roman" w:cs="Times New Roman"/>
          <w:spacing w:val="22"/>
          <w:sz w:val="22"/>
          <w:szCs w:val="22"/>
        </w:rPr>
        <w:t xml:space="preserve"> </w:t>
      </w:r>
      <w:r w:rsidRPr="00C64578">
        <w:rPr>
          <w:rFonts w:ascii="Times New Roman" w:hAnsi="Times New Roman" w:cs="Times New Roman"/>
          <w:sz w:val="22"/>
          <w:szCs w:val="22"/>
        </w:rPr>
        <w:t>inferiore</w:t>
      </w:r>
      <w:r w:rsidRPr="00C64578">
        <w:rPr>
          <w:rFonts w:ascii="Times New Roman" w:hAnsi="Times New Roman" w:cs="Times New Roman"/>
          <w:spacing w:val="22"/>
          <w:sz w:val="22"/>
          <w:szCs w:val="22"/>
        </w:rPr>
        <w:t xml:space="preserve"> </w:t>
      </w:r>
      <w:r w:rsidRPr="00C64578">
        <w:rPr>
          <w:rFonts w:ascii="Times New Roman" w:hAnsi="Times New Roman" w:cs="Times New Roman"/>
          <w:spacing w:val="-10"/>
          <w:sz w:val="22"/>
          <w:szCs w:val="22"/>
        </w:rPr>
        <w:t>a</w:t>
      </w:r>
    </w:p>
    <w:p w14:paraId="408DC2D4" w14:textId="77777777" w:rsidR="00DC79CF" w:rsidRPr="00C64578" w:rsidRDefault="00000000">
      <w:pPr>
        <w:pStyle w:val="Corpotesto"/>
        <w:spacing w:before="39" w:line="276" w:lineRule="auto"/>
        <w:ind w:right="137"/>
        <w:rPr>
          <w:rFonts w:ascii="Times New Roman" w:hAnsi="Times New Roman" w:cs="Times New Roman"/>
          <w:sz w:val="22"/>
          <w:szCs w:val="22"/>
        </w:rPr>
      </w:pPr>
      <w:r w:rsidRPr="00C64578">
        <w:rPr>
          <w:rFonts w:ascii="Times New Roman" w:hAnsi="Times New Roman" w:cs="Times New Roman"/>
          <w:sz w:val="22"/>
          <w:szCs w:val="22"/>
        </w:rPr>
        <w:t>\40.000 euro, gli operatori economici attestano con dichiarazione sostitutiva di atto di notorietà il possesso</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dei requisiti di partecipazione e di</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qualificazione richiesti. L’Istituzione scolastica verifica dette dichiarazioni,</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anche</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previo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sorteggio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un</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campione</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individuato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con</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modalità</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predeterminate</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ogni</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anno. L’individuazione</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dei</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criteri</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sulla</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base</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dei</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quali</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la</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stazione</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appaltante</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procede</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alla</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verifica</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a</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campione</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dei requisiti richiesti è rinviata ad apposito regolamento.</w:t>
      </w:r>
    </w:p>
    <w:p w14:paraId="197823A6" w14:textId="77777777" w:rsidR="00DC79CF" w:rsidRPr="00C64578" w:rsidRDefault="00000000">
      <w:pPr>
        <w:pStyle w:val="Corpotesto"/>
        <w:spacing w:before="1"/>
        <w:rPr>
          <w:rFonts w:ascii="Times New Roman" w:hAnsi="Times New Roman" w:cs="Times New Roman"/>
          <w:sz w:val="22"/>
          <w:szCs w:val="22"/>
        </w:rPr>
      </w:pPr>
      <w:r w:rsidRPr="00C64578">
        <w:rPr>
          <w:rFonts w:ascii="Times New Roman" w:hAnsi="Times New Roman" w:cs="Times New Roman"/>
          <w:sz w:val="22"/>
          <w:szCs w:val="22"/>
        </w:rPr>
        <w:t>Quando</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in</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conseguenza</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della</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verifica</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non</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sia</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confermato</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il</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possesso</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dei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requisiti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generali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o</w:t>
      </w:r>
      <w:r w:rsidRPr="00C64578">
        <w:rPr>
          <w:rFonts w:ascii="Times New Roman" w:hAnsi="Times New Roman" w:cs="Times New Roman"/>
          <w:spacing w:val="-3"/>
          <w:sz w:val="22"/>
          <w:szCs w:val="22"/>
        </w:rPr>
        <w:t xml:space="preserve"> </w:t>
      </w:r>
      <w:r w:rsidRPr="00C64578">
        <w:rPr>
          <w:rFonts w:ascii="Times New Roman" w:hAnsi="Times New Roman" w:cs="Times New Roman"/>
          <w:spacing w:val="-2"/>
          <w:sz w:val="22"/>
          <w:szCs w:val="22"/>
        </w:rPr>
        <w:t>speciali</w:t>
      </w:r>
    </w:p>
    <w:p w14:paraId="30FC489C" w14:textId="77777777" w:rsidR="00DC79CF" w:rsidRPr="00C64578" w:rsidRDefault="00000000">
      <w:pPr>
        <w:pStyle w:val="Corpotesto"/>
        <w:spacing w:before="42" w:line="276" w:lineRule="auto"/>
        <w:ind w:right="142"/>
        <w:rPr>
          <w:rFonts w:ascii="Times New Roman" w:hAnsi="Times New Roman" w:cs="Times New Roman"/>
          <w:sz w:val="22"/>
          <w:szCs w:val="22"/>
        </w:rPr>
      </w:pPr>
      <w:r w:rsidRPr="00C64578">
        <w:rPr>
          <w:rFonts w:ascii="Times New Roman" w:hAnsi="Times New Roman" w:cs="Times New Roman"/>
          <w:sz w:val="22"/>
          <w:szCs w:val="22"/>
        </w:rPr>
        <w:t>dichiarati, l’Istituzione scolastica provvede all’escussione della eventuale garanzia definitiva, alla comunicazione all’ANAC e alla sospensione dell’operatore economico dalla partecipazione alle procedure di affidamento indette dalla medesima per un periodo da uno a dodici mesi decorrenti dall’adozione del provvedimento.</w:t>
      </w:r>
    </w:p>
    <w:p w14:paraId="597A5014" w14:textId="77777777" w:rsidR="00DC79CF" w:rsidRPr="00C64578" w:rsidRDefault="00DC79CF">
      <w:pPr>
        <w:pStyle w:val="Corpotesto"/>
        <w:spacing w:before="40"/>
        <w:ind w:left="0"/>
        <w:jc w:val="left"/>
        <w:rPr>
          <w:rFonts w:ascii="Times New Roman" w:hAnsi="Times New Roman" w:cs="Times New Roman"/>
          <w:sz w:val="22"/>
          <w:szCs w:val="22"/>
        </w:rPr>
      </w:pPr>
    </w:p>
    <w:p w14:paraId="445EED13" w14:textId="77777777" w:rsidR="00DC79CF" w:rsidRPr="003C7CE4" w:rsidRDefault="00000000">
      <w:pPr>
        <w:pStyle w:val="Titolo1"/>
        <w:ind w:left="3156"/>
        <w:jc w:val="left"/>
        <w:rPr>
          <w:rFonts w:ascii="Times New Roman" w:hAnsi="Times New Roman" w:cs="Times New Roman"/>
        </w:rPr>
      </w:pPr>
      <w:r w:rsidRPr="003C7CE4">
        <w:rPr>
          <w:rFonts w:ascii="Times New Roman" w:hAnsi="Times New Roman" w:cs="Times New Roman"/>
        </w:rPr>
        <w:t>Art.</w:t>
      </w:r>
      <w:r w:rsidRPr="003C7CE4">
        <w:rPr>
          <w:rFonts w:ascii="Times New Roman" w:hAnsi="Times New Roman" w:cs="Times New Roman"/>
          <w:spacing w:val="-4"/>
        </w:rPr>
        <w:t xml:space="preserve"> </w:t>
      </w:r>
      <w:r w:rsidRPr="003C7CE4">
        <w:rPr>
          <w:rFonts w:ascii="Times New Roman" w:hAnsi="Times New Roman" w:cs="Times New Roman"/>
        </w:rPr>
        <w:t>11</w:t>
      </w:r>
      <w:r w:rsidRPr="003C7CE4">
        <w:rPr>
          <w:rFonts w:ascii="Times New Roman" w:hAnsi="Times New Roman" w:cs="Times New Roman"/>
          <w:spacing w:val="-1"/>
        </w:rPr>
        <w:t xml:space="preserve"> </w:t>
      </w:r>
      <w:r w:rsidRPr="003C7CE4">
        <w:rPr>
          <w:rFonts w:ascii="Times New Roman" w:hAnsi="Times New Roman" w:cs="Times New Roman"/>
        </w:rPr>
        <w:t>–</w:t>
      </w:r>
      <w:r w:rsidRPr="003C7CE4">
        <w:rPr>
          <w:rFonts w:ascii="Times New Roman" w:hAnsi="Times New Roman" w:cs="Times New Roman"/>
          <w:spacing w:val="-2"/>
        </w:rPr>
        <w:t xml:space="preserve"> </w:t>
      </w:r>
      <w:r w:rsidRPr="003C7CE4">
        <w:rPr>
          <w:rFonts w:ascii="Times New Roman" w:hAnsi="Times New Roman" w:cs="Times New Roman"/>
        </w:rPr>
        <w:t>Esecuzione</w:t>
      </w:r>
      <w:r w:rsidRPr="003C7CE4">
        <w:rPr>
          <w:rFonts w:ascii="Times New Roman" w:hAnsi="Times New Roman" w:cs="Times New Roman"/>
          <w:spacing w:val="-3"/>
        </w:rPr>
        <w:t xml:space="preserve"> </w:t>
      </w:r>
      <w:r w:rsidRPr="003C7CE4">
        <w:rPr>
          <w:rFonts w:ascii="Times New Roman" w:hAnsi="Times New Roman" w:cs="Times New Roman"/>
        </w:rPr>
        <w:t>anticipata</w:t>
      </w:r>
      <w:r w:rsidRPr="003C7CE4">
        <w:rPr>
          <w:rFonts w:ascii="Times New Roman" w:hAnsi="Times New Roman" w:cs="Times New Roman"/>
          <w:spacing w:val="-2"/>
        </w:rPr>
        <w:t xml:space="preserve"> </w:t>
      </w:r>
      <w:r w:rsidRPr="003C7CE4">
        <w:rPr>
          <w:rFonts w:ascii="Times New Roman" w:hAnsi="Times New Roman" w:cs="Times New Roman"/>
        </w:rPr>
        <w:t>del</w:t>
      </w:r>
      <w:r w:rsidRPr="003C7CE4">
        <w:rPr>
          <w:rFonts w:ascii="Times New Roman" w:hAnsi="Times New Roman" w:cs="Times New Roman"/>
          <w:spacing w:val="-3"/>
        </w:rPr>
        <w:t xml:space="preserve"> </w:t>
      </w:r>
      <w:r w:rsidRPr="003C7CE4">
        <w:rPr>
          <w:rFonts w:ascii="Times New Roman" w:hAnsi="Times New Roman" w:cs="Times New Roman"/>
          <w:spacing w:val="-2"/>
        </w:rPr>
        <w:t>contratto</w:t>
      </w:r>
    </w:p>
    <w:p w14:paraId="08B9DBA1" w14:textId="77777777" w:rsidR="00DC79CF" w:rsidRPr="00C64578" w:rsidRDefault="00000000">
      <w:pPr>
        <w:pStyle w:val="Corpotesto"/>
        <w:spacing w:before="40" w:line="276" w:lineRule="auto"/>
        <w:ind w:right="66"/>
        <w:jc w:val="left"/>
        <w:rPr>
          <w:rFonts w:ascii="Times New Roman" w:hAnsi="Times New Roman" w:cs="Times New Roman"/>
          <w:sz w:val="22"/>
          <w:szCs w:val="22"/>
        </w:rPr>
      </w:pPr>
      <w:r w:rsidRPr="00C64578">
        <w:rPr>
          <w:rFonts w:ascii="Times New Roman" w:hAnsi="Times New Roman" w:cs="Times New Roman"/>
          <w:sz w:val="22"/>
          <w:szCs w:val="22"/>
        </w:rPr>
        <w:t>Dopo la verifica dei requisiti dell’aggiudicatario, l’Istituzione scolastica può procedere all’esecuzione anticipata</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contratto;</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nel</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caso</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mancata</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stipulazione</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l’aggiudicatario</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ha</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diritto</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al</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rimborso</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delle</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spese sostenute per l’esecuzione</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dei lavori ordinati dal direttore dei lavori e, nel caso di servizi e forniture, per le prestazioni eseguite su ordine del direttore dell’esecuzione (art. 50, comma 6, del Codice).</w:t>
      </w:r>
    </w:p>
    <w:p w14:paraId="5D2B6E47" w14:textId="77777777" w:rsidR="00DC79CF" w:rsidRPr="00C64578" w:rsidRDefault="00DC79CF">
      <w:pPr>
        <w:pStyle w:val="Corpotesto"/>
        <w:ind w:left="0"/>
        <w:jc w:val="left"/>
        <w:rPr>
          <w:rFonts w:ascii="Times New Roman" w:hAnsi="Times New Roman" w:cs="Times New Roman"/>
          <w:sz w:val="22"/>
          <w:szCs w:val="22"/>
        </w:rPr>
      </w:pPr>
    </w:p>
    <w:p w14:paraId="66327BDF" w14:textId="77777777" w:rsidR="00DC79CF" w:rsidRPr="003C7CE4" w:rsidRDefault="00000000">
      <w:pPr>
        <w:pStyle w:val="Titolo1"/>
        <w:spacing w:line="269" w:lineRule="exact"/>
        <w:ind w:left="3275"/>
        <w:rPr>
          <w:rFonts w:ascii="Times New Roman" w:hAnsi="Times New Roman" w:cs="Times New Roman"/>
        </w:rPr>
      </w:pPr>
      <w:r w:rsidRPr="003C7CE4">
        <w:rPr>
          <w:rFonts w:ascii="Times New Roman" w:hAnsi="Times New Roman" w:cs="Times New Roman"/>
        </w:rPr>
        <w:t>Art.</w:t>
      </w:r>
      <w:r w:rsidRPr="003C7CE4">
        <w:rPr>
          <w:rFonts w:ascii="Times New Roman" w:hAnsi="Times New Roman" w:cs="Times New Roman"/>
          <w:spacing w:val="-3"/>
        </w:rPr>
        <w:t xml:space="preserve"> </w:t>
      </w:r>
      <w:r w:rsidRPr="003C7CE4">
        <w:rPr>
          <w:rFonts w:ascii="Times New Roman" w:hAnsi="Times New Roman" w:cs="Times New Roman"/>
        </w:rPr>
        <w:t>12</w:t>
      </w:r>
      <w:r w:rsidRPr="003C7CE4">
        <w:rPr>
          <w:rFonts w:ascii="Times New Roman" w:hAnsi="Times New Roman" w:cs="Times New Roman"/>
          <w:spacing w:val="-1"/>
        </w:rPr>
        <w:t xml:space="preserve"> </w:t>
      </w:r>
      <w:r w:rsidRPr="003C7CE4">
        <w:rPr>
          <w:rFonts w:ascii="Times New Roman" w:hAnsi="Times New Roman" w:cs="Times New Roman"/>
        </w:rPr>
        <w:t>–</w:t>
      </w:r>
      <w:r w:rsidRPr="003C7CE4">
        <w:rPr>
          <w:rFonts w:ascii="Times New Roman" w:hAnsi="Times New Roman" w:cs="Times New Roman"/>
          <w:spacing w:val="-1"/>
        </w:rPr>
        <w:t xml:space="preserve"> </w:t>
      </w:r>
      <w:r w:rsidRPr="003C7CE4">
        <w:rPr>
          <w:rFonts w:ascii="Times New Roman" w:hAnsi="Times New Roman" w:cs="Times New Roman"/>
        </w:rPr>
        <w:t>Responsabile</w:t>
      </w:r>
      <w:r w:rsidRPr="003C7CE4">
        <w:rPr>
          <w:rFonts w:ascii="Times New Roman" w:hAnsi="Times New Roman" w:cs="Times New Roman"/>
          <w:spacing w:val="-4"/>
        </w:rPr>
        <w:t xml:space="preserve"> </w:t>
      </w:r>
      <w:r w:rsidRPr="003C7CE4">
        <w:rPr>
          <w:rFonts w:ascii="Times New Roman" w:hAnsi="Times New Roman" w:cs="Times New Roman"/>
        </w:rPr>
        <w:t>Unico</w:t>
      </w:r>
      <w:r w:rsidRPr="003C7CE4">
        <w:rPr>
          <w:rFonts w:ascii="Times New Roman" w:hAnsi="Times New Roman" w:cs="Times New Roman"/>
          <w:spacing w:val="-1"/>
        </w:rPr>
        <w:t xml:space="preserve"> </w:t>
      </w:r>
      <w:r w:rsidRPr="003C7CE4">
        <w:rPr>
          <w:rFonts w:ascii="Times New Roman" w:hAnsi="Times New Roman" w:cs="Times New Roman"/>
        </w:rPr>
        <w:t>del</w:t>
      </w:r>
      <w:r w:rsidRPr="003C7CE4">
        <w:rPr>
          <w:rFonts w:ascii="Times New Roman" w:hAnsi="Times New Roman" w:cs="Times New Roman"/>
          <w:spacing w:val="-2"/>
        </w:rPr>
        <w:t xml:space="preserve"> Progetto</w:t>
      </w:r>
    </w:p>
    <w:p w14:paraId="39C7114C" w14:textId="77777777" w:rsidR="00DC79CF" w:rsidRPr="00C64578" w:rsidRDefault="00000000">
      <w:pPr>
        <w:pStyle w:val="Corpotesto"/>
        <w:spacing w:line="276" w:lineRule="auto"/>
        <w:ind w:right="143"/>
        <w:rPr>
          <w:rFonts w:ascii="Times New Roman" w:hAnsi="Times New Roman" w:cs="Times New Roman"/>
          <w:sz w:val="22"/>
          <w:szCs w:val="22"/>
        </w:rPr>
      </w:pPr>
      <w:r w:rsidRPr="00C64578">
        <w:rPr>
          <w:rFonts w:ascii="Times New Roman" w:hAnsi="Times New Roman" w:cs="Times New Roman"/>
          <w:sz w:val="22"/>
          <w:szCs w:val="22"/>
        </w:rPr>
        <w:t>L’Istituzione</w:t>
      </w:r>
      <w:r w:rsidRPr="00C64578">
        <w:rPr>
          <w:rFonts w:ascii="Times New Roman" w:hAnsi="Times New Roman" w:cs="Times New Roman"/>
          <w:spacing w:val="-8"/>
          <w:sz w:val="22"/>
          <w:szCs w:val="22"/>
        </w:rPr>
        <w:t xml:space="preserve"> </w:t>
      </w:r>
      <w:r w:rsidRPr="00C64578">
        <w:rPr>
          <w:rFonts w:ascii="Times New Roman" w:hAnsi="Times New Roman" w:cs="Times New Roman"/>
          <w:sz w:val="22"/>
          <w:szCs w:val="22"/>
        </w:rPr>
        <w:t>scolastica,</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nel</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primo</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atto</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avvio</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dell’intervento</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pubblico</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da</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realizzare</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mediante</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contratto, nomina il Responsabile Unico del Progetto (RUP) per le fasi di programmazione, progettazione, affidamento e per l’esecuzione di ciascuna procedura soggetta al codice. Il RUP è individuato tra i dipendenti in possesso dei requisiti di cui all’Allegato I.2 del Codice (art. 15 del Codice) ed il suo nominativo è indicato nel bando o nell’avviso di indizione della gara, o, in mancanza, nell’invito a presentare un’offerta o nel provvedimento di affidamento diretto.</w:t>
      </w:r>
    </w:p>
    <w:p w14:paraId="24EF710B" w14:textId="77777777" w:rsidR="00DC79CF" w:rsidRPr="00C64578" w:rsidRDefault="00000000">
      <w:pPr>
        <w:pStyle w:val="Corpotesto"/>
        <w:spacing w:before="2" w:line="276" w:lineRule="auto"/>
        <w:ind w:right="140"/>
        <w:rPr>
          <w:rFonts w:ascii="Times New Roman" w:hAnsi="Times New Roman" w:cs="Times New Roman"/>
          <w:sz w:val="22"/>
          <w:szCs w:val="22"/>
        </w:rPr>
      </w:pPr>
      <w:r w:rsidRPr="00C64578">
        <w:rPr>
          <w:rFonts w:ascii="Times New Roman" w:hAnsi="Times New Roman" w:cs="Times New Roman"/>
          <w:sz w:val="22"/>
          <w:szCs w:val="22"/>
        </w:rPr>
        <w:t>Il</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RUP</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può</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nominare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un responsabile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procedimento</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per</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le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fasi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programmazione,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progettazione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ed esecuzione</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un</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responsabile di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procedimento</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per</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la</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fase di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affidamento.</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Le relative</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responsabilità</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sono ripartite in base ai compiti svolti in ciascuna fase, ferme restando le funzioni di supervisione, indirizzo e coordinamento del RUP.</w:t>
      </w:r>
    </w:p>
    <w:p w14:paraId="10D08412" w14:textId="77777777" w:rsidR="00DC79CF" w:rsidRPr="00C64578" w:rsidRDefault="00000000">
      <w:pPr>
        <w:pStyle w:val="Corpotesto"/>
        <w:spacing w:line="276" w:lineRule="auto"/>
        <w:ind w:right="140"/>
        <w:rPr>
          <w:rFonts w:ascii="Times New Roman" w:hAnsi="Times New Roman" w:cs="Times New Roman"/>
          <w:sz w:val="22"/>
          <w:szCs w:val="22"/>
        </w:rPr>
      </w:pPr>
      <w:r w:rsidRPr="00C64578">
        <w:rPr>
          <w:rFonts w:ascii="Times New Roman" w:hAnsi="Times New Roman" w:cs="Times New Roman"/>
          <w:sz w:val="22"/>
          <w:szCs w:val="22"/>
        </w:rPr>
        <w:t>La stazione appaltante può istituire una struttura di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supporto al RUP, e può destinare risorse finanziarie non</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superiori</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all’1</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per</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cento</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dell’importo</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posto</w:t>
      </w:r>
      <w:r w:rsidRPr="00C64578">
        <w:rPr>
          <w:rFonts w:ascii="Times New Roman" w:hAnsi="Times New Roman" w:cs="Times New Roman"/>
          <w:spacing w:val="-8"/>
          <w:sz w:val="22"/>
          <w:szCs w:val="22"/>
        </w:rPr>
        <w:t xml:space="preserve"> </w:t>
      </w:r>
      <w:r w:rsidRPr="00C64578">
        <w:rPr>
          <w:rFonts w:ascii="Times New Roman" w:hAnsi="Times New Roman" w:cs="Times New Roman"/>
          <w:sz w:val="22"/>
          <w:szCs w:val="22"/>
        </w:rPr>
        <w:t>a</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base</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gara</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per</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l’affidamento</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diretto</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da</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parte</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RUP di incarichi di assistenza al medesimo (art. 15, comma 6, del Codice).</w:t>
      </w:r>
    </w:p>
    <w:p w14:paraId="2A676E8C" w14:textId="77777777" w:rsidR="00DC79CF" w:rsidRPr="00C64578" w:rsidRDefault="00DC79CF">
      <w:pPr>
        <w:pStyle w:val="Corpotesto"/>
        <w:spacing w:line="276" w:lineRule="auto"/>
        <w:rPr>
          <w:rFonts w:ascii="Times New Roman" w:hAnsi="Times New Roman" w:cs="Times New Roman"/>
          <w:sz w:val="22"/>
          <w:szCs w:val="22"/>
        </w:rPr>
        <w:sectPr w:rsidR="00DC79CF" w:rsidRPr="00C64578">
          <w:pgSz w:w="11910" w:h="16840"/>
          <w:pgMar w:top="600" w:right="992" w:bottom="660" w:left="566" w:header="0" w:footer="463" w:gutter="0"/>
          <w:cols w:space="720"/>
        </w:sectPr>
      </w:pPr>
    </w:p>
    <w:p w14:paraId="5D08B9B0" w14:textId="77777777" w:rsidR="00DC79CF" w:rsidRPr="003C7CE4" w:rsidRDefault="00000000">
      <w:pPr>
        <w:pStyle w:val="Titolo1"/>
        <w:spacing w:before="89"/>
        <w:ind w:left="3375"/>
        <w:rPr>
          <w:rFonts w:ascii="Times New Roman" w:hAnsi="Times New Roman" w:cs="Times New Roman"/>
        </w:rPr>
      </w:pPr>
      <w:r w:rsidRPr="003C7CE4">
        <w:rPr>
          <w:rFonts w:ascii="Times New Roman" w:hAnsi="Times New Roman" w:cs="Times New Roman"/>
        </w:rPr>
        <w:lastRenderedPageBreak/>
        <w:t>Art.</w:t>
      </w:r>
      <w:r w:rsidRPr="003C7CE4">
        <w:rPr>
          <w:rFonts w:ascii="Times New Roman" w:hAnsi="Times New Roman" w:cs="Times New Roman"/>
          <w:spacing w:val="-4"/>
        </w:rPr>
        <w:t xml:space="preserve"> </w:t>
      </w:r>
      <w:r w:rsidRPr="003C7CE4">
        <w:rPr>
          <w:rFonts w:ascii="Times New Roman" w:hAnsi="Times New Roman" w:cs="Times New Roman"/>
        </w:rPr>
        <w:t>13</w:t>
      </w:r>
      <w:r w:rsidRPr="003C7CE4">
        <w:rPr>
          <w:rFonts w:ascii="Times New Roman" w:hAnsi="Times New Roman" w:cs="Times New Roman"/>
          <w:spacing w:val="-2"/>
        </w:rPr>
        <w:t xml:space="preserve"> </w:t>
      </w:r>
      <w:r w:rsidRPr="003C7CE4">
        <w:rPr>
          <w:rFonts w:ascii="Times New Roman" w:hAnsi="Times New Roman" w:cs="Times New Roman"/>
        </w:rPr>
        <w:t>–</w:t>
      </w:r>
      <w:r w:rsidRPr="003C7CE4">
        <w:rPr>
          <w:rFonts w:ascii="Times New Roman" w:hAnsi="Times New Roman" w:cs="Times New Roman"/>
          <w:spacing w:val="-3"/>
        </w:rPr>
        <w:t xml:space="preserve"> </w:t>
      </w:r>
      <w:r w:rsidRPr="003C7CE4">
        <w:rPr>
          <w:rFonts w:ascii="Times New Roman" w:hAnsi="Times New Roman" w:cs="Times New Roman"/>
        </w:rPr>
        <w:t>Incentivi</w:t>
      </w:r>
      <w:r w:rsidRPr="003C7CE4">
        <w:rPr>
          <w:rFonts w:ascii="Times New Roman" w:hAnsi="Times New Roman" w:cs="Times New Roman"/>
          <w:spacing w:val="-3"/>
        </w:rPr>
        <w:t xml:space="preserve"> </w:t>
      </w:r>
      <w:r w:rsidRPr="003C7CE4">
        <w:rPr>
          <w:rFonts w:ascii="Times New Roman" w:hAnsi="Times New Roman" w:cs="Times New Roman"/>
        </w:rPr>
        <w:t>alle</w:t>
      </w:r>
      <w:r w:rsidRPr="003C7CE4">
        <w:rPr>
          <w:rFonts w:ascii="Times New Roman" w:hAnsi="Times New Roman" w:cs="Times New Roman"/>
          <w:spacing w:val="-2"/>
        </w:rPr>
        <w:t xml:space="preserve"> </w:t>
      </w:r>
      <w:r w:rsidRPr="003C7CE4">
        <w:rPr>
          <w:rFonts w:ascii="Times New Roman" w:hAnsi="Times New Roman" w:cs="Times New Roman"/>
        </w:rPr>
        <w:t>funzioni</w:t>
      </w:r>
      <w:r w:rsidRPr="003C7CE4">
        <w:rPr>
          <w:rFonts w:ascii="Times New Roman" w:hAnsi="Times New Roman" w:cs="Times New Roman"/>
          <w:spacing w:val="-3"/>
        </w:rPr>
        <w:t xml:space="preserve"> </w:t>
      </w:r>
      <w:r w:rsidRPr="003C7CE4">
        <w:rPr>
          <w:rFonts w:ascii="Times New Roman" w:hAnsi="Times New Roman" w:cs="Times New Roman"/>
          <w:spacing w:val="-2"/>
        </w:rPr>
        <w:t>tecniche</w:t>
      </w:r>
    </w:p>
    <w:p w14:paraId="32C8840F" w14:textId="77777777" w:rsidR="00DC79CF" w:rsidRPr="00C64578" w:rsidRDefault="00000000">
      <w:pPr>
        <w:pStyle w:val="Corpotesto"/>
        <w:spacing w:before="42" w:line="276" w:lineRule="auto"/>
        <w:ind w:right="142"/>
        <w:rPr>
          <w:rFonts w:ascii="Times New Roman" w:hAnsi="Times New Roman" w:cs="Times New Roman"/>
          <w:sz w:val="22"/>
          <w:szCs w:val="22"/>
        </w:rPr>
      </w:pPr>
      <w:r w:rsidRPr="00C64578">
        <w:rPr>
          <w:rFonts w:ascii="Times New Roman" w:hAnsi="Times New Roman" w:cs="Times New Roman"/>
          <w:sz w:val="22"/>
          <w:szCs w:val="22"/>
        </w:rPr>
        <w:t>L’Istituzione</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scolastica</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destina</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risorse</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finanziarie</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per</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le</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funzioni</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tecniche</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svolte</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dai</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dipendenti</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specificate nell’allegato I.10 al Codice e per le finalità indicate al comma 5 dell’art. 45 del Codice, a valere sugli stanziamenti previsti per le singole procedure di affidamento di lavori, servizi e forniture negli stati di previsione della spesa o nel bilancio, in misura non superiore al 2 per cento dell'importo dei lavori, dei servizi e delle forniture, posto a base delle procedure di affidamento.</w:t>
      </w:r>
    </w:p>
    <w:p w14:paraId="517EF53C" w14:textId="77777777" w:rsidR="00DC79CF" w:rsidRPr="00C64578" w:rsidRDefault="00000000">
      <w:pPr>
        <w:pStyle w:val="Corpotesto"/>
        <w:spacing w:before="1" w:line="276" w:lineRule="auto"/>
        <w:ind w:right="144"/>
        <w:rPr>
          <w:rFonts w:ascii="Times New Roman" w:hAnsi="Times New Roman" w:cs="Times New Roman"/>
          <w:sz w:val="22"/>
          <w:szCs w:val="22"/>
        </w:rPr>
      </w:pPr>
      <w:r w:rsidRPr="00C64578">
        <w:rPr>
          <w:rFonts w:ascii="Times New Roman" w:hAnsi="Times New Roman" w:cs="Times New Roman"/>
          <w:sz w:val="22"/>
          <w:szCs w:val="22"/>
        </w:rPr>
        <w:t>Tale previsione si applica anche agli appalti relativi a servizi o forniture nel caso in cui è nominato il direttore dell’esecuzione. È fatta salva, ai fini dell’esclusione dall’obbligo di destinazione delle risorse di cui al presente articolo, la facoltà della stazione appaltante di prevedere una modalità diversa di retribuzione delle funzioni tecniche svolte dai propri dipendenti.</w:t>
      </w:r>
    </w:p>
    <w:p w14:paraId="0E92EB12" w14:textId="77777777" w:rsidR="00DC79CF" w:rsidRPr="00C64578" w:rsidRDefault="00DC79CF">
      <w:pPr>
        <w:pStyle w:val="Corpotesto"/>
        <w:spacing w:before="40"/>
        <w:ind w:left="0"/>
        <w:jc w:val="left"/>
        <w:rPr>
          <w:rFonts w:ascii="Times New Roman" w:hAnsi="Times New Roman" w:cs="Times New Roman"/>
          <w:sz w:val="22"/>
          <w:szCs w:val="22"/>
        </w:rPr>
      </w:pPr>
    </w:p>
    <w:p w14:paraId="3550D713" w14:textId="77777777" w:rsidR="00DC79CF" w:rsidRPr="003C7CE4" w:rsidRDefault="00000000">
      <w:pPr>
        <w:pStyle w:val="Titolo1"/>
        <w:ind w:left="3591"/>
        <w:jc w:val="left"/>
        <w:rPr>
          <w:rFonts w:ascii="Times New Roman" w:hAnsi="Times New Roman" w:cs="Times New Roman"/>
        </w:rPr>
      </w:pPr>
      <w:r w:rsidRPr="003C7CE4">
        <w:rPr>
          <w:rFonts w:ascii="Times New Roman" w:hAnsi="Times New Roman" w:cs="Times New Roman"/>
        </w:rPr>
        <w:t>Art.</w:t>
      </w:r>
      <w:r w:rsidRPr="003C7CE4">
        <w:rPr>
          <w:rFonts w:ascii="Times New Roman" w:hAnsi="Times New Roman" w:cs="Times New Roman"/>
          <w:spacing w:val="-3"/>
        </w:rPr>
        <w:t xml:space="preserve"> </w:t>
      </w:r>
      <w:r w:rsidRPr="003C7CE4">
        <w:rPr>
          <w:rFonts w:ascii="Times New Roman" w:hAnsi="Times New Roman" w:cs="Times New Roman"/>
        </w:rPr>
        <w:t>14</w:t>
      </w:r>
      <w:r w:rsidRPr="003C7CE4">
        <w:rPr>
          <w:rFonts w:ascii="Times New Roman" w:hAnsi="Times New Roman" w:cs="Times New Roman"/>
          <w:spacing w:val="-1"/>
        </w:rPr>
        <w:t xml:space="preserve"> </w:t>
      </w:r>
      <w:r w:rsidRPr="003C7CE4">
        <w:rPr>
          <w:rFonts w:ascii="Times New Roman" w:hAnsi="Times New Roman" w:cs="Times New Roman"/>
        </w:rPr>
        <w:t>–</w:t>
      </w:r>
      <w:r w:rsidRPr="003C7CE4">
        <w:rPr>
          <w:rFonts w:ascii="Times New Roman" w:hAnsi="Times New Roman" w:cs="Times New Roman"/>
          <w:spacing w:val="-2"/>
        </w:rPr>
        <w:t xml:space="preserve"> </w:t>
      </w:r>
      <w:r w:rsidRPr="003C7CE4">
        <w:rPr>
          <w:rFonts w:ascii="Times New Roman" w:hAnsi="Times New Roman" w:cs="Times New Roman"/>
        </w:rPr>
        <w:t>Termini</w:t>
      </w:r>
      <w:r w:rsidRPr="003C7CE4">
        <w:rPr>
          <w:rFonts w:ascii="Times New Roman" w:hAnsi="Times New Roman" w:cs="Times New Roman"/>
          <w:spacing w:val="-3"/>
        </w:rPr>
        <w:t xml:space="preserve"> </w:t>
      </w:r>
      <w:r w:rsidRPr="003C7CE4">
        <w:rPr>
          <w:rFonts w:ascii="Times New Roman" w:hAnsi="Times New Roman" w:cs="Times New Roman"/>
        </w:rPr>
        <w:t>di</w:t>
      </w:r>
      <w:r w:rsidRPr="003C7CE4">
        <w:rPr>
          <w:rFonts w:ascii="Times New Roman" w:hAnsi="Times New Roman" w:cs="Times New Roman"/>
          <w:spacing w:val="-2"/>
        </w:rPr>
        <w:t xml:space="preserve"> aggiudicazione</w:t>
      </w:r>
    </w:p>
    <w:p w14:paraId="7957BCF4" w14:textId="77777777" w:rsidR="00DC79CF" w:rsidRPr="00C64578" w:rsidRDefault="00000000">
      <w:pPr>
        <w:pStyle w:val="Corpotesto"/>
        <w:spacing w:before="40" w:line="276" w:lineRule="auto"/>
        <w:jc w:val="left"/>
        <w:rPr>
          <w:rFonts w:ascii="Times New Roman" w:hAnsi="Times New Roman" w:cs="Times New Roman"/>
          <w:sz w:val="22"/>
          <w:szCs w:val="22"/>
        </w:rPr>
      </w:pPr>
      <w:r w:rsidRPr="00C64578">
        <w:rPr>
          <w:rFonts w:ascii="Times New Roman" w:hAnsi="Times New Roman" w:cs="Times New Roman"/>
          <w:sz w:val="22"/>
          <w:szCs w:val="22"/>
        </w:rPr>
        <w:t>Ai</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sensi</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dell’art.</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55</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Codice,</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la</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stipulazione</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contratto</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deve</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avvenire</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entro</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30</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trenta</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 xml:space="preserve">giorni </w:t>
      </w:r>
      <w:r w:rsidRPr="00C64578">
        <w:rPr>
          <w:rFonts w:ascii="Times New Roman" w:hAnsi="Times New Roman" w:cs="Times New Roman"/>
          <w:spacing w:val="-2"/>
          <w:sz w:val="22"/>
          <w:szCs w:val="22"/>
        </w:rPr>
        <w:t>dall’aggiudicazione.</w:t>
      </w:r>
    </w:p>
    <w:p w14:paraId="35F8E0AA" w14:textId="77777777" w:rsidR="00DC79CF" w:rsidRPr="00C64578" w:rsidRDefault="00000000">
      <w:pPr>
        <w:pStyle w:val="Corpotesto"/>
        <w:spacing w:before="1"/>
        <w:jc w:val="left"/>
        <w:rPr>
          <w:rFonts w:ascii="Times New Roman" w:hAnsi="Times New Roman" w:cs="Times New Roman"/>
          <w:sz w:val="22"/>
          <w:szCs w:val="22"/>
        </w:rPr>
      </w:pPr>
      <w:r w:rsidRPr="00C64578">
        <w:rPr>
          <w:rFonts w:ascii="Times New Roman" w:hAnsi="Times New Roman" w:cs="Times New Roman"/>
          <w:sz w:val="22"/>
          <w:szCs w:val="22"/>
        </w:rPr>
        <w:t>I</w:t>
      </w:r>
      <w:r w:rsidRPr="00C64578">
        <w:rPr>
          <w:rFonts w:ascii="Times New Roman" w:hAnsi="Times New Roman" w:cs="Times New Roman"/>
          <w:spacing w:val="-17"/>
          <w:sz w:val="22"/>
          <w:szCs w:val="22"/>
        </w:rPr>
        <w:t xml:space="preserve"> </w:t>
      </w:r>
      <w:r w:rsidRPr="00C64578">
        <w:rPr>
          <w:rFonts w:ascii="Times New Roman" w:hAnsi="Times New Roman" w:cs="Times New Roman"/>
          <w:sz w:val="22"/>
          <w:szCs w:val="22"/>
        </w:rPr>
        <w:t>termini</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dilatori</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previsti</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dall’art.</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18,</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comma</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2,</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Codice,</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non</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si</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applicano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ai</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contratti</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inferiori</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alle</w:t>
      </w:r>
      <w:r w:rsidRPr="00C64578">
        <w:rPr>
          <w:rFonts w:ascii="Times New Roman" w:hAnsi="Times New Roman" w:cs="Times New Roman"/>
          <w:spacing w:val="-12"/>
          <w:sz w:val="22"/>
          <w:szCs w:val="22"/>
        </w:rPr>
        <w:t xml:space="preserve"> </w:t>
      </w:r>
      <w:r w:rsidRPr="00C64578">
        <w:rPr>
          <w:rFonts w:ascii="Times New Roman" w:hAnsi="Times New Roman" w:cs="Times New Roman"/>
          <w:spacing w:val="-2"/>
          <w:sz w:val="22"/>
          <w:szCs w:val="22"/>
        </w:rPr>
        <w:t>soglie</w:t>
      </w:r>
    </w:p>
    <w:p w14:paraId="27CFB5B2" w14:textId="77777777" w:rsidR="00DC79CF" w:rsidRPr="00C64578" w:rsidRDefault="00000000">
      <w:pPr>
        <w:pStyle w:val="Corpotesto"/>
        <w:spacing w:before="40"/>
        <w:jc w:val="left"/>
        <w:rPr>
          <w:rFonts w:ascii="Times New Roman" w:hAnsi="Times New Roman" w:cs="Times New Roman"/>
          <w:sz w:val="22"/>
          <w:szCs w:val="22"/>
        </w:rPr>
      </w:pPr>
      <w:r w:rsidRPr="00C64578">
        <w:rPr>
          <w:rFonts w:ascii="Times New Roman" w:hAnsi="Times New Roman" w:cs="Times New Roman"/>
          <w:sz w:val="22"/>
          <w:szCs w:val="22"/>
        </w:rPr>
        <w:t>di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rilevanza</w:t>
      </w:r>
      <w:r w:rsidRPr="00C64578">
        <w:rPr>
          <w:rFonts w:ascii="Times New Roman" w:hAnsi="Times New Roman" w:cs="Times New Roman"/>
          <w:spacing w:val="-3"/>
          <w:sz w:val="22"/>
          <w:szCs w:val="22"/>
        </w:rPr>
        <w:t xml:space="preserve"> </w:t>
      </w:r>
      <w:r w:rsidRPr="00C64578">
        <w:rPr>
          <w:rFonts w:ascii="Times New Roman" w:hAnsi="Times New Roman" w:cs="Times New Roman"/>
          <w:spacing w:val="-2"/>
          <w:sz w:val="22"/>
          <w:szCs w:val="22"/>
        </w:rPr>
        <w:t>europea.</w:t>
      </w:r>
    </w:p>
    <w:p w14:paraId="667A42A1" w14:textId="77777777" w:rsidR="00DC79CF" w:rsidRPr="00C64578" w:rsidRDefault="00DC79CF">
      <w:pPr>
        <w:pStyle w:val="Corpotesto"/>
        <w:spacing w:before="81"/>
        <w:ind w:left="0"/>
        <w:jc w:val="left"/>
        <w:rPr>
          <w:rFonts w:ascii="Times New Roman" w:hAnsi="Times New Roman" w:cs="Times New Roman"/>
          <w:sz w:val="22"/>
          <w:szCs w:val="22"/>
        </w:rPr>
      </w:pPr>
    </w:p>
    <w:p w14:paraId="7B5B19F0" w14:textId="77777777" w:rsidR="00DC79CF" w:rsidRPr="003C7CE4" w:rsidRDefault="00000000">
      <w:pPr>
        <w:pStyle w:val="Titolo1"/>
        <w:ind w:left="3918"/>
        <w:rPr>
          <w:rFonts w:ascii="Times New Roman" w:hAnsi="Times New Roman" w:cs="Times New Roman"/>
        </w:rPr>
      </w:pPr>
      <w:r w:rsidRPr="003C7CE4">
        <w:rPr>
          <w:rFonts w:ascii="Times New Roman" w:hAnsi="Times New Roman" w:cs="Times New Roman"/>
        </w:rPr>
        <w:t>Art.</w:t>
      </w:r>
      <w:r w:rsidRPr="003C7CE4">
        <w:rPr>
          <w:rFonts w:ascii="Times New Roman" w:hAnsi="Times New Roman" w:cs="Times New Roman"/>
          <w:spacing w:val="-4"/>
        </w:rPr>
        <w:t xml:space="preserve"> </w:t>
      </w:r>
      <w:r w:rsidRPr="003C7CE4">
        <w:rPr>
          <w:rFonts w:ascii="Times New Roman" w:hAnsi="Times New Roman" w:cs="Times New Roman"/>
        </w:rPr>
        <w:t>15</w:t>
      </w:r>
      <w:r w:rsidRPr="003C7CE4">
        <w:rPr>
          <w:rFonts w:ascii="Times New Roman" w:hAnsi="Times New Roman" w:cs="Times New Roman"/>
          <w:spacing w:val="-2"/>
        </w:rPr>
        <w:t xml:space="preserve"> </w:t>
      </w:r>
      <w:r w:rsidRPr="003C7CE4">
        <w:rPr>
          <w:rFonts w:ascii="Times New Roman" w:hAnsi="Times New Roman" w:cs="Times New Roman"/>
        </w:rPr>
        <w:t>–</w:t>
      </w:r>
      <w:r w:rsidRPr="003C7CE4">
        <w:rPr>
          <w:rFonts w:ascii="Times New Roman" w:hAnsi="Times New Roman" w:cs="Times New Roman"/>
          <w:spacing w:val="-2"/>
        </w:rPr>
        <w:t xml:space="preserve"> </w:t>
      </w:r>
      <w:r w:rsidRPr="003C7CE4">
        <w:rPr>
          <w:rFonts w:ascii="Times New Roman" w:hAnsi="Times New Roman" w:cs="Times New Roman"/>
        </w:rPr>
        <w:t>Stipula</w:t>
      </w:r>
      <w:r w:rsidRPr="003C7CE4">
        <w:rPr>
          <w:rFonts w:ascii="Times New Roman" w:hAnsi="Times New Roman" w:cs="Times New Roman"/>
          <w:spacing w:val="-2"/>
        </w:rPr>
        <w:t xml:space="preserve"> </w:t>
      </w:r>
      <w:r w:rsidRPr="003C7CE4">
        <w:rPr>
          <w:rFonts w:ascii="Times New Roman" w:hAnsi="Times New Roman" w:cs="Times New Roman"/>
        </w:rPr>
        <w:t>del</w:t>
      </w:r>
      <w:r w:rsidRPr="003C7CE4">
        <w:rPr>
          <w:rFonts w:ascii="Times New Roman" w:hAnsi="Times New Roman" w:cs="Times New Roman"/>
          <w:spacing w:val="-3"/>
        </w:rPr>
        <w:t xml:space="preserve"> </w:t>
      </w:r>
      <w:r w:rsidRPr="003C7CE4">
        <w:rPr>
          <w:rFonts w:ascii="Times New Roman" w:hAnsi="Times New Roman" w:cs="Times New Roman"/>
          <w:spacing w:val="-2"/>
        </w:rPr>
        <w:t>contratto</w:t>
      </w:r>
    </w:p>
    <w:p w14:paraId="70FF0B43" w14:textId="77777777" w:rsidR="00DC79CF" w:rsidRPr="00C64578" w:rsidRDefault="00000000">
      <w:pPr>
        <w:pStyle w:val="Corpotesto"/>
        <w:spacing w:before="40" w:line="276" w:lineRule="auto"/>
        <w:ind w:right="137"/>
        <w:rPr>
          <w:rFonts w:ascii="Times New Roman" w:hAnsi="Times New Roman" w:cs="Times New Roman"/>
          <w:sz w:val="22"/>
          <w:szCs w:val="22"/>
        </w:rPr>
      </w:pPr>
      <w:r w:rsidRPr="00C64578">
        <w:rPr>
          <w:rFonts w:ascii="Times New Roman" w:hAnsi="Times New Roman" w:cs="Times New Roman"/>
          <w:sz w:val="22"/>
          <w:szCs w:val="22"/>
        </w:rPr>
        <w:t>L’Istituzione scolastica procede alla stipula del contratto, a pena di nullità, in forma scritta in modalità elettronica nel rispetto delle pertinenti disposizioni del Codice dell’amministrazione digitale, in forma pubblica amministrativa a</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cura dell’ufficiale rogante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della stazione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appaltante, con atto pubblico notarile informatico oppure mediante scrittura privata.</w:t>
      </w:r>
    </w:p>
    <w:p w14:paraId="03600BF2" w14:textId="77777777" w:rsidR="00DC79CF" w:rsidRPr="00C64578" w:rsidRDefault="00000000">
      <w:pPr>
        <w:spacing w:before="1" w:line="276" w:lineRule="auto"/>
        <w:ind w:left="566" w:right="139"/>
        <w:jc w:val="both"/>
        <w:rPr>
          <w:rFonts w:ascii="Times New Roman" w:hAnsi="Times New Roman" w:cs="Times New Roman"/>
        </w:rPr>
      </w:pPr>
      <w:r w:rsidRPr="00C64578">
        <w:rPr>
          <w:rFonts w:ascii="Times New Roman" w:hAnsi="Times New Roman" w:cs="Times New Roman"/>
        </w:rPr>
        <w:t>La</w:t>
      </w:r>
      <w:r w:rsidRPr="00C64578">
        <w:rPr>
          <w:rFonts w:ascii="Times New Roman" w:hAnsi="Times New Roman" w:cs="Times New Roman"/>
          <w:spacing w:val="-3"/>
        </w:rPr>
        <w:t xml:space="preserve"> </w:t>
      </w:r>
      <w:r w:rsidRPr="00C64578">
        <w:rPr>
          <w:rFonts w:ascii="Times New Roman" w:hAnsi="Times New Roman" w:cs="Times New Roman"/>
        </w:rPr>
        <w:t>stipula</w:t>
      </w:r>
      <w:r w:rsidRPr="00C64578">
        <w:rPr>
          <w:rFonts w:ascii="Times New Roman" w:hAnsi="Times New Roman" w:cs="Times New Roman"/>
          <w:spacing w:val="-5"/>
        </w:rPr>
        <w:t xml:space="preserve"> </w:t>
      </w:r>
      <w:r w:rsidRPr="00C64578">
        <w:rPr>
          <w:rFonts w:ascii="Times New Roman" w:hAnsi="Times New Roman" w:cs="Times New Roman"/>
        </w:rPr>
        <w:t>del</w:t>
      </w:r>
      <w:r w:rsidRPr="00C64578">
        <w:rPr>
          <w:rFonts w:ascii="Times New Roman" w:hAnsi="Times New Roman" w:cs="Times New Roman"/>
          <w:spacing w:val="-5"/>
        </w:rPr>
        <w:t xml:space="preserve"> </w:t>
      </w:r>
      <w:r w:rsidRPr="00C64578">
        <w:rPr>
          <w:rFonts w:ascii="Times New Roman" w:hAnsi="Times New Roman" w:cs="Times New Roman"/>
        </w:rPr>
        <w:t>contratto,</w:t>
      </w:r>
      <w:r w:rsidRPr="00C64578">
        <w:rPr>
          <w:rFonts w:ascii="Times New Roman" w:hAnsi="Times New Roman" w:cs="Times New Roman"/>
          <w:spacing w:val="-3"/>
        </w:rPr>
        <w:t xml:space="preserve"> </w:t>
      </w:r>
      <w:r w:rsidRPr="00C64578">
        <w:rPr>
          <w:rFonts w:ascii="Times New Roman" w:hAnsi="Times New Roman" w:cs="Times New Roman"/>
        </w:rPr>
        <w:t>nel</w:t>
      </w:r>
      <w:r w:rsidRPr="00C64578">
        <w:rPr>
          <w:rFonts w:ascii="Times New Roman" w:hAnsi="Times New Roman" w:cs="Times New Roman"/>
          <w:spacing w:val="-3"/>
        </w:rPr>
        <w:t xml:space="preserve"> </w:t>
      </w:r>
      <w:r w:rsidRPr="00C64578">
        <w:rPr>
          <w:rFonts w:ascii="Times New Roman" w:hAnsi="Times New Roman" w:cs="Times New Roman"/>
        </w:rPr>
        <w:t>caso</w:t>
      </w:r>
      <w:r w:rsidRPr="00C64578">
        <w:rPr>
          <w:rFonts w:ascii="Times New Roman" w:hAnsi="Times New Roman" w:cs="Times New Roman"/>
          <w:spacing w:val="-5"/>
        </w:rPr>
        <w:t xml:space="preserve"> </w:t>
      </w:r>
      <w:r w:rsidRPr="00C64578">
        <w:rPr>
          <w:rFonts w:ascii="Times New Roman" w:hAnsi="Times New Roman" w:cs="Times New Roman"/>
        </w:rPr>
        <w:t>di</w:t>
      </w:r>
      <w:r w:rsidRPr="00C64578">
        <w:rPr>
          <w:rFonts w:ascii="Times New Roman" w:hAnsi="Times New Roman" w:cs="Times New Roman"/>
          <w:spacing w:val="-3"/>
        </w:rPr>
        <w:t xml:space="preserve"> </w:t>
      </w:r>
      <w:r w:rsidRPr="00C64578">
        <w:rPr>
          <w:rFonts w:ascii="Times New Roman" w:hAnsi="Times New Roman" w:cs="Times New Roman"/>
        </w:rPr>
        <w:t>procedura</w:t>
      </w:r>
      <w:r w:rsidRPr="00C64578">
        <w:rPr>
          <w:rFonts w:ascii="Times New Roman" w:hAnsi="Times New Roman" w:cs="Times New Roman"/>
          <w:spacing w:val="-5"/>
        </w:rPr>
        <w:t xml:space="preserve"> </w:t>
      </w:r>
      <w:r w:rsidRPr="00C64578">
        <w:rPr>
          <w:rFonts w:ascii="Times New Roman" w:hAnsi="Times New Roman" w:cs="Times New Roman"/>
        </w:rPr>
        <w:t>negoziata</w:t>
      </w:r>
      <w:r w:rsidRPr="00C64578">
        <w:rPr>
          <w:rFonts w:ascii="Times New Roman" w:hAnsi="Times New Roman" w:cs="Times New Roman"/>
          <w:spacing w:val="-4"/>
        </w:rPr>
        <w:t xml:space="preserve"> </w:t>
      </w:r>
      <w:r w:rsidRPr="00C64578">
        <w:rPr>
          <w:rFonts w:ascii="Times New Roman" w:hAnsi="Times New Roman" w:cs="Times New Roman"/>
        </w:rPr>
        <w:t>oppure</w:t>
      </w:r>
      <w:r w:rsidRPr="00C64578">
        <w:rPr>
          <w:rFonts w:ascii="Times New Roman" w:hAnsi="Times New Roman" w:cs="Times New Roman"/>
          <w:spacing w:val="-5"/>
        </w:rPr>
        <w:t xml:space="preserve"> </w:t>
      </w:r>
      <w:r w:rsidRPr="00C64578">
        <w:rPr>
          <w:rFonts w:ascii="Times New Roman" w:hAnsi="Times New Roman" w:cs="Times New Roman"/>
        </w:rPr>
        <w:t>per</w:t>
      </w:r>
      <w:r w:rsidRPr="00C64578">
        <w:rPr>
          <w:rFonts w:ascii="Times New Roman" w:hAnsi="Times New Roman" w:cs="Times New Roman"/>
          <w:spacing w:val="-5"/>
        </w:rPr>
        <w:t xml:space="preserve"> </w:t>
      </w:r>
      <w:r w:rsidRPr="00C64578">
        <w:rPr>
          <w:rFonts w:ascii="Times New Roman" w:hAnsi="Times New Roman" w:cs="Times New Roman"/>
        </w:rPr>
        <w:t>affidamenti</w:t>
      </w:r>
      <w:r w:rsidRPr="00C64578">
        <w:rPr>
          <w:rFonts w:ascii="Times New Roman" w:hAnsi="Times New Roman" w:cs="Times New Roman"/>
          <w:spacing w:val="-3"/>
        </w:rPr>
        <w:t xml:space="preserve"> </w:t>
      </w:r>
      <w:r w:rsidRPr="00C64578">
        <w:rPr>
          <w:rFonts w:ascii="Times New Roman" w:hAnsi="Times New Roman" w:cs="Times New Roman"/>
        </w:rPr>
        <w:t>diretti,</w:t>
      </w:r>
      <w:r w:rsidRPr="00C64578">
        <w:rPr>
          <w:rFonts w:ascii="Times New Roman" w:hAnsi="Times New Roman" w:cs="Times New Roman"/>
          <w:spacing w:val="-3"/>
        </w:rPr>
        <w:t xml:space="preserve"> </w:t>
      </w:r>
      <w:r w:rsidRPr="00C64578">
        <w:rPr>
          <w:rFonts w:ascii="Times New Roman" w:hAnsi="Times New Roman" w:cs="Times New Roman"/>
        </w:rPr>
        <w:t>avviene</w:t>
      </w:r>
      <w:r w:rsidRPr="00C64578">
        <w:rPr>
          <w:rFonts w:ascii="Times New Roman" w:hAnsi="Times New Roman" w:cs="Times New Roman"/>
          <w:spacing w:val="-5"/>
        </w:rPr>
        <w:t xml:space="preserve"> </w:t>
      </w:r>
      <w:r w:rsidRPr="00C64578">
        <w:rPr>
          <w:rFonts w:ascii="Times New Roman" w:hAnsi="Times New Roman" w:cs="Times New Roman"/>
        </w:rPr>
        <w:t>«</w:t>
      </w:r>
      <w:r w:rsidRPr="00C64578">
        <w:rPr>
          <w:rFonts w:ascii="Times New Roman" w:hAnsi="Times New Roman" w:cs="Times New Roman"/>
          <w:i/>
        </w:rPr>
        <w:t>mediante corrispondenza secondo l'uso commerciale, consistente in un apposito scambio di lettere, anche tramite posta elettronica certificata o sistemi elettronici di recapito certificato qualificato</w:t>
      </w:r>
      <w:r w:rsidRPr="00C64578">
        <w:rPr>
          <w:rFonts w:ascii="Times New Roman" w:hAnsi="Times New Roman" w:cs="Times New Roman"/>
        </w:rPr>
        <w:t>» (art. 18, comma 1, del Codice).</w:t>
      </w:r>
    </w:p>
    <w:p w14:paraId="16B6E71B" w14:textId="77777777" w:rsidR="00DC79CF" w:rsidRPr="00C64578" w:rsidRDefault="00DC79CF">
      <w:pPr>
        <w:pStyle w:val="Corpotesto"/>
        <w:spacing w:before="39"/>
        <w:ind w:left="0"/>
        <w:jc w:val="left"/>
        <w:rPr>
          <w:rFonts w:ascii="Times New Roman" w:hAnsi="Times New Roman" w:cs="Times New Roman"/>
          <w:sz w:val="22"/>
          <w:szCs w:val="22"/>
        </w:rPr>
      </w:pPr>
    </w:p>
    <w:p w14:paraId="01CCC663" w14:textId="77777777" w:rsidR="00DC79CF" w:rsidRPr="003C7CE4" w:rsidRDefault="00000000">
      <w:pPr>
        <w:pStyle w:val="Titolo1"/>
        <w:ind w:left="1491"/>
        <w:rPr>
          <w:rFonts w:ascii="Times New Roman" w:hAnsi="Times New Roman" w:cs="Times New Roman"/>
        </w:rPr>
      </w:pPr>
      <w:r w:rsidRPr="003C7CE4">
        <w:rPr>
          <w:rFonts w:ascii="Times New Roman" w:hAnsi="Times New Roman" w:cs="Times New Roman"/>
        </w:rPr>
        <w:t>Art.</w:t>
      </w:r>
      <w:r w:rsidRPr="003C7CE4">
        <w:rPr>
          <w:rFonts w:ascii="Times New Roman" w:hAnsi="Times New Roman" w:cs="Times New Roman"/>
          <w:spacing w:val="-6"/>
        </w:rPr>
        <w:t xml:space="preserve"> </w:t>
      </w:r>
      <w:r w:rsidRPr="003C7CE4">
        <w:rPr>
          <w:rFonts w:ascii="Times New Roman" w:hAnsi="Times New Roman" w:cs="Times New Roman"/>
        </w:rPr>
        <w:t>16</w:t>
      </w:r>
      <w:r w:rsidRPr="003C7CE4">
        <w:rPr>
          <w:rFonts w:ascii="Times New Roman" w:hAnsi="Times New Roman" w:cs="Times New Roman"/>
          <w:spacing w:val="-2"/>
        </w:rPr>
        <w:t xml:space="preserve"> </w:t>
      </w:r>
      <w:r w:rsidRPr="003C7CE4">
        <w:rPr>
          <w:rFonts w:ascii="Times New Roman" w:hAnsi="Times New Roman" w:cs="Times New Roman"/>
        </w:rPr>
        <w:t>–</w:t>
      </w:r>
      <w:r w:rsidRPr="003C7CE4">
        <w:rPr>
          <w:rFonts w:ascii="Times New Roman" w:hAnsi="Times New Roman" w:cs="Times New Roman"/>
          <w:spacing w:val="-2"/>
        </w:rPr>
        <w:t xml:space="preserve"> </w:t>
      </w:r>
      <w:r w:rsidRPr="003C7CE4">
        <w:rPr>
          <w:rFonts w:ascii="Times New Roman" w:hAnsi="Times New Roman" w:cs="Times New Roman"/>
        </w:rPr>
        <w:t>Collaudo</w:t>
      </w:r>
      <w:r w:rsidRPr="003C7CE4">
        <w:rPr>
          <w:rFonts w:ascii="Times New Roman" w:hAnsi="Times New Roman" w:cs="Times New Roman"/>
          <w:spacing w:val="-2"/>
        </w:rPr>
        <w:t xml:space="preserve"> </w:t>
      </w:r>
      <w:r w:rsidRPr="003C7CE4">
        <w:rPr>
          <w:rFonts w:ascii="Times New Roman" w:hAnsi="Times New Roman" w:cs="Times New Roman"/>
        </w:rPr>
        <w:t>e</w:t>
      </w:r>
      <w:r w:rsidRPr="003C7CE4">
        <w:rPr>
          <w:rFonts w:ascii="Times New Roman" w:hAnsi="Times New Roman" w:cs="Times New Roman"/>
          <w:spacing w:val="-2"/>
        </w:rPr>
        <w:t xml:space="preserve"> </w:t>
      </w:r>
      <w:r w:rsidRPr="003C7CE4">
        <w:rPr>
          <w:rFonts w:ascii="Times New Roman" w:hAnsi="Times New Roman" w:cs="Times New Roman"/>
        </w:rPr>
        <w:t>verifica</w:t>
      </w:r>
      <w:r w:rsidRPr="003C7CE4">
        <w:rPr>
          <w:rFonts w:ascii="Times New Roman" w:hAnsi="Times New Roman" w:cs="Times New Roman"/>
          <w:spacing w:val="-2"/>
        </w:rPr>
        <w:t xml:space="preserve"> </w:t>
      </w:r>
      <w:r w:rsidRPr="003C7CE4">
        <w:rPr>
          <w:rFonts w:ascii="Times New Roman" w:hAnsi="Times New Roman" w:cs="Times New Roman"/>
        </w:rPr>
        <w:t>di</w:t>
      </w:r>
      <w:r w:rsidRPr="003C7CE4">
        <w:rPr>
          <w:rFonts w:ascii="Times New Roman" w:hAnsi="Times New Roman" w:cs="Times New Roman"/>
          <w:spacing w:val="-3"/>
        </w:rPr>
        <w:t xml:space="preserve"> </w:t>
      </w:r>
      <w:r w:rsidRPr="003C7CE4">
        <w:rPr>
          <w:rFonts w:ascii="Times New Roman" w:hAnsi="Times New Roman" w:cs="Times New Roman"/>
        </w:rPr>
        <w:t>conformità</w:t>
      </w:r>
      <w:r w:rsidRPr="003C7CE4">
        <w:rPr>
          <w:rFonts w:ascii="Times New Roman" w:hAnsi="Times New Roman" w:cs="Times New Roman"/>
          <w:spacing w:val="-2"/>
        </w:rPr>
        <w:t xml:space="preserve"> </w:t>
      </w:r>
      <w:r w:rsidRPr="003C7CE4">
        <w:rPr>
          <w:rFonts w:ascii="Times New Roman" w:hAnsi="Times New Roman" w:cs="Times New Roman"/>
        </w:rPr>
        <w:t>o</w:t>
      </w:r>
      <w:r w:rsidRPr="003C7CE4">
        <w:rPr>
          <w:rFonts w:ascii="Times New Roman" w:hAnsi="Times New Roman" w:cs="Times New Roman"/>
          <w:spacing w:val="-2"/>
        </w:rPr>
        <w:t xml:space="preserve"> </w:t>
      </w:r>
      <w:r w:rsidRPr="003C7CE4">
        <w:rPr>
          <w:rFonts w:ascii="Times New Roman" w:hAnsi="Times New Roman" w:cs="Times New Roman"/>
        </w:rPr>
        <w:t>certificato</w:t>
      </w:r>
      <w:r w:rsidRPr="003C7CE4">
        <w:rPr>
          <w:rFonts w:ascii="Times New Roman" w:hAnsi="Times New Roman" w:cs="Times New Roman"/>
          <w:spacing w:val="-2"/>
        </w:rPr>
        <w:t xml:space="preserve"> </w:t>
      </w:r>
      <w:r w:rsidRPr="003C7CE4">
        <w:rPr>
          <w:rFonts w:ascii="Times New Roman" w:hAnsi="Times New Roman" w:cs="Times New Roman"/>
        </w:rPr>
        <w:t>di</w:t>
      </w:r>
      <w:r w:rsidRPr="003C7CE4">
        <w:rPr>
          <w:rFonts w:ascii="Times New Roman" w:hAnsi="Times New Roman" w:cs="Times New Roman"/>
          <w:spacing w:val="-3"/>
        </w:rPr>
        <w:t xml:space="preserve"> </w:t>
      </w:r>
      <w:r w:rsidRPr="003C7CE4">
        <w:rPr>
          <w:rFonts w:ascii="Times New Roman" w:hAnsi="Times New Roman" w:cs="Times New Roman"/>
        </w:rPr>
        <w:t>regolare</w:t>
      </w:r>
      <w:r w:rsidRPr="003C7CE4">
        <w:rPr>
          <w:rFonts w:ascii="Times New Roman" w:hAnsi="Times New Roman" w:cs="Times New Roman"/>
          <w:spacing w:val="-2"/>
        </w:rPr>
        <w:t xml:space="preserve"> esecuzione</w:t>
      </w:r>
    </w:p>
    <w:p w14:paraId="27E373B2" w14:textId="77777777" w:rsidR="00DC79CF" w:rsidRPr="00C64578" w:rsidRDefault="00000000">
      <w:pPr>
        <w:pStyle w:val="Corpotesto"/>
        <w:spacing w:before="42" w:line="276" w:lineRule="auto"/>
        <w:ind w:right="137"/>
        <w:rPr>
          <w:rFonts w:ascii="Times New Roman" w:hAnsi="Times New Roman" w:cs="Times New Roman"/>
          <w:sz w:val="22"/>
          <w:szCs w:val="22"/>
        </w:rPr>
      </w:pPr>
      <w:r w:rsidRPr="00C64578">
        <w:rPr>
          <w:rFonts w:ascii="Times New Roman" w:hAnsi="Times New Roman" w:cs="Times New Roman"/>
          <w:sz w:val="22"/>
          <w:szCs w:val="22"/>
        </w:rPr>
        <w:t>I</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contratti</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stipulati</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dall’Istituzione</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scolastica</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sono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soggetti</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a</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collaudo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per</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i</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lavori</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a</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verifica</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conformità per i servizi e per le forniture, al fine di certificare il rispetto delle caratteristiche tecniche,</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economiche e qualitative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dei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lavori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delle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prestazioni,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nonché</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degli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obiettivi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dei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tempi,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in</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conformità</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delle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previsioni e pattuizioni contrattuali. Il collaudo finale o la verifica di conformità deve essere completato non oltre sei mesi dall'ultimazione dei lavori o delle prestazioni, salvi i casi, individuati dall’allegato II.14, di particolare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complessità,</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per</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quali</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il</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termine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può</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essere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elevato</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sino</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ad</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un</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anno.</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Nella</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lettera</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d’incarico, in presenza di opere o servizi di limitata complessità, i tempi possono essere ridotti. Il certificato di collaudo</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ha</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carattere</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provvisorio</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assume</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carattere</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definitivo</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dopo</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due</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anni</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dalla</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sua</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emissione.</w:t>
      </w:r>
    </w:p>
    <w:p w14:paraId="5BDA4231" w14:textId="77777777" w:rsidR="00DC79CF" w:rsidRPr="00C64578" w:rsidRDefault="00000000">
      <w:pPr>
        <w:pStyle w:val="Corpotesto"/>
        <w:spacing w:before="1"/>
        <w:rPr>
          <w:rFonts w:ascii="Times New Roman" w:hAnsi="Times New Roman" w:cs="Times New Roman"/>
          <w:sz w:val="22"/>
          <w:szCs w:val="22"/>
        </w:rPr>
      </w:pPr>
      <w:r w:rsidRPr="00C64578">
        <w:rPr>
          <w:rFonts w:ascii="Times New Roman" w:hAnsi="Times New Roman" w:cs="Times New Roman"/>
          <w:sz w:val="22"/>
          <w:szCs w:val="22"/>
        </w:rPr>
        <w:t>Decorso</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tale</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termine,</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il</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collaudo</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si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intende</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tacitamente</w:t>
      </w:r>
      <w:r w:rsidRPr="00C64578">
        <w:rPr>
          <w:rFonts w:ascii="Times New Roman" w:hAnsi="Times New Roman" w:cs="Times New Roman"/>
          <w:spacing w:val="-2"/>
          <w:sz w:val="22"/>
          <w:szCs w:val="22"/>
        </w:rPr>
        <w:t xml:space="preserve"> approvato</w:t>
      </w:r>
    </w:p>
    <w:p w14:paraId="5F2A2A11" w14:textId="77777777" w:rsidR="00DC79CF" w:rsidRPr="00C64578" w:rsidRDefault="00000000">
      <w:pPr>
        <w:pStyle w:val="Corpotesto"/>
        <w:spacing w:before="39" w:line="276" w:lineRule="auto"/>
        <w:ind w:right="143"/>
        <w:rPr>
          <w:rFonts w:ascii="Times New Roman" w:hAnsi="Times New Roman" w:cs="Times New Roman"/>
          <w:sz w:val="22"/>
          <w:szCs w:val="22"/>
        </w:rPr>
      </w:pPr>
      <w:r w:rsidRPr="00C64578">
        <w:rPr>
          <w:rFonts w:ascii="Times New Roman" w:hAnsi="Times New Roman" w:cs="Times New Roman"/>
          <w:sz w:val="22"/>
          <w:szCs w:val="22"/>
        </w:rPr>
        <w:t>ancorché</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l'atto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formale</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approvazione</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non</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sia</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stato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emesso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entro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due</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mesi</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dalla</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scadenza</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medesimo termine (art. 116 del Codice).</w:t>
      </w:r>
    </w:p>
    <w:p w14:paraId="6F9CA6F7" w14:textId="77777777" w:rsidR="00DC79CF" w:rsidRPr="00C64578" w:rsidRDefault="00000000">
      <w:pPr>
        <w:pStyle w:val="Corpotesto"/>
        <w:spacing w:before="1" w:line="276" w:lineRule="auto"/>
        <w:ind w:right="143"/>
        <w:rPr>
          <w:rFonts w:ascii="Times New Roman" w:hAnsi="Times New Roman" w:cs="Times New Roman"/>
          <w:sz w:val="22"/>
          <w:szCs w:val="22"/>
        </w:rPr>
      </w:pPr>
      <w:r w:rsidRPr="00C64578">
        <w:rPr>
          <w:rFonts w:ascii="Times New Roman" w:hAnsi="Times New Roman" w:cs="Times New Roman"/>
          <w:sz w:val="22"/>
          <w:szCs w:val="22"/>
        </w:rPr>
        <w:t>Per</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i</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contratti</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8"/>
          <w:sz w:val="22"/>
          <w:szCs w:val="22"/>
        </w:rPr>
        <w:t xml:space="preserve"> </w:t>
      </w:r>
      <w:r w:rsidRPr="00C64578">
        <w:rPr>
          <w:rFonts w:ascii="Times New Roman" w:hAnsi="Times New Roman" w:cs="Times New Roman"/>
          <w:sz w:val="22"/>
          <w:szCs w:val="22"/>
        </w:rPr>
        <w:t>importo</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inferiore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alle</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soglie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8"/>
          <w:sz w:val="22"/>
          <w:szCs w:val="22"/>
        </w:rPr>
        <w:t xml:space="preserve"> </w:t>
      </w:r>
      <w:r w:rsidRPr="00C64578">
        <w:rPr>
          <w:rFonts w:ascii="Times New Roman" w:hAnsi="Times New Roman" w:cs="Times New Roman"/>
          <w:sz w:val="22"/>
          <w:szCs w:val="22"/>
        </w:rPr>
        <w:t>rilevanza</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europea,</w:t>
      </w:r>
      <w:r w:rsidRPr="00C64578">
        <w:rPr>
          <w:rFonts w:ascii="Times New Roman" w:hAnsi="Times New Roman" w:cs="Times New Roman"/>
          <w:spacing w:val="-8"/>
          <w:sz w:val="22"/>
          <w:szCs w:val="22"/>
        </w:rPr>
        <w:t xml:space="preserve"> </w:t>
      </w:r>
      <w:r w:rsidRPr="00C64578">
        <w:rPr>
          <w:rFonts w:ascii="Times New Roman" w:hAnsi="Times New Roman" w:cs="Times New Roman"/>
          <w:sz w:val="22"/>
          <w:szCs w:val="22"/>
        </w:rPr>
        <w:t>l’Istituzione</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scolastica</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può</w:t>
      </w:r>
      <w:r w:rsidRPr="00C64578">
        <w:rPr>
          <w:rFonts w:ascii="Times New Roman" w:hAnsi="Times New Roman" w:cs="Times New Roman"/>
          <w:spacing w:val="-8"/>
          <w:sz w:val="22"/>
          <w:szCs w:val="22"/>
        </w:rPr>
        <w:t xml:space="preserve"> </w:t>
      </w:r>
      <w:r w:rsidRPr="00C64578">
        <w:rPr>
          <w:rFonts w:ascii="Times New Roman" w:hAnsi="Times New Roman" w:cs="Times New Roman"/>
          <w:sz w:val="22"/>
          <w:szCs w:val="22"/>
        </w:rPr>
        <w:t>sostituire</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il certificato di collaudo o il certificato di verifica di conformità con il certificato di regolare esecuzione, rilasciato per i lavori dal direttore dei lavori e per le forniture e i servizi dal RUP o dal direttore dell’esecuzione, se nominato. Il certificato di regolare esecuzione è emesso non oltre tre mesi dalla data di ultimazione delle prestazioni oggetto del contratto (art. 50, comma 7, del Codice).</w:t>
      </w:r>
    </w:p>
    <w:p w14:paraId="67BE34EF" w14:textId="77777777" w:rsidR="00DC79CF" w:rsidRPr="00C64578" w:rsidRDefault="00DC79CF">
      <w:pPr>
        <w:pStyle w:val="Corpotesto"/>
        <w:spacing w:before="40"/>
        <w:ind w:left="0"/>
        <w:jc w:val="left"/>
        <w:rPr>
          <w:rFonts w:ascii="Times New Roman" w:hAnsi="Times New Roman" w:cs="Times New Roman"/>
          <w:sz w:val="22"/>
          <w:szCs w:val="22"/>
        </w:rPr>
      </w:pPr>
    </w:p>
    <w:p w14:paraId="0701A18D" w14:textId="77777777" w:rsidR="00DC79CF" w:rsidRPr="003C7CE4" w:rsidRDefault="00000000">
      <w:pPr>
        <w:pStyle w:val="Titolo1"/>
        <w:spacing w:before="1"/>
        <w:ind w:left="426" w:right="5"/>
        <w:jc w:val="center"/>
        <w:rPr>
          <w:rFonts w:ascii="Times New Roman" w:hAnsi="Times New Roman" w:cs="Times New Roman"/>
        </w:rPr>
      </w:pPr>
      <w:r w:rsidRPr="003C7CE4">
        <w:rPr>
          <w:rFonts w:ascii="Times New Roman" w:hAnsi="Times New Roman" w:cs="Times New Roman"/>
        </w:rPr>
        <w:t>Art.</w:t>
      </w:r>
      <w:r w:rsidRPr="003C7CE4">
        <w:rPr>
          <w:rFonts w:ascii="Times New Roman" w:hAnsi="Times New Roman" w:cs="Times New Roman"/>
          <w:spacing w:val="-5"/>
        </w:rPr>
        <w:t xml:space="preserve"> </w:t>
      </w:r>
      <w:r w:rsidRPr="003C7CE4">
        <w:rPr>
          <w:rFonts w:ascii="Times New Roman" w:hAnsi="Times New Roman" w:cs="Times New Roman"/>
        </w:rPr>
        <w:t>17</w:t>
      </w:r>
      <w:r w:rsidRPr="003C7CE4">
        <w:rPr>
          <w:rFonts w:ascii="Times New Roman" w:hAnsi="Times New Roman" w:cs="Times New Roman"/>
          <w:spacing w:val="-2"/>
        </w:rPr>
        <w:t xml:space="preserve"> </w:t>
      </w:r>
      <w:r w:rsidRPr="003C7CE4">
        <w:rPr>
          <w:rFonts w:ascii="Times New Roman" w:hAnsi="Times New Roman" w:cs="Times New Roman"/>
        </w:rPr>
        <w:t>–</w:t>
      </w:r>
      <w:r w:rsidRPr="003C7CE4">
        <w:rPr>
          <w:rFonts w:ascii="Times New Roman" w:hAnsi="Times New Roman" w:cs="Times New Roman"/>
          <w:spacing w:val="-2"/>
        </w:rPr>
        <w:t xml:space="preserve"> </w:t>
      </w:r>
      <w:r w:rsidRPr="003C7CE4">
        <w:rPr>
          <w:rFonts w:ascii="Times New Roman" w:hAnsi="Times New Roman" w:cs="Times New Roman"/>
        </w:rPr>
        <w:t>Digitalizzazione</w:t>
      </w:r>
      <w:r w:rsidRPr="003C7CE4">
        <w:rPr>
          <w:rFonts w:ascii="Times New Roman" w:hAnsi="Times New Roman" w:cs="Times New Roman"/>
          <w:spacing w:val="-1"/>
        </w:rPr>
        <w:t xml:space="preserve"> </w:t>
      </w:r>
      <w:r w:rsidRPr="003C7CE4">
        <w:rPr>
          <w:rFonts w:ascii="Times New Roman" w:hAnsi="Times New Roman" w:cs="Times New Roman"/>
        </w:rPr>
        <w:t>del</w:t>
      </w:r>
      <w:r w:rsidRPr="003C7CE4">
        <w:rPr>
          <w:rFonts w:ascii="Times New Roman" w:hAnsi="Times New Roman" w:cs="Times New Roman"/>
          <w:spacing w:val="-3"/>
        </w:rPr>
        <w:t xml:space="preserve"> </w:t>
      </w:r>
      <w:r w:rsidRPr="003C7CE4">
        <w:rPr>
          <w:rFonts w:ascii="Times New Roman" w:hAnsi="Times New Roman" w:cs="Times New Roman"/>
        </w:rPr>
        <w:t>ciclo</w:t>
      </w:r>
      <w:r w:rsidRPr="003C7CE4">
        <w:rPr>
          <w:rFonts w:ascii="Times New Roman" w:hAnsi="Times New Roman" w:cs="Times New Roman"/>
          <w:spacing w:val="-2"/>
        </w:rPr>
        <w:t xml:space="preserve"> </w:t>
      </w:r>
      <w:r w:rsidRPr="003C7CE4">
        <w:rPr>
          <w:rFonts w:ascii="Times New Roman" w:hAnsi="Times New Roman" w:cs="Times New Roman"/>
        </w:rPr>
        <w:t>di</w:t>
      </w:r>
      <w:r w:rsidRPr="003C7CE4">
        <w:rPr>
          <w:rFonts w:ascii="Times New Roman" w:hAnsi="Times New Roman" w:cs="Times New Roman"/>
          <w:spacing w:val="-2"/>
        </w:rPr>
        <w:t xml:space="preserve"> </w:t>
      </w:r>
      <w:r w:rsidRPr="003C7CE4">
        <w:rPr>
          <w:rFonts w:ascii="Times New Roman" w:hAnsi="Times New Roman" w:cs="Times New Roman"/>
        </w:rPr>
        <w:t>vita</w:t>
      </w:r>
      <w:r w:rsidRPr="003C7CE4">
        <w:rPr>
          <w:rFonts w:ascii="Times New Roman" w:hAnsi="Times New Roman" w:cs="Times New Roman"/>
          <w:spacing w:val="-2"/>
        </w:rPr>
        <w:t xml:space="preserve"> </w:t>
      </w:r>
      <w:r w:rsidRPr="003C7CE4">
        <w:rPr>
          <w:rFonts w:ascii="Times New Roman" w:hAnsi="Times New Roman" w:cs="Times New Roman"/>
        </w:rPr>
        <w:t>dei</w:t>
      </w:r>
      <w:r w:rsidRPr="003C7CE4">
        <w:rPr>
          <w:rFonts w:ascii="Times New Roman" w:hAnsi="Times New Roman" w:cs="Times New Roman"/>
          <w:spacing w:val="-3"/>
        </w:rPr>
        <w:t xml:space="preserve"> </w:t>
      </w:r>
      <w:r w:rsidRPr="003C7CE4">
        <w:rPr>
          <w:rFonts w:ascii="Times New Roman" w:hAnsi="Times New Roman" w:cs="Times New Roman"/>
        </w:rPr>
        <w:t xml:space="preserve">contratti </w:t>
      </w:r>
      <w:r w:rsidRPr="003C7CE4">
        <w:rPr>
          <w:rFonts w:ascii="Times New Roman" w:hAnsi="Times New Roman" w:cs="Times New Roman"/>
          <w:spacing w:val="-2"/>
        </w:rPr>
        <w:t>pubblici</w:t>
      </w:r>
    </w:p>
    <w:p w14:paraId="649F40D6" w14:textId="77777777" w:rsidR="00DC79CF" w:rsidRPr="00C64578" w:rsidRDefault="00000000">
      <w:pPr>
        <w:pStyle w:val="Corpotesto"/>
        <w:spacing w:before="39"/>
        <w:ind w:left="426" w:right="10"/>
        <w:jc w:val="center"/>
        <w:rPr>
          <w:rFonts w:ascii="Times New Roman" w:hAnsi="Times New Roman" w:cs="Times New Roman"/>
          <w:sz w:val="22"/>
          <w:szCs w:val="22"/>
        </w:rPr>
      </w:pPr>
      <w:r w:rsidRPr="00C64578">
        <w:rPr>
          <w:rFonts w:ascii="Times New Roman" w:hAnsi="Times New Roman" w:cs="Times New Roman"/>
          <w:sz w:val="22"/>
          <w:szCs w:val="22"/>
        </w:rPr>
        <w:t>L’Istituzione</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scolastica assicura la</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digitalizzazione</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ciclo di vita dei contratti</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nel rispetto</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dei principi</w:t>
      </w:r>
      <w:r w:rsidRPr="00C64578">
        <w:rPr>
          <w:rFonts w:ascii="Times New Roman" w:hAnsi="Times New Roman" w:cs="Times New Roman"/>
          <w:spacing w:val="1"/>
          <w:sz w:val="22"/>
          <w:szCs w:val="22"/>
        </w:rPr>
        <w:t xml:space="preserve"> </w:t>
      </w:r>
      <w:r w:rsidRPr="00C64578">
        <w:rPr>
          <w:rFonts w:ascii="Times New Roman" w:hAnsi="Times New Roman" w:cs="Times New Roman"/>
          <w:spacing w:val="-10"/>
          <w:sz w:val="22"/>
          <w:szCs w:val="22"/>
        </w:rPr>
        <w:t>e</w:t>
      </w:r>
    </w:p>
    <w:p w14:paraId="4C874ECC" w14:textId="77777777" w:rsidR="00DC79CF" w:rsidRPr="00C64578" w:rsidRDefault="00000000">
      <w:pPr>
        <w:pStyle w:val="Corpotesto"/>
        <w:spacing w:before="42"/>
        <w:ind w:left="426" w:right="10"/>
        <w:jc w:val="center"/>
        <w:rPr>
          <w:rFonts w:ascii="Times New Roman" w:hAnsi="Times New Roman" w:cs="Times New Roman"/>
          <w:sz w:val="22"/>
          <w:szCs w:val="22"/>
        </w:rPr>
      </w:pPr>
      <w:r w:rsidRPr="00C64578">
        <w:rPr>
          <w:rFonts w:ascii="Times New Roman" w:hAnsi="Times New Roman" w:cs="Times New Roman"/>
          <w:sz w:val="22"/>
          <w:szCs w:val="22"/>
        </w:rPr>
        <w:t>delle</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disposizioni</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codice</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dell'amministrazione</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digitale,</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cui</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al</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decreto</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legislativo</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7</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marzo</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2005,</w:t>
      </w:r>
      <w:r w:rsidRPr="00C64578">
        <w:rPr>
          <w:rFonts w:ascii="Times New Roman" w:hAnsi="Times New Roman" w:cs="Times New Roman"/>
          <w:spacing w:val="11"/>
          <w:sz w:val="22"/>
          <w:szCs w:val="22"/>
        </w:rPr>
        <w:t xml:space="preserve"> </w:t>
      </w:r>
      <w:r w:rsidRPr="00C64578">
        <w:rPr>
          <w:rFonts w:ascii="Times New Roman" w:hAnsi="Times New Roman" w:cs="Times New Roman"/>
          <w:spacing w:val="-5"/>
          <w:sz w:val="22"/>
          <w:szCs w:val="22"/>
        </w:rPr>
        <w:t>n.</w:t>
      </w:r>
    </w:p>
    <w:p w14:paraId="7DE6C804" w14:textId="77777777" w:rsidR="00DC79CF" w:rsidRPr="00C64578" w:rsidRDefault="00DC79CF">
      <w:pPr>
        <w:pStyle w:val="Corpotesto"/>
        <w:jc w:val="center"/>
        <w:rPr>
          <w:rFonts w:ascii="Times New Roman" w:hAnsi="Times New Roman" w:cs="Times New Roman"/>
          <w:sz w:val="22"/>
          <w:szCs w:val="22"/>
        </w:rPr>
        <w:sectPr w:rsidR="00DC79CF" w:rsidRPr="00C64578">
          <w:pgSz w:w="11910" w:h="16840"/>
          <w:pgMar w:top="600" w:right="992" w:bottom="660" w:left="566" w:header="0" w:footer="463" w:gutter="0"/>
          <w:cols w:space="720"/>
        </w:sectPr>
      </w:pPr>
    </w:p>
    <w:p w14:paraId="19942E7A" w14:textId="77777777" w:rsidR="00DC79CF" w:rsidRPr="00C64578" w:rsidRDefault="00000000">
      <w:pPr>
        <w:pStyle w:val="Corpotesto"/>
        <w:spacing w:before="89"/>
        <w:rPr>
          <w:rFonts w:ascii="Times New Roman" w:hAnsi="Times New Roman" w:cs="Times New Roman"/>
          <w:sz w:val="22"/>
          <w:szCs w:val="22"/>
        </w:rPr>
      </w:pPr>
      <w:r w:rsidRPr="00C64578">
        <w:rPr>
          <w:rFonts w:ascii="Times New Roman" w:hAnsi="Times New Roman" w:cs="Times New Roman"/>
          <w:sz w:val="22"/>
          <w:szCs w:val="22"/>
        </w:rPr>
        <w:lastRenderedPageBreak/>
        <w:t>82;</w:t>
      </w:r>
      <w:r w:rsidRPr="00C64578">
        <w:rPr>
          <w:rFonts w:ascii="Times New Roman" w:hAnsi="Times New Roman" w:cs="Times New Roman"/>
          <w:spacing w:val="51"/>
          <w:sz w:val="22"/>
          <w:szCs w:val="22"/>
        </w:rPr>
        <w:t xml:space="preserve"> </w:t>
      </w:r>
      <w:r w:rsidRPr="00C64578">
        <w:rPr>
          <w:rFonts w:ascii="Times New Roman" w:hAnsi="Times New Roman" w:cs="Times New Roman"/>
          <w:sz w:val="22"/>
          <w:szCs w:val="22"/>
        </w:rPr>
        <w:t>garantisce</w:t>
      </w:r>
      <w:r w:rsidRPr="00C64578">
        <w:rPr>
          <w:rFonts w:ascii="Times New Roman" w:hAnsi="Times New Roman" w:cs="Times New Roman"/>
          <w:spacing w:val="53"/>
          <w:sz w:val="22"/>
          <w:szCs w:val="22"/>
        </w:rPr>
        <w:t xml:space="preserve"> </w:t>
      </w:r>
      <w:r w:rsidRPr="00C64578">
        <w:rPr>
          <w:rFonts w:ascii="Times New Roman" w:hAnsi="Times New Roman" w:cs="Times New Roman"/>
          <w:sz w:val="22"/>
          <w:szCs w:val="22"/>
        </w:rPr>
        <w:t>l’esercizio</w:t>
      </w:r>
      <w:r w:rsidRPr="00C64578">
        <w:rPr>
          <w:rFonts w:ascii="Times New Roman" w:hAnsi="Times New Roman" w:cs="Times New Roman"/>
          <w:spacing w:val="48"/>
          <w:sz w:val="22"/>
          <w:szCs w:val="22"/>
        </w:rPr>
        <w:t xml:space="preserve"> </w:t>
      </w:r>
      <w:r w:rsidRPr="00C64578">
        <w:rPr>
          <w:rFonts w:ascii="Times New Roman" w:hAnsi="Times New Roman" w:cs="Times New Roman"/>
          <w:sz w:val="22"/>
          <w:szCs w:val="22"/>
        </w:rPr>
        <w:t>dei</w:t>
      </w:r>
      <w:r w:rsidRPr="00C64578">
        <w:rPr>
          <w:rFonts w:ascii="Times New Roman" w:hAnsi="Times New Roman" w:cs="Times New Roman"/>
          <w:spacing w:val="54"/>
          <w:sz w:val="22"/>
          <w:szCs w:val="22"/>
        </w:rPr>
        <w:t xml:space="preserve"> </w:t>
      </w:r>
      <w:r w:rsidRPr="00C64578">
        <w:rPr>
          <w:rFonts w:ascii="Times New Roman" w:hAnsi="Times New Roman" w:cs="Times New Roman"/>
          <w:sz w:val="22"/>
          <w:szCs w:val="22"/>
        </w:rPr>
        <w:t>diritti</w:t>
      </w:r>
      <w:r w:rsidRPr="00C64578">
        <w:rPr>
          <w:rFonts w:ascii="Times New Roman" w:hAnsi="Times New Roman" w:cs="Times New Roman"/>
          <w:spacing w:val="53"/>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54"/>
          <w:sz w:val="22"/>
          <w:szCs w:val="22"/>
        </w:rPr>
        <w:t xml:space="preserve"> </w:t>
      </w:r>
      <w:r w:rsidRPr="00C64578">
        <w:rPr>
          <w:rFonts w:ascii="Times New Roman" w:hAnsi="Times New Roman" w:cs="Times New Roman"/>
          <w:sz w:val="22"/>
          <w:szCs w:val="22"/>
        </w:rPr>
        <w:t>cittadinanza</w:t>
      </w:r>
      <w:r w:rsidRPr="00C64578">
        <w:rPr>
          <w:rFonts w:ascii="Times New Roman" w:hAnsi="Times New Roman" w:cs="Times New Roman"/>
          <w:spacing w:val="52"/>
          <w:sz w:val="22"/>
          <w:szCs w:val="22"/>
        </w:rPr>
        <w:t xml:space="preserve"> </w:t>
      </w:r>
      <w:r w:rsidRPr="00C64578">
        <w:rPr>
          <w:rFonts w:ascii="Times New Roman" w:hAnsi="Times New Roman" w:cs="Times New Roman"/>
          <w:sz w:val="22"/>
          <w:szCs w:val="22"/>
        </w:rPr>
        <w:t>digitale</w:t>
      </w:r>
      <w:r w:rsidRPr="00C64578">
        <w:rPr>
          <w:rFonts w:ascii="Times New Roman" w:hAnsi="Times New Roman" w:cs="Times New Roman"/>
          <w:spacing w:val="52"/>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53"/>
          <w:sz w:val="22"/>
          <w:szCs w:val="22"/>
        </w:rPr>
        <w:t xml:space="preserve"> </w:t>
      </w:r>
      <w:r w:rsidRPr="00C64578">
        <w:rPr>
          <w:rFonts w:ascii="Times New Roman" w:hAnsi="Times New Roman" w:cs="Times New Roman"/>
          <w:sz w:val="22"/>
          <w:szCs w:val="22"/>
        </w:rPr>
        <w:t>opera</w:t>
      </w:r>
      <w:r w:rsidRPr="00C64578">
        <w:rPr>
          <w:rFonts w:ascii="Times New Roman" w:hAnsi="Times New Roman" w:cs="Times New Roman"/>
          <w:spacing w:val="52"/>
          <w:sz w:val="22"/>
          <w:szCs w:val="22"/>
        </w:rPr>
        <w:t xml:space="preserve"> </w:t>
      </w:r>
      <w:r w:rsidRPr="00C64578">
        <w:rPr>
          <w:rFonts w:ascii="Times New Roman" w:hAnsi="Times New Roman" w:cs="Times New Roman"/>
          <w:sz w:val="22"/>
          <w:szCs w:val="22"/>
        </w:rPr>
        <w:t>secondo</w:t>
      </w:r>
      <w:r w:rsidRPr="00C64578">
        <w:rPr>
          <w:rFonts w:ascii="Times New Roman" w:hAnsi="Times New Roman" w:cs="Times New Roman"/>
          <w:spacing w:val="52"/>
          <w:sz w:val="22"/>
          <w:szCs w:val="22"/>
        </w:rPr>
        <w:t xml:space="preserve"> </w:t>
      </w:r>
      <w:r w:rsidRPr="00C64578">
        <w:rPr>
          <w:rFonts w:ascii="Times New Roman" w:hAnsi="Times New Roman" w:cs="Times New Roman"/>
          <w:sz w:val="22"/>
          <w:szCs w:val="22"/>
        </w:rPr>
        <w:t>i</w:t>
      </w:r>
      <w:r w:rsidRPr="00C64578">
        <w:rPr>
          <w:rFonts w:ascii="Times New Roman" w:hAnsi="Times New Roman" w:cs="Times New Roman"/>
          <w:spacing w:val="54"/>
          <w:sz w:val="22"/>
          <w:szCs w:val="22"/>
        </w:rPr>
        <w:t xml:space="preserve"> </w:t>
      </w:r>
      <w:r w:rsidRPr="00C64578">
        <w:rPr>
          <w:rFonts w:ascii="Times New Roman" w:hAnsi="Times New Roman" w:cs="Times New Roman"/>
          <w:sz w:val="22"/>
          <w:szCs w:val="22"/>
        </w:rPr>
        <w:t>principi</w:t>
      </w:r>
      <w:r w:rsidRPr="00C64578">
        <w:rPr>
          <w:rFonts w:ascii="Times New Roman" w:hAnsi="Times New Roman" w:cs="Times New Roman"/>
          <w:spacing w:val="53"/>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54"/>
          <w:sz w:val="22"/>
          <w:szCs w:val="22"/>
        </w:rPr>
        <w:t xml:space="preserve"> </w:t>
      </w:r>
      <w:r w:rsidRPr="00C64578">
        <w:rPr>
          <w:rFonts w:ascii="Times New Roman" w:hAnsi="Times New Roman" w:cs="Times New Roman"/>
          <w:spacing w:val="-2"/>
          <w:sz w:val="22"/>
          <w:szCs w:val="22"/>
        </w:rPr>
        <w:t>neutralità</w:t>
      </w:r>
    </w:p>
    <w:p w14:paraId="64C7BCE2" w14:textId="77777777" w:rsidR="00DC79CF" w:rsidRPr="00C64578" w:rsidRDefault="00000000">
      <w:pPr>
        <w:pStyle w:val="Corpotesto"/>
        <w:spacing w:before="42"/>
        <w:rPr>
          <w:rFonts w:ascii="Times New Roman" w:hAnsi="Times New Roman" w:cs="Times New Roman"/>
          <w:sz w:val="22"/>
          <w:szCs w:val="22"/>
        </w:rPr>
      </w:pPr>
      <w:r w:rsidRPr="00C64578">
        <w:rPr>
          <w:rFonts w:ascii="Times New Roman" w:hAnsi="Times New Roman" w:cs="Times New Roman"/>
          <w:sz w:val="22"/>
          <w:szCs w:val="22"/>
        </w:rPr>
        <w:t>tecnologica,</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trasparenza,</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nonché</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protezione</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dei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dati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personali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sicurezza</w:t>
      </w:r>
      <w:r w:rsidRPr="00C64578">
        <w:rPr>
          <w:rFonts w:ascii="Times New Roman" w:hAnsi="Times New Roman" w:cs="Times New Roman"/>
          <w:spacing w:val="-2"/>
          <w:sz w:val="22"/>
          <w:szCs w:val="22"/>
        </w:rPr>
        <w:t xml:space="preserve"> informatica.</w:t>
      </w:r>
    </w:p>
    <w:p w14:paraId="5DA61DA4" w14:textId="77777777" w:rsidR="00DC79CF" w:rsidRPr="00C64578" w:rsidRDefault="00000000">
      <w:pPr>
        <w:pStyle w:val="Corpotesto"/>
        <w:spacing w:before="39" w:line="276" w:lineRule="auto"/>
        <w:ind w:right="143"/>
        <w:rPr>
          <w:rFonts w:ascii="Times New Roman" w:hAnsi="Times New Roman" w:cs="Times New Roman"/>
          <w:sz w:val="22"/>
          <w:szCs w:val="22"/>
        </w:rPr>
      </w:pPr>
      <w:r w:rsidRPr="00C64578">
        <w:rPr>
          <w:rFonts w:ascii="Times New Roman" w:hAnsi="Times New Roman" w:cs="Times New Roman"/>
          <w:sz w:val="22"/>
          <w:szCs w:val="22"/>
        </w:rPr>
        <w:t>In</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attuazione</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principio</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digitalizzazione</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delle</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procedure</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affidamento</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lavori,</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servizi</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forniture, introdotto dagli artt. 19 e ss. del nuovo Codice dei contratti pubblici, l’Istituzione scolastica è tenuta all’osservanza delle regole di seguito indicate:</w:t>
      </w:r>
    </w:p>
    <w:p w14:paraId="48CBF9DD" w14:textId="77777777" w:rsidR="00DC79CF" w:rsidRPr="00C64578" w:rsidRDefault="00000000">
      <w:pPr>
        <w:pStyle w:val="Paragrafoelenco"/>
        <w:numPr>
          <w:ilvl w:val="0"/>
          <w:numId w:val="3"/>
        </w:numPr>
        <w:tabs>
          <w:tab w:val="left" w:pos="848"/>
          <w:tab w:val="left" w:pos="850"/>
        </w:tabs>
        <w:spacing w:before="3" w:line="276" w:lineRule="auto"/>
        <w:ind w:right="142"/>
        <w:rPr>
          <w:rFonts w:ascii="Times New Roman" w:hAnsi="Times New Roman" w:cs="Times New Roman"/>
        </w:rPr>
      </w:pPr>
      <w:r w:rsidRPr="00C64578">
        <w:rPr>
          <w:rFonts w:ascii="Times New Roman" w:hAnsi="Times New Roman" w:cs="Times New Roman"/>
        </w:rPr>
        <w:t>le attività e i procedimenti amministrativi connessi al ciclo di vita dei contratti pubblici sono svolti digitalmente, secondo le previsioni del Codice e del Codice dell’Amministrazione Digitale, mediante le</w:t>
      </w:r>
      <w:r w:rsidRPr="00C64578">
        <w:rPr>
          <w:rFonts w:ascii="Times New Roman" w:hAnsi="Times New Roman" w:cs="Times New Roman"/>
          <w:spacing w:val="-6"/>
        </w:rPr>
        <w:t xml:space="preserve"> </w:t>
      </w:r>
      <w:r w:rsidRPr="00C64578">
        <w:rPr>
          <w:rFonts w:ascii="Times New Roman" w:hAnsi="Times New Roman" w:cs="Times New Roman"/>
        </w:rPr>
        <w:t>piattaforme</w:t>
      </w:r>
      <w:r w:rsidRPr="00C64578">
        <w:rPr>
          <w:rFonts w:ascii="Times New Roman" w:hAnsi="Times New Roman" w:cs="Times New Roman"/>
          <w:spacing w:val="-7"/>
        </w:rPr>
        <w:t xml:space="preserve"> </w:t>
      </w:r>
      <w:r w:rsidRPr="00C64578">
        <w:rPr>
          <w:rFonts w:ascii="Times New Roman" w:hAnsi="Times New Roman" w:cs="Times New Roman"/>
        </w:rPr>
        <w:t>e</w:t>
      </w:r>
      <w:r w:rsidRPr="00C64578">
        <w:rPr>
          <w:rFonts w:ascii="Times New Roman" w:hAnsi="Times New Roman" w:cs="Times New Roman"/>
          <w:spacing w:val="-6"/>
        </w:rPr>
        <w:t xml:space="preserve"> </w:t>
      </w:r>
      <w:r w:rsidRPr="00C64578">
        <w:rPr>
          <w:rFonts w:ascii="Times New Roman" w:hAnsi="Times New Roman" w:cs="Times New Roman"/>
        </w:rPr>
        <w:t>i</w:t>
      </w:r>
      <w:r w:rsidRPr="00C64578">
        <w:rPr>
          <w:rFonts w:ascii="Times New Roman" w:hAnsi="Times New Roman" w:cs="Times New Roman"/>
          <w:spacing w:val="-7"/>
        </w:rPr>
        <w:t xml:space="preserve"> </w:t>
      </w:r>
      <w:r w:rsidRPr="00C64578">
        <w:rPr>
          <w:rFonts w:ascii="Times New Roman" w:hAnsi="Times New Roman" w:cs="Times New Roman"/>
        </w:rPr>
        <w:t>servizi</w:t>
      </w:r>
      <w:r w:rsidRPr="00C64578">
        <w:rPr>
          <w:rFonts w:ascii="Times New Roman" w:hAnsi="Times New Roman" w:cs="Times New Roman"/>
          <w:spacing w:val="-7"/>
        </w:rPr>
        <w:t xml:space="preserve"> </w:t>
      </w:r>
      <w:r w:rsidRPr="00C64578">
        <w:rPr>
          <w:rFonts w:ascii="Times New Roman" w:hAnsi="Times New Roman" w:cs="Times New Roman"/>
        </w:rPr>
        <w:t>digitali</w:t>
      </w:r>
      <w:r w:rsidRPr="00C64578">
        <w:rPr>
          <w:rFonts w:ascii="Times New Roman" w:hAnsi="Times New Roman" w:cs="Times New Roman"/>
          <w:spacing w:val="-7"/>
        </w:rPr>
        <w:t xml:space="preserve"> </w:t>
      </w:r>
      <w:r w:rsidRPr="00C64578">
        <w:rPr>
          <w:rFonts w:ascii="Times New Roman" w:hAnsi="Times New Roman" w:cs="Times New Roman"/>
        </w:rPr>
        <w:t>infrastrutturali</w:t>
      </w:r>
      <w:r w:rsidRPr="00C64578">
        <w:rPr>
          <w:rFonts w:ascii="Times New Roman" w:hAnsi="Times New Roman" w:cs="Times New Roman"/>
          <w:spacing w:val="-7"/>
        </w:rPr>
        <w:t xml:space="preserve"> </w:t>
      </w:r>
      <w:r w:rsidRPr="00C64578">
        <w:rPr>
          <w:rFonts w:ascii="Times New Roman" w:hAnsi="Times New Roman" w:cs="Times New Roman"/>
        </w:rPr>
        <w:t>delle</w:t>
      </w:r>
      <w:r w:rsidRPr="00C64578">
        <w:rPr>
          <w:rFonts w:ascii="Times New Roman" w:hAnsi="Times New Roman" w:cs="Times New Roman"/>
          <w:spacing w:val="-9"/>
        </w:rPr>
        <w:t xml:space="preserve"> </w:t>
      </w:r>
      <w:r w:rsidRPr="00C64578">
        <w:rPr>
          <w:rFonts w:ascii="Times New Roman" w:hAnsi="Times New Roman" w:cs="Times New Roman"/>
        </w:rPr>
        <w:t>stazioni</w:t>
      </w:r>
      <w:r w:rsidRPr="00C64578">
        <w:rPr>
          <w:rFonts w:ascii="Times New Roman" w:hAnsi="Times New Roman" w:cs="Times New Roman"/>
          <w:spacing w:val="-7"/>
        </w:rPr>
        <w:t xml:space="preserve"> </w:t>
      </w:r>
      <w:r w:rsidRPr="00C64578">
        <w:rPr>
          <w:rFonts w:ascii="Times New Roman" w:hAnsi="Times New Roman" w:cs="Times New Roman"/>
        </w:rPr>
        <w:t>appaltanti</w:t>
      </w:r>
      <w:r w:rsidRPr="00C64578">
        <w:rPr>
          <w:rFonts w:ascii="Times New Roman" w:hAnsi="Times New Roman" w:cs="Times New Roman"/>
          <w:spacing w:val="-8"/>
        </w:rPr>
        <w:t xml:space="preserve"> </w:t>
      </w:r>
      <w:r w:rsidRPr="00C64578">
        <w:rPr>
          <w:rFonts w:ascii="Times New Roman" w:hAnsi="Times New Roman" w:cs="Times New Roman"/>
        </w:rPr>
        <w:t>e</w:t>
      </w:r>
      <w:r w:rsidRPr="00C64578">
        <w:rPr>
          <w:rFonts w:ascii="Times New Roman" w:hAnsi="Times New Roman" w:cs="Times New Roman"/>
          <w:spacing w:val="-6"/>
        </w:rPr>
        <w:t xml:space="preserve"> </w:t>
      </w:r>
      <w:r w:rsidRPr="00C64578">
        <w:rPr>
          <w:rFonts w:ascii="Times New Roman" w:hAnsi="Times New Roman" w:cs="Times New Roman"/>
        </w:rPr>
        <w:t>degli</w:t>
      </w:r>
      <w:r w:rsidRPr="00C64578">
        <w:rPr>
          <w:rFonts w:ascii="Times New Roman" w:hAnsi="Times New Roman" w:cs="Times New Roman"/>
          <w:spacing w:val="-9"/>
        </w:rPr>
        <w:t xml:space="preserve"> </w:t>
      </w:r>
      <w:r w:rsidRPr="00C64578">
        <w:rPr>
          <w:rFonts w:ascii="Times New Roman" w:hAnsi="Times New Roman" w:cs="Times New Roman"/>
        </w:rPr>
        <w:t>enti</w:t>
      </w:r>
      <w:r w:rsidRPr="00C64578">
        <w:rPr>
          <w:rFonts w:ascii="Times New Roman" w:hAnsi="Times New Roman" w:cs="Times New Roman"/>
          <w:spacing w:val="-8"/>
        </w:rPr>
        <w:t xml:space="preserve"> </w:t>
      </w:r>
      <w:r w:rsidRPr="00C64578">
        <w:rPr>
          <w:rFonts w:ascii="Times New Roman" w:hAnsi="Times New Roman" w:cs="Times New Roman"/>
        </w:rPr>
        <w:t>concedenti</w:t>
      </w:r>
      <w:r w:rsidRPr="00C64578">
        <w:rPr>
          <w:rFonts w:ascii="Times New Roman" w:hAnsi="Times New Roman" w:cs="Times New Roman"/>
          <w:spacing w:val="-8"/>
        </w:rPr>
        <w:t xml:space="preserve"> </w:t>
      </w:r>
      <w:r w:rsidRPr="00C64578">
        <w:rPr>
          <w:rFonts w:ascii="Times New Roman" w:hAnsi="Times New Roman" w:cs="Times New Roman"/>
        </w:rPr>
        <w:t>(art.</w:t>
      </w:r>
      <w:r w:rsidRPr="00C64578">
        <w:rPr>
          <w:rFonts w:ascii="Times New Roman" w:hAnsi="Times New Roman" w:cs="Times New Roman"/>
          <w:spacing w:val="-7"/>
        </w:rPr>
        <w:t xml:space="preserve"> </w:t>
      </w:r>
      <w:r w:rsidRPr="00C64578">
        <w:rPr>
          <w:rFonts w:ascii="Times New Roman" w:hAnsi="Times New Roman" w:cs="Times New Roman"/>
        </w:rPr>
        <w:t>19, comma 3, del Codice);</w:t>
      </w:r>
    </w:p>
    <w:p w14:paraId="543D7298" w14:textId="77777777" w:rsidR="00DC79CF" w:rsidRPr="00C64578" w:rsidRDefault="00000000">
      <w:pPr>
        <w:pStyle w:val="Paragrafoelenco"/>
        <w:numPr>
          <w:ilvl w:val="0"/>
          <w:numId w:val="3"/>
        </w:numPr>
        <w:tabs>
          <w:tab w:val="left" w:pos="848"/>
          <w:tab w:val="left" w:pos="850"/>
        </w:tabs>
        <w:spacing w:line="276" w:lineRule="auto"/>
        <w:ind w:right="137"/>
        <w:rPr>
          <w:rFonts w:ascii="Times New Roman" w:hAnsi="Times New Roman" w:cs="Times New Roman"/>
        </w:rPr>
      </w:pPr>
      <w:r w:rsidRPr="00C64578">
        <w:rPr>
          <w:rFonts w:ascii="Times New Roman" w:hAnsi="Times New Roman" w:cs="Times New Roman"/>
        </w:rPr>
        <w:t>le</w:t>
      </w:r>
      <w:r w:rsidRPr="00C64578">
        <w:rPr>
          <w:rFonts w:ascii="Times New Roman" w:hAnsi="Times New Roman" w:cs="Times New Roman"/>
          <w:spacing w:val="-8"/>
        </w:rPr>
        <w:t xml:space="preserve"> </w:t>
      </w:r>
      <w:r w:rsidRPr="00C64578">
        <w:rPr>
          <w:rFonts w:ascii="Times New Roman" w:hAnsi="Times New Roman" w:cs="Times New Roman"/>
        </w:rPr>
        <w:t>stazioni</w:t>
      </w:r>
      <w:r w:rsidRPr="00C64578">
        <w:rPr>
          <w:rFonts w:ascii="Times New Roman" w:hAnsi="Times New Roman" w:cs="Times New Roman"/>
          <w:spacing w:val="-8"/>
        </w:rPr>
        <w:t xml:space="preserve"> </w:t>
      </w:r>
      <w:r w:rsidRPr="00C64578">
        <w:rPr>
          <w:rFonts w:ascii="Times New Roman" w:hAnsi="Times New Roman" w:cs="Times New Roman"/>
        </w:rPr>
        <w:t>appaltanti</w:t>
      </w:r>
      <w:r w:rsidRPr="00C64578">
        <w:rPr>
          <w:rFonts w:ascii="Times New Roman" w:hAnsi="Times New Roman" w:cs="Times New Roman"/>
          <w:spacing w:val="-9"/>
        </w:rPr>
        <w:t xml:space="preserve"> </w:t>
      </w:r>
      <w:r w:rsidRPr="00C64578">
        <w:rPr>
          <w:rFonts w:ascii="Times New Roman" w:hAnsi="Times New Roman" w:cs="Times New Roman"/>
        </w:rPr>
        <w:t>e</w:t>
      </w:r>
      <w:r w:rsidRPr="00C64578">
        <w:rPr>
          <w:rFonts w:ascii="Times New Roman" w:hAnsi="Times New Roman" w:cs="Times New Roman"/>
          <w:spacing w:val="-8"/>
        </w:rPr>
        <w:t xml:space="preserve"> </w:t>
      </w:r>
      <w:r w:rsidRPr="00C64578">
        <w:rPr>
          <w:rFonts w:ascii="Times New Roman" w:hAnsi="Times New Roman" w:cs="Times New Roman"/>
        </w:rPr>
        <w:t>gli</w:t>
      </w:r>
      <w:r w:rsidRPr="00C64578">
        <w:rPr>
          <w:rFonts w:ascii="Times New Roman" w:hAnsi="Times New Roman" w:cs="Times New Roman"/>
          <w:spacing w:val="-8"/>
        </w:rPr>
        <w:t xml:space="preserve"> </w:t>
      </w:r>
      <w:r w:rsidRPr="00C64578">
        <w:rPr>
          <w:rFonts w:ascii="Times New Roman" w:hAnsi="Times New Roman" w:cs="Times New Roman"/>
        </w:rPr>
        <w:t>enti</w:t>
      </w:r>
      <w:r w:rsidRPr="00C64578">
        <w:rPr>
          <w:rFonts w:ascii="Times New Roman" w:hAnsi="Times New Roman" w:cs="Times New Roman"/>
          <w:spacing w:val="-8"/>
        </w:rPr>
        <w:t xml:space="preserve"> </w:t>
      </w:r>
      <w:r w:rsidRPr="00C64578">
        <w:rPr>
          <w:rFonts w:ascii="Times New Roman" w:hAnsi="Times New Roman" w:cs="Times New Roman"/>
        </w:rPr>
        <w:t>concedenti</w:t>
      </w:r>
      <w:r w:rsidRPr="00C64578">
        <w:rPr>
          <w:rFonts w:ascii="Times New Roman" w:hAnsi="Times New Roman" w:cs="Times New Roman"/>
          <w:spacing w:val="-9"/>
        </w:rPr>
        <w:t xml:space="preserve"> </w:t>
      </w:r>
      <w:r w:rsidRPr="00C64578">
        <w:rPr>
          <w:rFonts w:ascii="Times New Roman" w:hAnsi="Times New Roman" w:cs="Times New Roman"/>
        </w:rPr>
        <w:t>utilizzano</w:t>
      </w:r>
      <w:r w:rsidRPr="00C64578">
        <w:rPr>
          <w:rFonts w:ascii="Times New Roman" w:hAnsi="Times New Roman" w:cs="Times New Roman"/>
          <w:spacing w:val="-9"/>
        </w:rPr>
        <w:t xml:space="preserve"> </w:t>
      </w:r>
      <w:r w:rsidRPr="00C64578">
        <w:rPr>
          <w:rFonts w:ascii="Times New Roman" w:hAnsi="Times New Roman" w:cs="Times New Roman"/>
        </w:rPr>
        <w:t>le</w:t>
      </w:r>
      <w:r w:rsidRPr="00C64578">
        <w:rPr>
          <w:rFonts w:ascii="Times New Roman" w:hAnsi="Times New Roman" w:cs="Times New Roman"/>
          <w:spacing w:val="-8"/>
        </w:rPr>
        <w:t xml:space="preserve"> </w:t>
      </w:r>
      <w:r w:rsidRPr="00C64578">
        <w:rPr>
          <w:rFonts w:ascii="Times New Roman" w:hAnsi="Times New Roman" w:cs="Times New Roman"/>
        </w:rPr>
        <w:t>piattaforme</w:t>
      </w:r>
      <w:r w:rsidRPr="00C64578">
        <w:rPr>
          <w:rFonts w:ascii="Times New Roman" w:hAnsi="Times New Roman" w:cs="Times New Roman"/>
          <w:spacing w:val="-8"/>
        </w:rPr>
        <w:t xml:space="preserve"> </w:t>
      </w:r>
      <w:r w:rsidRPr="00C64578">
        <w:rPr>
          <w:rFonts w:ascii="Times New Roman" w:hAnsi="Times New Roman" w:cs="Times New Roman"/>
        </w:rPr>
        <w:t>di</w:t>
      </w:r>
      <w:r w:rsidRPr="00C64578">
        <w:rPr>
          <w:rFonts w:ascii="Times New Roman" w:hAnsi="Times New Roman" w:cs="Times New Roman"/>
          <w:spacing w:val="-8"/>
        </w:rPr>
        <w:t xml:space="preserve"> </w:t>
      </w:r>
      <w:r w:rsidRPr="00C64578">
        <w:rPr>
          <w:rFonts w:ascii="Times New Roman" w:hAnsi="Times New Roman" w:cs="Times New Roman"/>
        </w:rPr>
        <w:t>approvvigionamento</w:t>
      </w:r>
      <w:r w:rsidRPr="00C64578">
        <w:rPr>
          <w:rFonts w:ascii="Times New Roman" w:hAnsi="Times New Roman" w:cs="Times New Roman"/>
          <w:spacing w:val="-9"/>
        </w:rPr>
        <w:t xml:space="preserve"> </w:t>
      </w:r>
      <w:r w:rsidRPr="00C64578">
        <w:rPr>
          <w:rFonts w:ascii="Times New Roman" w:hAnsi="Times New Roman" w:cs="Times New Roman"/>
        </w:rPr>
        <w:t>digitale</w:t>
      </w:r>
      <w:r w:rsidRPr="00C64578">
        <w:rPr>
          <w:rFonts w:ascii="Times New Roman" w:hAnsi="Times New Roman" w:cs="Times New Roman"/>
          <w:spacing w:val="-8"/>
        </w:rPr>
        <w:t xml:space="preserve"> </w:t>
      </w:r>
      <w:r w:rsidRPr="00C64578">
        <w:rPr>
          <w:rFonts w:ascii="Times New Roman" w:hAnsi="Times New Roman" w:cs="Times New Roman"/>
        </w:rPr>
        <w:t>per svolgere</w:t>
      </w:r>
      <w:r w:rsidRPr="00C64578">
        <w:rPr>
          <w:rFonts w:ascii="Times New Roman" w:hAnsi="Times New Roman" w:cs="Times New Roman"/>
          <w:spacing w:val="-6"/>
        </w:rPr>
        <w:t xml:space="preserve"> </w:t>
      </w:r>
      <w:r w:rsidRPr="00C64578">
        <w:rPr>
          <w:rFonts w:ascii="Times New Roman" w:hAnsi="Times New Roman" w:cs="Times New Roman"/>
        </w:rPr>
        <w:t>le</w:t>
      </w:r>
      <w:r w:rsidRPr="00C64578">
        <w:rPr>
          <w:rFonts w:ascii="Times New Roman" w:hAnsi="Times New Roman" w:cs="Times New Roman"/>
          <w:spacing w:val="-6"/>
        </w:rPr>
        <w:t xml:space="preserve"> </w:t>
      </w:r>
      <w:r w:rsidRPr="00C64578">
        <w:rPr>
          <w:rFonts w:ascii="Times New Roman" w:hAnsi="Times New Roman" w:cs="Times New Roman"/>
        </w:rPr>
        <w:t>procedure</w:t>
      </w:r>
      <w:r w:rsidRPr="00C64578">
        <w:rPr>
          <w:rFonts w:ascii="Times New Roman" w:hAnsi="Times New Roman" w:cs="Times New Roman"/>
          <w:spacing w:val="-7"/>
        </w:rPr>
        <w:t xml:space="preserve"> </w:t>
      </w:r>
      <w:r w:rsidRPr="00C64578">
        <w:rPr>
          <w:rFonts w:ascii="Times New Roman" w:hAnsi="Times New Roman" w:cs="Times New Roman"/>
        </w:rPr>
        <w:t>di</w:t>
      </w:r>
      <w:r w:rsidRPr="00C64578">
        <w:rPr>
          <w:rFonts w:ascii="Times New Roman" w:hAnsi="Times New Roman" w:cs="Times New Roman"/>
          <w:spacing w:val="-7"/>
        </w:rPr>
        <w:t xml:space="preserve"> </w:t>
      </w:r>
      <w:r w:rsidRPr="00C64578">
        <w:rPr>
          <w:rFonts w:ascii="Times New Roman" w:hAnsi="Times New Roman" w:cs="Times New Roman"/>
        </w:rPr>
        <w:t>affidamento</w:t>
      </w:r>
      <w:r w:rsidRPr="00C64578">
        <w:rPr>
          <w:rFonts w:ascii="Times New Roman" w:hAnsi="Times New Roman" w:cs="Times New Roman"/>
          <w:spacing w:val="-7"/>
        </w:rPr>
        <w:t xml:space="preserve"> </w:t>
      </w:r>
      <w:r w:rsidRPr="00C64578">
        <w:rPr>
          <w:rFonts w:ascii="Times New Roman" w:hAnsi="Times New Roman" w:cs="Times New Roman"/>
        </w:rPr>
        <w:t>e</w:t>
      </w:r>
      <w:r w:rsidRPr="00C64578">
        <w:rPr>
          <w:rFonts w:ascii="Times New Roman" w:hAnsi="Times New Roman" w:cs="Times New Roman"/>
          <w:spacing w:val="-6"/>
        </w:rPr>
        <w:t xml:space="preserve"> </w:t>
      </w:r>
      <w:r w:rsidRPr="00C64578">
        <w:rPr>
          <w:rFonts w:ascii="Times New Roman" w:hAnsi="Times New Roman" w:cs="Times New Roman"/>
        </w:rPr>
        <w:t>di</w:t>
      </w:r>
      <w:r w:rsidRPr="00C64578">
        <w:rPr>
          <w:rFonts w:ascii="Times New Roman" w:hAnsi="Times New Roman" w:cs="Times New Roman"/>
          <w:spacing w:val="-7"/>
        </w:rPr>
        <w:t xml:space="preserve"> </w:t>
      </w:r>
      <w:r w:rsidRPr="00C64578">
        <w:rPr>
          <w:rFonts w:ascii="Times New Roman" w:hAnsi="Times New Roman" w:cs="Times New Roman"/>
        </w:rPr>
        <w:t>esecuzione</w:t>
      </w:r>
      <w:r w:rsidRPr="00C64578">
        <w:rPr>
          <w:rFonts w:ascii="Times New Roman" w:hAnsi="Times New Roman" w:cs="Times New Roman"/>
          <w:spacing w:val="-9"/>
        </w:rPr>
        <w:t xml:space="preserve"> </w:t>
      </w:r>
      <w:r w:rsidRPr="00C64578">
        <w:rPr>
          <w:rFonts w:ascii="Times New Roman" w:hAnsi="Times New Roman" w:cs="Times New Roman"/>
        </w:rPr>
        <w:t>dei</w:t>
      </w:r>
      <w:r w:rsidRPr="00C64578">
        <w:rPr>
          <w:rFonts w:ascii="Times New Roman" w:hAnsi="Times New Roman" w:cs="Times New Roman"/>
          <w:spacing w:val="-7"/>
        </w:rPr>
        <w:t xml:space="preserve"> </w:t>
      </w:r>
      <w:r w:rsidRPr="00C64578">
        <w:rPr>
          <w:rFonts w:ascii="Times New Roman" w:hAnsi="Times New Roman" w:cs="Times New Roman"/>
        </w:rPr>
        <w:t>contratti</w:t>
      </w:r>
      <w:r w:rsidRPr="00C64578">
        <w:rPr>
          <w:rFonts w:ascii="Times New Roman" w:hAnsi="Times New Roman" w:cs="Times New Roman"/>
          <w:spacing w:val="-8"/>
        </w:rPr>
        <w:t xml:space="preserve"> </w:t>
      </w:r>
      <w:r w:rsidRPr="00C64578">
        <w:rPr>
          <w:rFonts w:ascii="Times New Roman" w:hAnsi="Times New Roman" w:cs="Times New Roman"/>
        </w:rPr>
        <w:t>pubblici,</w:t>
      </w:r>
      <w:r w:rsidRPr="00C64578">
        <w:rPr>
          <w:rFonts w:ascii="Times New Roman" w:hAnsi="Times New Roman" w:cs="Times New Roman"/>
          <w:spacing w:val="-7"/>
        </w:rPr>
        <w:t xml:space="preserve"> </w:t>
      </w:r>
      <w:r w:rsidRPr="00C64578">
        <w:rPr>
          <w:rFonts w:ascii="Times New Roman" w:hAnsi="Times New Roman" w:cs="Times New Roman"/>
        </w:rPr>
        <w:t>secondo</w:t>
      </w:r>
      <w:r w:rsidRPr="00C64578">
        <w:rPr>
          <w:rFonts w:ascii="Times New Roman" w:hAnsi="Times New Roman" w:cs="Times New Roman"/>
          <w:spacing w:val="-7"/>
        </w:rPr>
        <w:t xml:space="preserve"> </w:t>
      </w:r>
      <w:r w:rsidRPr="00C64578">
        <w:rPr>
          <w:rFonts w:ascii="Times New Roman" w:hAnsi="Times New Roman" w:cs="Times New Roman"/>
        </w:rPr>
        <w:t>le</w:t>
      </w:r>
      <w:r w:rsidRPr="00C64578">
        <w:rPr>
          <w:rFonts w:ascii="Times New Roman" w:hAnsi="Times New Roman" w:cs="Times New Roman"/>
          <w:spacing w:val="-6"/>
        </w:rPr>
        <w:t xml:space="preserve"> </w:t>
      </w:r>
      <w:r w:rsidRPr="00C64578">
        <w:rPr>
          <w:rFonts w:ascii="Times New Roman" w:hAnsi="Times New Roman" w:cs="Times New Roman"/>
        </w:rPr>
        <w:t>regole</w:t>
      </w:r>
      <w:r w:rsidRPr="00C64578">
        <w:rPr>
          <w:rFonts w:ascii="Times New Roman" w:hAnsi="Times New Roman" w:cs="Times New Roman"/>
          <w:spacing w:val="-6"/>
        </w:rPr>
        <w:t xml:space="preserve"> </w:t>
      </w:r>
      <w:r w:rsidRPr="00C64578">
        <w:rPr>
          <w:rFonts w:ascii="Times New Roman" w:hAnsi="Times New Roman" w:cs="Times New Roman"/>
        </w:rPr>
        <w:t>tecniche di cui all’articolo 26 del Codice; le stazioni appaltanti e gli enti concedenti non dotati di una propria piattaforma di approvvigionamento digitale si avvalgono delle piattaforme messe a disposizione da altre stazioni appaltanti o enti concedenti, da centrali di committenza o da soggetti aggregatori, da regioni</w:t>
      </w:r>
      <w:r w:rsidRPr="00C64578">
        <w:rPr>
          <w:rFonts w:ascii="Times New Roman" w:hAnsi="Times New Roman" w:cs="Times New Roman"/>
          <w:spacing w:val="-15"/>
        </w:rPr>
        <w:t xml:space="preserve"> </w:t>
      </w:r>
      <w:r w:rsidRPr="00C64578">
        <w:rPr>
          <w:rFonts w:ascii="Times New Roman" w:hAnsi="Times New Roman" w:cs="Times New Roman"/>
        </w:rPr>
        <w:t>o</w:t>
      </w:r>
      <w:r w:rsidRPr="00C64578">
        <w:rPr>
          <w:rFonts w:ascii="Times New Roman" w:hAnsi="Times New Roman" w:cs="Times New Roman"/>
          <w:spacing w:val="-15"/>
        </w:rPr>
        <w:t xml:space="preserve"> </w:t>
      </w:r>
      <w:r w:rsidRPr="00C64578">
        <w:rPr>
          <w:rFonts w:ascii="Times New Roman" w:hAnsi="Times New Roman" w:cs="Times New Roman"/>
        </w:rPr>
        <w:t>province</w:t>
      </w:r>
      <w:r w:rsidRPr="00C64578">
        <w:rPr>
          <w:rFonts w:ascii="Times New Roman" w:hAnsi="Times New Roman" w:cs="Times New Roman"/>
          <w:spacing w:val="-15"/>
        </w:rPr>
        <w:t xml:space="preserve"> </w:t>
      </w:r>
      <w:r w:rsidRPr="00C64578">
        <w:rPr>
          <w:rFonts w:ascii="Times New Roman" w:hAnsi="Times New Roman" w:cs="Times New Roman"/>
        </w:rPr>
        <w:t>autonome,</w:t>
      </w:r>
      <w:r w:rsidRPr="00C64578">
        <w:rPr>
          <w:rFonts w:ascii="Times New Roman" w:hAnsi="Times New Roman" w:cs="Times New Roman"/>
          <w:spacing w:val="-15"/>
        </w:rPr>
        <w:t xml:space="preserve"> </w:t>
      </w:r>
      <w:r w:rsidRPr="00C64578">
        <w:rPr>
          <w:rFonts w:ascii="Times New Roman" w:hAnsi="Times New Roman" w:cs="Times New Roman"/>
        </w:rPr>
        <w:t>che</w:t>
      </w:r>
      <w:r w:rsidRPr="00C64578">
        <w:rPr>
          <w:rFonts w:ascii="Times New Roman" w:hAnsi="Times New Roman" w:cs="Times New Roman"/>
          <w:spacing w:val="-15"/>
        </w:rPr>
        <w:t xml:space="preserve"> </w:t>
      </w:r>
      <w:r w:rsidRPr="00C64578">
        <w:rPr>
          <w:rFonts w:ascii="Times New Roman" w:hAnsi="Times New Roman" w:cs="Times New Roman"/>
        </w:rPr>
        <w:t>a</w:t>
      </w:r>
      <w:r w:rsidRPr="00C64578">
        <w:rPr>
          <w:rFonts w:ascii="Times New Roman" w:hAnsi="Times New Roman" w:cs="Times New Roman"/>
          <w:spacing w:val="-15"/>
        </w:rPr>
        <w:t xml:space="preserve"> </w:t>
      </w:r>
      <w:r w:rsidRPr="00C64578">
        <w:rPr>
          <w:rFonts w:ascii="Times New Roman" w:hAnsi="Times New Roman" w:cs="Times New Roman"/>
        </w:rPr>
        <w:t>loro</w:t>
      </w:r>
      <w:r w:rsidRPr="00C64578">
        <w:rPr>
          <w:rFonts w:ascii="Times New Roman" w:hAnsi="Times New Roman" w:cs="Times New Roman"/>
          <w:spacing w:val="-15"/>
        </w:rPr>
        <w:t xml:space="preserve"> </w:t>
      </w:r>
      <w:r w:rsidRPr="00C64578">
        <w:rPr>
          <w:rFonts w:ascii="Times New Roman" w:hAnsi="Times New Roman" w:cs="Times New Roman"/>
        </w:rPr>
        <w:t>volta</w:t>
      </w:r>
      <w:r w:rsidRPr="00C64578">
        <w:rPr>
          <w:rFonts w:ascii="Times New Roman" w:hAnsi="Times New Roman" w:cs="Times New Roman"/>
          <w:spacing w:val="-15"/>
        </w:rPr>
        <w:t xml:space="preserve"> </w:t>
      </w:r>
      <w:r w:rsidRPr="00C64578">
        <w:rPr>
          <w:rFonts w:ascii="Times New Roman" w:hAnsi="Times New Roman" w:cs="Times New Roman"/>
        </w:rPr>
        <w:t>possono</w:t>
      </w:r>
      <w:r w:rsidRPr="00C64578">
        <w:rPr>
          <w:rFonts w:ascii="Times New Roman" w:hAnsi="Times New Roman" w:cs="Times New Roman"/>
          <w:spacing w:val="-15"/>
        </w:rPr>
        <w:t xml:space="preserve"> </w:t>
      </w:r>
      <w:r w:rsidRPr="00C64578">
        <w:rPr>
          <w:rFonts w:ascii="Times New Roman" w:hAnsi="Times New Roman" w:cs="Times New Roman"/>
        </w:rPr>
        <w:t>ricorrere</w:t>
      </w:r>
      <w:r w:rsidRPr="00C64578">
        <w:rPr>
          <w:rFonts w:ascii="Times New Roman" w:hAnsi="Times New Roman" w:cs="Times New Roman"/>
          <w:spacing w:val="-15"/>
        </w:rPr>
        <w:t xml:space="preserve"> </w:t>
      </w:r>
      <w:r w:rsidRPr="00C64578">
        <w:rPr>
          <w:rFonts w:ascii="Times New Roman" w:hAnsi="Times New Roman" w:cs="Times New Roman"/>
        </w:rPr>
        <w:t>a</w:t>
      </w:r>
      <w:r w:rsidRPr="00C64578">
        <w:rPr>
          <w:rFonts w:ascii="Times New Roman" w:hAnsi="Times New Roman" w:cs="Times New Roman"/>
          <w:spacing w:val="-15"/>
        </w:rPr>
        <w:t xml:space="preserve"> </w:t>
      </w:r>
      <w:r w:rsidRPr="00C64578">
        <w:rPr>
          <w:rFonts w:ascii="Times New Roman" w:hAnsi="Times New Roman" w:cs="Times New Roman"/>
        </w:rPr>
        <w:t>un</w:t>
      </w:r>
      <w:r w:rsidRPr="00C64578">
        <w:rPr>
          <w:rFonts w:ascii="Times New Roman" w:hAnsi="Times New Roman" w:cs="Times New Roman"/>
          <w:spacing w:val="-15"/>
        </w:rPr>
        <w:t xml:space="preserve"> </w:t>
      </w:r>
      <w:r w:rsidRPr="00C64578">
        <w:rPr>
          <w:rFonts w:ascii="Times New Roman" w:hAnsi="Times New Roman" w:cs="Times New Roman"/>
        </w:rPr>
        <w:t>gestore</w:t>
      </w:r>
      <w:r w:rsidRPr="00C64578">
        <w:rPr>
          <w:rFonts w:ascii="Times New Roman" w:hAnsi="Times New Roman" w:cs="Times New Roman"/>
          <w:spacing w:val="-15"/>
        </w:rPr>
        <w:t xml:space="preserve"> </w:t>
      </w:r>
      <w:r w:rsidRPr="00C64578">
        <w:rPr>
          <w:rFonts w:ascii="Times New Roman" w:hAnsi="Times New Roman" w:cs="Times New Roman"/>
        </w:rPr>
        <w:t>del</w:t>
      </w:r>
      <w:r w:rsidRPr="00C64578">
        <w:rPr>
          <w:rFonts w:ascii="Times New Roman" w:hAnsi="Times New Roman" w:cs="Times New Roman"/>
          <w:spacing w:val="-15"/>
        </w:rPr>
        <w:t xml:space="preserve"> </w:t>
      </w:r>
      <w:r w:rsidRPr="00C64578">
        <w:rPr>
          <w:rFonts w:ascii="Times New Roman" w:hAnsi="Times New Roman" w:cs="Times New Roman"/>
        </w:rPr>
        <w:t>sistema</w:t>
      </w:r>
      <w:r w:rsidRPr="00C64578">
        <w:rPr>
          <w:rFonts w:ascii="Times New Roman" w:hAnsi="Times New Roman" w:cs="Times New Roman"/>
          <w:spacing w:val="-15"/>
        </w:rPr>
        <w:t xml:space="preserve"> </w:t>
      </w:r>
      <w:r w:rsidRPr="00C64578">
        <w:rPr>
          <w:rFonts w:ascii="Times New Roman" w:hAnsi="Times New Roman" w:cs="Times New Roman"/>
        </w:rPr>
        <w:t>che</w:t>
      </w:r>
      <w:r w:rsidRPr="00C64578">
        <w:rPr>
          <w:rFonts w:ascii="Times New Roman" w:hAnsi="Times New Roman" w:cs="Times New Roman"/>
          <w:spacing w:val="-15"/>
        </w:rPr>
        <w:t xml:space="preserve"> </w:t>
      </w:r>
      <w:r w:rsidRPr="00C64578">
        <w:rPr>
          <w:rFonts w:ascii="Times New Roman" w:hAnsi="Times New Roman" w:cs="Times New Roman"/>
        </w:rPr>
        <w:t>garantisce il funzionamento e la sicurezza della piattaforma (art. 25, commi 2 e 3, del Codice);</w:t>
      </w:r>
    </w:p>
    <w:p w14:paraId="54620CDB" w14:textId="77777777" w:rsidR="00DC79CF" w:rsidRPr="00C64578" w:rsidRDefault="00000000">
      <w:pPr>
        <w:pStyle w:val="Paragrafoelenco"/>
        <w:numPr>
          <w:ilvl w:val="0"/>
          <w:numId w:val="3"/>
        </w:numPr>
        <w:tabs>
          <w:tab w:val="left" w:pos="848"/>
          <w:tab w:val="left" w:pos="850"/>
        </w:tabs>
        <w:spacing w:line="273" w:lineRule="auto"/>
        <w:ind w:right="143"/>
        <w:rPr>
          <w:rFonts w:ascii="Times New Roman" w:hAnsi="Times New Roman" w:cs="Times New Roman"/>
        </w:rPr>
      </w:pPr>
      <w:r w:rsidRPr="00C64578">
        <w:rPr>
          <w:rFonts w:ascii="Times New Roman" w:hAnsi="Times New Roman" w:cs="Times New Roman"/>
        </w:rPr>
        <w:t>la richiesta di CIG per procedure assoggettate al decreto legislativo n. 36/2023, pubblicate a partire dal</w:t>
      </w:r>
      <w:r w:rsidRPr="00C64578">
        <w:rPr>
          <w:rFonts w:ascii="Times New Roman" w:hAnsi="Times New Roman" w:cs="Times New Roman"/>
          <w:spacing w:val="-11"/>
        </w:rPr>
        <w:t xml:space="preserve"> </w:t>
      </w:r>
      <w:r w:rsidRPr="00C64578">
        <w:rPr>
          <w:rFonts w:ascii="Times New Roman" w:hAnsi="Times New Roman" w:cs="Times New Roman"/>
        </w:rPr>
        <w:t>01/01/2024,</w:t>
      </w:r>
      <w:r w:rsidRPr="00C64578">
        <w:rPr>
          <w:rFonts w:ascii="Times New Roman" w:hAnsi="Times New Roman" w:cs="Times New Roman"/>
          <w:spacing w:val="-13"/>
        </w:rPr>
        <w:t xml:space="preserve"> </w:t>
      </w:r>
      <w:r w:rsidRPr="00C64578">
        <w:rPr>
          <w:rFonts w:ascii="Times New Roman" w:hAnsi="Times New Roman" w:cs="Times New Roman"/>
        </w:rPr>
        <w:t>avviene</w:t>
      </w:r>
      <w:r w:rsidRPr="00C64578">
        <w:rPr>
          <w:rFonts w:ascii="Times New Roman" w:hAnsi="Times New Roman" w:cs="Times New Roman"/>
          <w:spacing w:val="-11"/>
        </w:rPr>
        <w:t xml:space="preserve"> </w:t>
      </w:r>
      <w:r w:rsidRPr="00C64578">
        <w:rPr>
          <w:rFonts w:ascii="Times New Roman" w:hAnsi="Times New Roman" w:cs="Times New Roman"/>
        </w:rPr>
        <w:t>attraverso</w:t>
      </w:r>
      <w:r w:rsidRPr="00C64578">
        <w:rPr>
          <w:rFonts w:ascii="Times New Roman" w:hAnsi="Times New Roman" w:cs="Times New Roman"/>
          <w:spacing w:val="-11"/>
        </w:rPr>
        <w:t xml:space="preserve"> </w:t>
      </w:r>
      <w:r w:rsidRPr="00C64578">
        <w:rPr>
          <w:rFonts w:ascii="Times New Roman" w:hAnsi="Times New Roman" w:cs="Times New Roman"/>
        </w:rPr>
        <w:t>le</w:t>
      </w:r>
      <w:r w:rsidRPr="00C64578">
        <w:rPr>
          <w:rFonts w:ascii="Times New Roman" w:hAnsi="Times New Roman" w:cs="Times New Roman"/>
          <w:spacing w:val="-11"/>
        </w:rPr>
        <w:t xml:space="preserve"> </w:t>
      </w:r>
      <w:r w:rsidRPr="00C64578">
        <w:rPr>
          <w:rFonts w:ascii="Times New Roman" w:hAnsi="Times New Roman" w:cs="Times New Roman"/>
        </w:rPr>
        <w:t>piattaforme</w:t>
      </w:r>
      <w:r w:rsidRPr="00C64578">
        <w:rPr>
          <w:rFonts w:ascii="Times New Roman" w:hAnsi="Times New Roman" w:cs="Times New Roman"/>
          <w:spacing w:val="-11"/>
        </w:rPr>
        <w:t xml:space="preserve"> </w:t>
      </w:r>
      <w:r w:rsidRPr="00C64578">
        <w:rPr>
          <w:rFonts w:ascii="Times New Roman" w:hAnsi="Times New Roman" w:cs="Times New Roman"/>
        </w:rPr>
        <w:t>di</w:t>
      </w:r>
      <w:r w:rsidRPr="00C64578">
        <w:rPr>
          <w:rFonts w:ascii="Times New Roman" w:hAnsi="Times New Roman" w:cs="Times New Roman"/>
          <w:spacing w:val="-14"/>
        </w:rPr>
        <w:t xml:space="preserve"> </w:t>
      </w:r>
      <w:r w:rsidRPr="00C64578">
        <w:rPr>
          <w:rFonts w:ascii="Times New Roman" w:hAnsi="Times New Roman" w:cs="Times New Roman"/>
        </w:rPr>
        <w:t>approvvigionamento</w:t>
      </w:r>
      <w:r w:rsidRPr="00C64578">
        <w:rPr>
          <w:rFonts w:ascii="Times New Roman" w:hAnsi="Times New Roman" w:cs="Times New Roman"/>
          <w:spacing w:val="-12"/>
        </w:rPr>
        <w:t xml:space="preserve"> </w:t>
      </w:r>
      <w:r w:rsidRPr="00C64578">
        <w:rPr>
          <w:rFonts w:ascii="Times New Roman" w:hAnsi="Times New Roman" w:cs="Times New Roman"/>
        </w:rPr>
        <w:t>digitale</w:t>
      </w:r>
      <w:r w:rsidRPr="00C64578">
        <w:rPr>
          <w:rFonts w:ascii="Times New Roman" w:hAnsi="Times New Roman" w:cs="Times New Roman"/>
          <w:spacing w:val="-11"/>
        </w:rPr>
        <w:t xml:space="preserve"> </w:t>
      </w:r>
      <w:r w:rsidRPr="00C64578">
        <w:rPr>
          <w:rFonts w:ascii="Times New Roman" w:hAnsi="Times New Roman" w:cs="Times New Roman"/>
        </w:rPr>
        <w:t>certificate</w:t>
      </w:r>
      <w:r w:rsidRPr="00C64578">
        <w:rPr>
          <w:rFonts w:ascii="Times New Roman" w:hAnsi="Times New Roman" w:cs="Times New Roman"/>
          <w:spacing w:val="-11"/>
        </w:rPr>
        <w:t xml:space="preserve"> </w:t>
      </w:r>
      <w:r w:rsidRPr="00C64578">
        <w:rPr>
          <w:rFonts w:ascii="Times New Roman" w:hAnsi="Times New Roman" w:cs="Times New Roman"/>
        </w:rPr>
        <w:t xml:space="preserve">mediante interoperabilità con i servizi erogati dalla PCP attraverso la Piattaforma Digitale Nazionale Dati </w:t>
      </w:r>
      <w:r w:rsidRPr="00C64578">
        <w:rPr>
          <w:rFonts w:ascii="Times New Roman" w:hAnsi="Times New Roman" w:cs="Times New Roman"/>
          <w:spacing w:val="-2"/>
        </w:rPr>
        <w:t>(PDND);</w:t>
      </w:r>
    </w:p>
    <w:p w14:paraId="50940D04" w14:textId="77777777" w:rsidR="00DC79CF" w:rsidRPr="00C64578" w:rsidRDefault="00000000">
      <w:pPr>
        <w:pStyle w:val="Paragrafoelenco"/>
        <w:numPr>
          <w:ilvl w:val="0"/>
          <w:numId w:val="3"/>
        </w:numPr>
        <w:tabs>
          <w:tab w:val="left" w:pos="848"/>
          <w:tab w:val="left" w:pos="850"/>
        </w:tabs>
        <w:spacing w:before="8" w:line="273" w:lineRule="auto"/>
        <w:ind w:right="144"/>
        <w:rPr>
          <w:rFonts w:ascii="Times New Roman" w:hAnsi="Times New Roman" w:cs="Times New Roman"/>
        </w:rPr>
      </w:pPr>
      <w:r w:rsidRPr="00C64578">
        <w:rPr>
          <w:rFonts w:ascii="Times New Roman" w:hAnsi="Times New Roman" w:cs="Times New Roman"/>
        </w:rPr>
        <w:t>in</w:t>
      </w:r>
      <w:r w:rsidRPr="00C64578">
        <w:rPr>
          <w:rFonts w:ascii="Times New Roman" w:hAnsi="Times New Roman" w:cs="Times New Roman"/>
          <w:spacing w:val="-5"/>
        </w:rPr>
        <w:t xml:space="preserve"> </w:t>
      </w:r>
      <w:r w:rsidRPr="00C64578">
        <w:rPr>
          <w:rFonts w:ascii="Times New Roman" w:hAnsi="Times New Roman" w:cs="Times New Roman"/>
        </w:rPr>
        <w:t>virtù</w:t>
      </w:r>
      <w:r w:rsidRPr="00C64578">
        <w:rPr>
          <w:rFonts w:ascii="Times New Roman" w:hAnsi="Times New Roman" w:cs="Times New Roman"/>
          <w:spacing w:val="-5"/>
        </w:rPr>
        <w:t xml:space="preserve"> </w:t>
      </w:r>
      <w:r w:rsidRPr="00C64578">
        <w:rPr>
          <w:rFonts w:ascii="Times New Roman" w:hAnsi="Times New Roman" w:cs="Times New Roman"/>
        </w:rPr>
        <w:t>del</w:t>
      </w:r>
      <w:r w:rsidRPr="00C64578">
        <w:rPr>
          <w:rFonts w:ascii="Times New Roman" w:hAnsi="Times New Roman" w:cs="Times New Roman"/>
          <w:spacing w:val="-4"/>
        </w:rPr>
        <w:t xml:space="preserve"> </w:t>
      </w:r>
      <w:r w:rsidRPr="00C64578">
        <w:rPr>
          <w:rFonts w:ascii="Times New Roman" w:hAnsi="Times New Roman" w:cs="Times New Roman"/>
        </w:rPr>
        <w:t>Comunicato</w:t>
      </w:r>
      <w:r w:rsidRPr="00C64578">
        <w:rPr>
          <w:rFonts w:ascii="Times New Roman" w:hAnsi="Times New Roman" w:cs="Times New Roman"/>
          <w:spacing w:val="-5"/>
        </w:rPr>
        <w:t xml:space="preserve"> </w:t>
      </w:r>
      <w:r w:rsidRPr="00C64578">
        <w:rPr>
          <w:rFonts w:ascii="Times New Roman" w:hAnsi="Times New Roman" w:cs="Times New Roman"/>
        </w:rPr>
        <w:t>del</w:t>
      </w:r>
      <w:r w:rsidRPr="00C64578">
        <w:rPr>
          <w:rFonts w:ascii="Times New Roman" w:hAnsi="Times New Roman" w:cs="Times New Roman"/>
          <w:spacing w:val="-4"/>
        </w:rPr>
        <w:t xml:space="preserve"> </w:t>
      </w:r>
      <w:r w:rsidRPr="00C64578">
        <w:rPr>
          <w:rFonts w:ascii="Times New Roman" w:hAnsi="Times New Roman" w:cs="Times New Roman"/>
        </w:rPr>
        <w:t>Presidente</w:t>
      </w:r>
      <w:r w:rsidRPr="00C64578">
        <w:rPr>
          <w:rFonts w:ascii="Times New Roman" w:hAnsi="Times New Roman" w:cs="Times New Roman"/>
          <w:spacing w:val="-7"/>
        </w:rPr>
        <w:t xml:space="preserve"> </w:t>
      </w:r>
      <w:r w:rsidRPr="00C64578">
        <w:rPr>
          <w:rFonts w:ascii="Times New Roman" w:hAnsi="Times New Roman" w:cs="Times New Roman"/>
        </w:rPr>
        <w:t>A.N.AC</w:t>
      </w:r>
      <w:r w:rsidRPr="00C64578">
        <w:rPr>
          <w:rFonts w:ascii="Times New Roman" w:hAnsi="Times New Roman" w:cs="Times New Roman"/>
          <w:spacing w:val="-4"/>
        </w:rPr>
        <w:t xml:space="preserve"> </w:t>
      </w:r>
      <w:r w:rsidRPr="00C64578">
        <w:rPr>
          <w:rFonts w:ascii="Times New Roman" w:hAnsi="Times New Roman" w:cs="Times New Roman"/>
        </w:rPr>
        <w:t>del</w:t>
      </w:r>
      <w:r w:rsidRPr="00C64578">
        <w:rPr>
          <w:rFonts w:ascii="Times New Roman" w:hAnsi="Times New Roman" w:cs="Times New Roman"/>
          <w:spacing w:val="-9"/>
        </w:rPr>
        <w:t xml:space="preserve"> </w:t>
      </w:r>
      <w:r w:rsidRPr="00C64578">
        <w:rPr>
          <w:rFonts w:ascii="Times New Roman" w:hAnsi="Times New Roman" w:cs="Times New Roman"/>
        </w:rPr>
        <w:t>10</w:t>
      </w:r>
      <w:r w:rsidRPr="00C64578">
        <w:rPr>
          <w:rFonts w:ascii="Times New Roman" w:hAnsi="Times New Roman" w:cs="Times New Roman"/>
          <w:spacing w:val="-4"/>
        </w:rPr>
        <w:t xml:space="preserve"> </w:t>
      </w:r>
      <w:r w:rsidRPr="00C64578">
        <w:rPr>
          <w:rFonts w:ascii="Times New Roman" w:hAnsi="Times New Roman" w:cs="Times New Roman"/>
        </w:rPr>
        <w:t>gennaio</w:t>
      </w:r>
      <w:r w:rsidRPr="00C64578">
        <w:rPr>
          <w:rFonts w:ascii="Times New Roman" w:hAnsi="Times New Roman" w:cs="Times New Roman"/>
          <w:spacing w:val="-7"/>
        </w:rPr>
        <w:t xml:space="preserve"> </w:t>
      </w:r>
      <w:r w:rsidRPr="00C64578">
        <w:rPr>
          <w:rFonts w:ascii="Times New Roman" w:hAnsi="Times New Roman" w:cs="Times New Roman"/>
        </w:rPr>
        <w:t>2024,</w:t>
      </w:r>
      <w:r w:rsidRPr="00C64578">
        <w:rPr>
          <w:rFonts w:ascii="Times New Roman" w:hAnsi="Times New Roman" w:cs="Times New Roman"/>
          <w:spacing w:val="-5"/>
        </w:rPr>
        <w:t xml:space="preserve"> </w:t>
      </w:r>
      <w:r w:rsidRPr="00C64578">
        <w:rPr>
          <w:rFonts w:ascii="Times New Roman" w:hAnsi="Times New Roman" w:cs="Times New Roman"/>
        </w:rPr>
        <w:t>fino</w:t>
      </w:r>
      <w:r w:rsidRPr="00C64578">
        <w:rPr>
          <w:rFonts w:ascii="Times New Roman" w:hAnsi="Times New Roman" w:cs="Times New Roman"/>
          <w:spacing w:val="-8"/>
        </w:rPr>
        <w:t xml:space="preserve"> </w:t>
      </w:r>
      <w:r w:rsidRPr="00C64578">
        <w:rPr>
          <w:rFonts w:ascii="Times New Roman" w:hAnsi="Times New Roman" w:cs="Times New Roman"/>
        </w:rPr>
        <w:t>al</w:t>
      </w:r>
      <w:r w:rsidRPr="00C64578">
        <w:rPr>
          <w:rFonts w:ascii="Times New Roman" w:hAnsi="Times New Roman" w:cs="Times New Roman"/>
          <w:spacing w:val="-5"/>
        </w:rPr>
        <w:t xml:space="preserve"> </w:t>
      </w:r>
      <w:r w:rsidRPr="00C64578">
        <w:rPr>
          <w:rFonts w:ascii="Times New Roman" w:hAnsi="Times New Roman" w:cs="Times New Roman"/>
        </w:rPr>
        <w:t>30</w:t>
      </w:r>
      <w:r w:rsidRPr="00C64578">
        <w:rPr>
          <w:rFonts w:ascii="Times New Roman" w:hAnsi="Times New Roman" w:cs="Times New Roman"/>
          <w:spacing w:val="-5"/>
        </w:rPr>
        <w:t xml:space="preserve"> </w:t>
      </w:r>
      <w:r w:rsidRPr="00C64578">
        <w:rPr>
          <w:rFonts w:ascii="Times New Roman" w:hAnsi="Times New Roman" w:cs="Times New Roman"/>
        </w:rPr>
        <w:t>settembre</w:t>
      </w:r>
      <w:r w:rsidRPr="00C64578">
        <w:rPr>
          <w:rFonts w:ascii="Times New Roman" w:hAnsi="Times New Roman" w:cs="Times New Roman"/>
          <w:spacing w:val="-5"/>
        </w:rPr>
        <w:t xml:space="preserve"> </w:t>
      </w:r>
      <w:r w:rsidRPr="00C64578">
        <w:rPr>
          <w:rFonts w:ascii="Times New Roman" w:hAnsi="Times New Roman" w:cs="Times New Roman"/>
        </w:rPr>
        <w:t>2024</w:t>
      </w:r>
      <w:r w:rsidRPr="00C64578">
        <w:rPr>
          <w:rFonts w:ascii="Times New Roman" w:hAnsi="Times New Roman" w:cs="Times New Roman"/>
          <w:spacing w:val="-4"/>
        </w:rPr>
        <w:t xml:space="preserve"> </w:t>
      </w:r>
      <w:r w:rsidRPr="00C64578">
        <w:rPr>
          <w:rFonts w:ascii="Times New Roman" w:hAnsi="Times New Roman" w:cs="Times New Roman"/>
        </w:rPr>
        <w:t>(salvo proroga),</w:t>
      </w:r>
      <w:r w:rsidRPr="00C64578">
        <w:rPr>
          <w:rFonts w:ascii="Times New Roman" w:hAnsi="Times New Roman" w:cs="Times New Roman"/>
          <w:spacing w:val="-8"/>
        </w:rPr>
        <w:t xml:space="preserve"> </w:t>
      </w:r>
      <w:r w:rsidRPr="00C64578">
        <w:rPr>
          <w:rFonts w:ascii="Times New Roman" w:hAnsi="Times New Roman" w:cs="Times New Roman"/>
        </w:rPr>
        <w:t>è</w:t>
      </w:r>
      <w:r w:rsidRPr="00C64578">
        <w:rPr>
          <w:rFonts w:ascii="Times New Roman" w:hAnsi="Times New Roman" w:cs="Times New Roman"/>
          <w:spacing w:val="-7"/>
        </w:rPr>
        <w:t xml:space="preserve"> </w:t>
      </w:r>
      <w:r w:rsidRPr="00C64578">
        <w:rPr>
          <w:rFonts w:ascii="Times New Roman" w:hAnsi="Times New Roman" w:cs="Times New Roman"/>
        </w:rPr>
        <w:t>possibile</w:t>
      </w:r>
      <w:r w:rsidRPr="00C64578">
        <w:rPr>
          <w:rFonts w:ascii="Times New Roman" w:hAnsi="Times New Roman" w:cs="Times New Roman"/>
          <w:spacing w:val="-7"/>
        </w:rPr>
        <w:t xml:space="preserve"> </w:t>
      </w:r>
      <w:r w:rsidRPr="00C64578">
        <w:rPr>
          <w:rFonts w:ascii="Times New Roman" w:hAnsi="Times New Roman" w:cs="Times New Roman"/>
        </w:rPr>
        <w:t>ricorrere</w:t>
      </w:r>
      <w:r w:rsidRPr="00C64578">
        <w:rPr>
          <w:rFonts w:ascii="Times New Roman" w:hAnsi="Times New Roman" w:cs="Times New Roman"/>
          <w:spacing w:val="-7"/>
        </w:rPr>
        <w:t xml:space="preserve"> </w:t>
      </w:r>
      <w:r w:rsidRPr="00C64578">
        <w:rPr>
          <w:rFonts w:ascii="Times New Roman" w:hAnsi="Times New Roman" w:cs="Times New Roman"/>
        </w:rPr>
        <w:t>all’interfaccia</w:t>
      </w:r>
      <w:r w:rsidRPr="00C64578">
        <w:rPr>
          <w:rFonts w:ascii="Times New Roman" w:hAnsi="Times New Roman" w:cs="Times New Roman"/>
          <w:spacing w:val="-8"/>
        </w:rPr>
        <w:t xml:space="preserve"> </w:t>
      </w:r>
      <w:r w:rsidRPr="00C64578">
        <w:rPr>
          <w:rFonts w:ascii="Times New Roman" w:hAnsi="Times New Roman" w:cs="Times New Roman"/>
        </w:rPr>
        <w:t>web</w:t>
      </w:r>
      <w:r w:rsidRPr="00C64578">
        <w:rPr>
          <w:rFonts w:ascii="Times New Roman" w:hAnsi="Times New Roman" w:cs="Times New Roman"/>
          <w:spacing w:val="-8"/>
        </w:rPr>
        <w:t xml:space="preserve"> </w:t>
      </w:r>
      <w:r w:rsidRPr="00C64578">
        <w:rPr>
          <w:rFonts w:ascii="Times New Roman" w:hAnsi="Times New Roman" w:cs="Times New Roman"/>
        </w:rPr>
        <w:t>messa</w:t>
      </w:r>
      <w:r w:rsidRPr="00C64578">
        <w:rPr>
          <w:rFonts w:ascii="Times New Roman" w:hAnsi="Times New Roman" w:cs="Times New Roman"/>
          <w:spacing w:val="-8"/>
        </w:rPr>
        <w:t xml:space="preserve"> </w:t>
      </w:r>
      <w:r w:rsidRPr="00C64578">
        <w:rPr>
          <w:rFonts w:ascii="Times New Roman" w:hAnsi="Times New Roman" w:cs="Times New Roman"/>
        </w:rPr>
        <w:t>a</w:t>
      </w:r>
      <w:r w:rsidRPr="00C64578">
        <w:rPr>
          <w:rFonts w:ascii="Times New Roman" w:hAnsi="Times New Roman" w:cs="Times New Roman"/>
          <w:spacing w:val="-8"/>
        </w:rPr>
        <w:t xml:space="preserve"> </w:t>
      </w:r>
      <w:r w:rsidRPr="00C64578">
        <w:rPr>
          <w:rFonts w:ascii="Times New Roman" w:hAnsi="Times New Roman" w:cs="Times New Roman"/>
        </w:rPr>
        <w:t>disposizione</w:t>
      </w:r>
      <w:r w:rsidRPr="00C64578">
        <w:rPr>
          <w:rFonts w:ascii="Times New Roman" w:hAnsi="Times New Roman" w:cs="Times New Roman"/>
          <w:spacing w:val="-7"/>
        </w:rPr>
        <w:t xml:space="preserve"> </w:t>
      </w:r>
      <w:r w:rsidRPr="00C64578">
        <w:rPr>
          <w:rFonts w:ascii="Times New Roman" w:hAnsi="Times New Roman" w:cs="Times New Roman"/>
        </w:rPr>
        <w:t>dalla</w:t>
      </w:r>
      <w:r w:rsidRPr="00C64578">
        <w:rPr>
          <w:rFonts w:ascii="Times New Roman" w:hAnsi="Times New Roman" w:cs="Times New Roman"/>
          <w:spacing w:val="-8"/>
        </w:rPr>
        <w:t xml:space="preserve"> </w:t>
      </w:r>
      <w:r w:rsidRPr="00C64578">
        <w:rPr>
          <w:rFonts w:ascii="Times New Roman" w:hAnsi="Times New Roman" w:cs="Times New Roman"/>
        </w:rPr>
        <w:t>piattaforma</w:t>
      </w:r>
      <w:r w:rsidRPr="00C64578">
        <w:rPr>
          <w:rFonts w:ascii="Times New Roman" w:hAnsi="Times New Roman" w:cs="Times New Roman"/>
          <w:spacing w:val="-8"/>
        </w:rPr>
        <w:t xml:space="preserve"> </w:t>
      </w:r>
      <w:r w:rsidRPr="00C64578">
        <w:rPr>
          <w:rFonts w:ascii="Times New Roman" w:hAnsi="Times New Roman" w:cs="Times New Roman"/>
        </w:rPr>
        <w:t>contratti</w:t>
      </w:r>
      <w:r w:rsidRPr="00C64578">
        <w:rPr>
          <w:rFonts w:ascii="Times New Roman" w:hAnsi="Times New Roman" w:cs="Times New Roman"/>
          <w:spacing w:val="-9"/>
        </w:rPr>
        <w:t xml:space="preserve"> </w:t>
      </w:r>
      <w:r w:rsidRPr="00C64578">
        <w:rPr>
          <w:rFonts w:ascii="Times New Roman" w:hAnsi="Times New Roman" w:cs="Times New Roman"/>
        </w:rPr>
        <w:t xml:space="preserve">pub- </w:t>
      </w:r>
      <w:proofErr w:type="spellStart"/>
      <w:r w:rsidRPr="00C64578">
        <w:rPr>
          <w:rFonts w:ascii="Times New Roman" w:hAnsi="Times New Roman" w:cs="Times New Roman"/>
        </w:rPr>
        <w:t>blici</w:t>
      </w:r>
      <w:proofErr w:type="spellEnd"/>
      <w:r w:rsidRPr="00C64578">
        <w:rPr>
          <w:rFonts w:ascii="Times New Roman" w:hAnsi="Times New Roman" w:cs="Times New Roman"/>
        </w:rPr>
        <w:t xml:space="preserve"> – PCP di A.N.AC per gli affidamenti diretti di importo inferiore a 5.000 euro;</w:t>
      </w:r>
    </w:p>
    <w:p w14:paraId="5AC43C07" w14:textId="77777777" w:rsidR="00DC79CF" w:rsidRPr="00C64578" w:rsidRDefault="00000000">
      <w:pPr>
        <w:pStyle w:val="Paragrafoelenco"/>
        <w:numPr>
          <w:ilvl w:val="0"/>
          <w:numId w:val="3"/>
        </w:numPr>
        <w:tabs>
          <w:tab w:val="left" w:pos="848"/>
          <w:tab w:val="left" w:pos="850"/>
        </w:tabs>
        <w:spacing w:before="9" w:line="273" w:lineRule="auto"/>
        <w:ind w:right="141"/>
        <w:rPr>
          <w:rFonts w:ascii="Times New Roman" w:hAnsi="Times New Roman" w:cs="Times New Roman"/>
        </w:rPr>
      </w:pPr>
      <w:r w:rsidRPr="00C64578">
        <w:rPr>
          <w:rFonts w:ascii="Times New Roman" w:hAnsi="Times New Roman" w:cs="Times New Roman"/>
        </w:rPr>
        <w:t>l’ecosistema nazionale di approvvigionamento digitale (e-procurement) è costituito dalle piattaforme e dai servizi digitali infrastrutturali abilitanti la gestione del ciclo di vita dei contratti pubblici, di cui all’art.</w:t>
      </w:r>
      <w:r w:rsidRPr="00C64578">
        <w:rPr>
          <w:rFonts w:ascii="Times New Roman" w:hAnsi="Times New Roman" w:cs="Times New Roman"/>
          <w:spacing w:val="-6"/>
        </w:rPr>
        <w:t xml:space="preserve"> </w:t>
      </w:r>
      <w:r w:rsidRPr="00C64578">
        <w:rPr>
          <w:rFonts w:ascii="Times New Roman" w:hAnsi="Times New Roman" w:cs="Times New Roman"/>
        </w:rPr>
        <w:t>23</w:t>
      </w:r>
      <w:r w:rsidRPr="00C64578">
        <w:rPr>
          <w:rFonts w:ascii="Times New Roman" w:hAnsi="Times New Roman" w:cs="Times New Roman"/>
          <w:spacing w:val="-5"/>
        </w:rPr>
        <w:t xml:space="preserve"> </w:t>
      </w:r>
      <w:r w:rsidRPr="00C64578">
        <w:rPr>
          <w:rFonts w:ascii="Times New Roman" w:hAnsi="Times New Roman" w:cs="Times New Roman"/>
        </w:rPr>
        <w:t>del</w:t>
      </w:r>
      <w:r w:rsidRPr="00C64578">
        <w:rPr>
          <w:rFonts w:ascii="Times New Roman" w:hAnsi="Times New Roman" w:cs="Times New Roman"/>
          <w:spacing w:val="-8"/>
        </w:rPr>
        <w:t xml:space="preserve"> </w:t>
      </w:r>
      <w:r w:rsidRPr="00C64578">
        <w:rPr>
          <w:rFonts w:ascii="Times New Roman" w:hAnsi="Times New Roman" w:cs="Times New Roman"/>
        </w:rPr>
        <w:t>Codice</w:t>
      </w:r>
      <w:r w:rsidRPr="00C64578">
        <w:rPr>
          <w:rFonts w:ascii="Times New Roman" w:hAnsi="Times New Roman" w:cs="Times New Roman"/>
          <w:spacing w:val="-7"/>
        </w:rPr>
        <w:t xml:space="preserve"> </w:t>
      </w:r>
      <w:r w:rsidRPr="00C64578">
        <w:rPr>
          <w:rFonts w:ascii="Times New Roman" w:hAnsi="Times New Roman" w:cs="Times New Roman"/>
        </w:rPr>
        <w:t>e</w:t>
      </w:r>
      <w:r w:rsidRPr="00C64578">
        <w:rPr>
          <w:rFonts w:ascii="Times New Roman" w:hAnsi="Times New Roman" w:cs="Times New Roman"/>
          <w:spacing w:val="-5"/>
        </w:rPr>
        <w:t xml:space="preserve"> </w:t>
      </w:r>
      <w:r w:rsidRPr="00C64578">
        <w:rPr>
          <w:rFonts w:ascii="Times New Roman" w:hAnsi="Times New Roman" w:cs="Times New Roman"/>
        </w:rPr>
        <w:t>dalle</w:t>
      </w:r>
      <w:r w:rsidRPr="00C64578">
        <w:rPr>
          <w:rFonts w:ascii="Times New Roman" w:hAnsi="Times New Roman" w:cs="Times New Roman"/>
          <w:spacing w:val="-5"/>
        </w:rPr>
        <w:t xml:space="preserve"> </w:t>
      </w:r>
      <w:r w:rsidRPr="00C64578">
        <w:rPr>
          <w:rFonts w:ascii="Times New Roman" w:hAnsi="Times New Roman" w:cs="Times New Roman"/>
        </w:rPr>
        <w:t>piattaforme</w:t>
      </w:r>
      <w:r w:rsidRPr="00C64578">
        <w:rPr>
          <w:rFonts w:ascii="Times New Roman" w:hAnsi="Times New Roman" w:cs="Times New Roman"/>
          <w:spacing w:val="-3"/>
        </w:rPr>
        <w:t xml:space="preserve"> </w:t>
      </w:r>
      <w:r w:rsidRPr="00C64578">
        <w:rPr>
          <w:rFonts w:ascii="Times New Roman" w:hAnsi="Times New Roman" w:cs="Times New Roman"/>
        </w:rPr>
        <w:t>di</w:t>
      </w:r>
      <w:r w:rsidRPr="00C64578">
        <w:rPr>
          <w:rFonts w:ascii="Times New Roman" w:hAnsi="Times New Roman" w:cs="Times New Roman"/>
          <w:spacing w:val="-8"/>
        </w:rPr>
        <w:t xml:space="preserve"> </w:t>
      </w:r>
      <w:r w:rsidRPr="00C64578">
        <w:rPr>
          <w:rFonts w:ascii="Times New Roman" w:hAnsi="Times New Roman" w:cs="Times New Roman"/>
        </w:rPr>
        <w:t>approvvigionamento</w:t>
      </w:r>
      <w:r w:rsidRPr="00C64578">
        <w:rPr>
          <w:rFonts w:ascii="Times New Roman" w:hAnsi="Times New Roman" w:cs="Times New Roman"/>
          <w:spacing w:val="-6"/>
        </w:rPr>
        <w:t xml:space="preserve"> </w:t>
      </w:r>
      <w:r w:rsidRPr="00C64578">
        <w:rPr>
          <w:rFonts w:ascii="Times New Roman" w:hAnsi="Times New Roman" w:cs="Times New Roman"/>
        </w:rPr>
        <w:t>digitale</w:t>
      </w:r>
      <w:r w:rsidRPr="00C64578">
        <w:rPr>
          <w:rFonts w:ascii="Times New Roman" w:hAnsi="Times New Roman" w:cs="Times New Roman"/>
          <w:spacing w:val="-5"/>
        </w:rPr>
        <w:t xml:space="preserve"> </w:t>
      </w:r>
      <w:r w:rsidRPr="00C64578">
        <w:rPr>
          <w:rFonts w:ascii="Times New Roman" w:hAnsi="Times New Roman" w:cs="Times New Roman"/>
        </w:rPr>
        <w:t>utilizzate</w:t>
      </w:r>
      <w:r w:rsidRPr="00C64578">
        <w:rPr>
          <w:rFonts w:ascii="Times New Roman" w:hAnsi="Times New Roman" w:cs="Times New Roman"/>
          <w:spacing w:val="-5"/>
        </w:rPr>
        <w:t xml:space="preserve"> </w:t>
      </w:r>
      <w:r w:rsidRPr="00C64578">
        <w:rPr>
          <w:rFonts w:ascii="Times New Roman" w:hAnsi="Times New Roman" w:cs="Times New Roman"/>
        </w:rPr>
        <w:t>dalle</w:t>
      </w:r>
      <w:r w:rsidRPr="00C64578">
        <w:rPr>
          <w:rFonts w:ascii="Times New Roman" w:hAnsi="Times New Roman" w:cs="Times New Roman"/>
          <w:spacing w:val="-7"/>
        </w:rPr>
        <w:t xml:space="preserve"> </w:t>
      </w:r>
      <w:r w:rsidRPr="00C64578">
        <w:rPr>
          <w:rFonts w:ascii="Times New Roman" w:hAnsi="Times New Roman" w:cs="Times New Roman"/>
        </w:rPr>
        <w:t>stazioni</w:t>
      </w:r>
      <w:r w:rsidRPr="00C64578">
        <w:rPr>
          <w:rFonts w:ascii="Times New Roman" w:hAnsi="Times New Roman" w:cs="Times New Roman"/>
          <w:spacing w:val="-6"/>
        </w:rPr>
        <w:t xml:space="preserve"> </w:t>
      </w:r>
      <w:proofErr w:type="spellStart"/>
      <w:r w:rsidRPr="00C64578">
        <w:rPr>
          <w:rFonts w:ascii="Times New Roman" w:hAnsi="Times New Roman" w:cs="Times New Roman"/>
        </w:rPr>
        <w:t>appal</w:t>
      </w:r>
      <w:proofErr w:type="spellEnd"/>
      <w:r w:rsidRPr="00C64578">
        <w:rPr>
          <w:rFonts w:ascii="Times New Roman" w:hAnsi="Times New Roman" w:cs="Times New Roman"/>
        </w:rPr>
        <w:t>- tanti di cui all’art. 25 del Codice (art. 22, comma 1, del Codice);</w:t>
      </w:r>
    </w:p>
    <w:p w14:paraId="353FAFC3" w14:textId="77777777" w:rsidR="00DC79CF" w:rsidRPr="00C64578" w:rsidRDefault="00000000">
      <w:pPr>
        <w:pStyle w:val="Paragrafoelenco"/>
        <w:numPr>
          <w:ilvl w:val="0"/>
          <w:numId w:val="3"/>
        </w:numPr>
        <w:tabs>
          <w:tab w:val="left" w:pos="848"/>
          <w:tab w:val="left" w:pos="850"/>
        </w:tabs>
        <w:spacing w:before="9" w:line="273" w:lineRule="auto"/>
        <w:ind w:right="145"/>
        <w:rPr>
          <w:rFonts w:ascii="Times New Roman" w:hAnsi="Times New Roman" w:cs="Times New Roman"/>
        </w:rPr>
      </w:pPr>
      <w:r w:rsidRPr="00C64578">
        <w:rPr>
          <w:rFonts w:ascii="Times New Roman" w:hAnsi="Times New Roman" w:cs="Times New Roman"/>
        </w:rPr>
        <w:t>per</w:t>
      </w:r>
      <w:r w:rsidRPr="00C64578">
        <w:rPr>
          <w:rFonts w:ascii="Times New Roman" w:hAnsi="Times New Roman" w:cs="Times New Roman"/>
          <w:spacing w:val="-1"/>
        </w:rPr>
        <w:t xml:space="preserve"> </w:t>
      </w:r>
      <w:r w:rsidRPr="00C64578">
        <w:rPr>
          <w:rFonts w:ascii="Times New Roman" w:hAnsi="Times New Roman" w:cs="Times New Roman"/>
        </w:rPr>
        <w:t>ciascuna procedura</w:t>
      </w:r>
      <w:r w:rsidRPr="00C64578">
        <w:rPr>
          <w:rFonts w:ascii="Times New Roman" w:hAnsi="Times New Roman" w:cs="Times New Roman"/>
          <w:spacing w:val="-1"/>
        </w:rPr>
        <w:t xml:space="preserve"> </w:t>
      </w:r>
      <w:r w:rsidRPr="00C64578">
        <w:rPr>
          <w:rFonts w:ascii="Times New Roman" w:hAnsi="Times New Roman" w:cs="Times New Roman"/>
        </w:rPr>
        <w:t>di</w:t>
      </w:r>
      <w:r w:rsidRPr="00C64578">
        <w:rPr>
          <w:rFonts w:ascii="Times New Roman" w:hAnsi="Times New Roman" w:cs="Times New Roman"/>
          <w:spacing w:val="-3"/>
        </w:rPr>
        <w:t xml:space="preserve"> </w:t>
      </w:r>
      <w:r w:rsidRPr="00C64578">
        <w:rPr>
          <w:rFonts w:ascii="Times New Roman" w:hAnsi="Times New Roman" w:cs="Times New Roman"/>
        </w:rPr>
        <w:t>affidamento</w:t>
      </w:r>
      <w:r w:rsidRPr="00C64578">
        <w:rPr>
          <w:rFonts w:ascii="Times New Roman" w:hAnsi="Times New Roman" w:cs="Times New Roman"/>
          <w:spacing w:val="-1"/>
        </w:rPr>
        <w:t xml:space="preserve"> </w:t>
      </w:r>
      <w:r w:rsidRPr="00C64578">
        <w:rPr>
          <w:rFonts w:ascii="Times New Roman" w:hAnsi="Times New Roman" w:cs="Times New Roman"/>
        </w:rPr>
        <w:t>è necessario</w:t>
      </w:r>
      <w:r w:rsidRPr="00C64578">
        <w:rPr>
          <w:rFonts w:ascii="Times New Roman" w:hAnsi="Times New Roman" w:cs="Times New Roman"/>
          <w:spacing w:val="-2"/>
        </w:rPr>
        <w:t xml:space="preserve"> </w:t>
      </w:r>
      <w:r w:rsidRPr="00C64578">
        <w:rPr>
          <w:rFonts w:ascii="Times New Roman" w:hAnsi="Times New Roman" w:cs="Times New Roman"/>
        </w:rPr>
        <w:t>trasmettere,</w:t>
      </w:r>
      <w:r w:rsidRPr="00C64578">
        <w:rPr>
          <w:rFonts w:ascii="Times New Roman" w:hAnsi="Times New Roman" w:cs="Times New Roman"/>
          <w:spacing w:val="-1"/>
        </w:rPr>
        <w:t xml:space="preserve"> </w:t>
      </w:r>
      <w:r w:rsidRPr="00C64578">
        <w:rPr>
          <w:rFonts w:ascii="Times New Roman" w:hAnsi="Times New Roman" w:cs="Times New Roman"/>
        </w:rPr>
        <w:t>attraverso</w:t>
      </w:r>
      <w:r w:rsidRPr="00C64578">
        <w:rPr>
          <w:rFonts w:ascii="Times New Roman" w:hAnsi="Times New Roman" w:cs="Times New Roman"/>
          <w:spacing w:val="-1"/>
        </w:rPr>
        <w:t xml:space="preserve"> </w:t>
      </w:r>
      <w:r w:rsidRPr="00C64578">
        <w:rPr>
          <w:rFonts w:ascii="Times New Roman" w:hAnsi="Times New Roman" w:cs="Times New Roman"/>
        </w:rPr>
        <w:t>le piattaforme</w:t>
      </w:r>
      <w:r w:rsidRPr="00C64578">
        <w:rPr>
          <w:rFonts w:ascii="Times New Roman" w:hAnsi="Times New Roman" w:cs="Times New Roman"/>
          <w:spacing w:val="-1"/>
        </w:rPr>
        <w:t xml:space="preserve"> </w:t>
      </w:r>
      <w:r w:rsidRPr="00C64578">
        <w:rPr>
          <w:rFonts w:ascii="Times New Roman" w:hAnsi="Times New Roman" w:cs="Times New Roman"/>
        </w:rPr>
        <w:t xml:space="preserve">telematiche </w:t>
      </w:r>
      <w:r w:rsidRPr="00C64578">
        <w:rPr>
          <w:rFonts w:ascii="Times New Roman" w:hAnsi="Times New Roman" w:cs="Times New Roman"/>
          <w:i/>
        </w:rPr>
        <w:t xml:space="preserve">ex </w:t>
      </w:r>
      <w:r w:rsidRPr="00C64578">
        <w:rPr>
          <w:rFonts w:ascii="Times New Roman" w:hAnsi="Times New Roman" w:cs="Times New Roman"/>
        </w:rPr>
        <w:t>art. 25, alla Banca dati nazionale dei contratti pubblici (BDNCP) di cui all’art. 23 del Codice i dati individuati dall’A.N.AC con la delibera n. 261 del 20 giugno 2023;</w:t>
      </w:r>
    </w:p>
    <w:p w14:paraId="67468FCC" w14:textId="77777777" w:rsidR="00DC79CF" w:rsidRPr="00C64578" w:rsidRDefault="00000000">
      <w:pPr>
        <w:pStyle w:val="Paragrafoelenco"/>
        <w:numPr>
          <w:ilvl w:val="0"/>
          <w:numId w:val="3"/>
        </w:numPr>
        <w:tabs>
          <w:tab w:val="left" w:pos="848"/>
          <w:tab w:val="left" w:pos="850"/>
        </w:tabs>
        <w:spacing w:before="9" w:line="276" w:lineRule="auto"/>
        <w:ind w:right="140"/>
        <w:rPr>
          <w:rFonts w:ascii="Times New Roman" w:hAnsi="Times New Roman" w:cs="Times New Roman"/>
        </w:rPr>
      </w:pPr>
      <w:r w:rsidRPr="00C64578">
        <w:rPr>
          <w:rFonts w:ascii="Times New Roman" w:hAnsi="Times New Roman" w:cs="Times New Roman"/>
        </w:rPr>
        <w:t xml:space="preserve">presso la Banca dati nazionale dei contratti pubblici opera il fascicolo virtuale dell'operatore </w:t>
      </w:r>
      <w:proofErr w:type="spellStart"/>
      <w:r w:rsidRPr="00C64578">
        <w:rPr>
          <w:rFonts w:ascii="Times New Roman" w:hAnsi="Times New Roman" w:cs="Times New Roman"/>
        </w:rPr>
        <w:t>econo</w:t>
      </w:r>
      <w:proofErr w:type="spellEnd"/>
      <w:r w:rsidRPr="00C64578">
        <w:rPr>
          <w:rFonts w:ascii="Times New Roman" w:hAnsi="Times New Roman" w:cs="Times New Roman"/>
        </w:rPr>
        <w:t xml:space="preserve">- </w:t>
      </w:r>
      <w:proofErr w:type="spellStart"/>
      <w:r w:rsidRPr="00C64578">
        <w:rPr>
          <w:rFonts w:ascii="Times New Roman" w:hAnsi="Times New Roman" w:cs="Times New Roman"/>
        </w:rPr>
        <w:t>mico</w:t>
      </w:r>
      <w:proofErr w:type="spellEnd"/>
      <w:r w:rsidRPr="00C64578">
        <w:rPr>
          <w:rFonts w:ascii="Times New Roman" w:hAnsi="Times New Roman" w:cs="Times New Roman"/>
          <w:spacing w:val="-9"/>
        </w:rPr>
        <w:t xml:space="preserve"> </w:t>
      </w:r>
      <w:r w:rsidRPr="00C64578">
        <w:rPr>
          <w:rFonts w:ascii="Times New Roman" w:hAnsi="Times New Roman" w:cs="Times New Roman"/>
        </w:rPr>
        <w:t>che</w:t>
      </w:r>
      <w:r w:rsidRPr="00C64578">
        <w:rPr>
          <w:rFonts w:ascii="Times New Roman" w:hAnsi="Times New Roman" w:cs="Times New Roman"/>
          <w:spacing w:val="-11"/>
        </w:rPr>
        <w:t xml:space="preserve"> </w:t>
      </w:r>
      <w:r w:rsidRPr="00C64578">
        <w:rPr>
          <w:rFonts w:ascii="Times New Roman" w:hAnsi="Times New Roman" w:cs="Times New Roman"/>
        </w:rPr>
        <w:t>consente</w:t>
      </w:r>
      <w:r w:rsidRPr="00C64578">
        <w:rPr>
          <w:rFonts w:ascii="Times New Roman" w:hAnsi="Times New Roman" w:cs="Times New Roman"/>
          <w:spacing w:val="-9"/>
        </w:rPr>
        <w:t xml:space="preserve"> </w:t>
      </w:r>
      <w:r w:rsidRPr="00C64578">
        <w:rPr>
          <w:rFonts w:ascii="Times New Roman" w:hAnsi="Times New Roman" w:cs="Times New Roman"/>
        </w:rPr>
        <w:t>la</w:t>
      </w:r>
      <w:r w:rsidRPr="00C64578">
        <w:rPr>
          <w:rFonts w:ascii="Times New Roman" w:hAnsi="Times New Roman" w:cs="Times New Roman"/>
          <w:spacing w:val="-9"/>
        </w:rPr>
        <w:t xml:space="preserve"> </w:t>
      </w:r>
      <w:r w:rsidRPr="00C64578">
        <w:rPr>
          <w:rFonts w:ascii="Times New Roman" w:hAnsi="Times New Roman" w:cs="Times New Roman"/>
        </w:rPr>
        <w:t>verifica</w:t>
      </w:r>
      <w:r w:rsidRPr="00C64578">
        <w:rPr>
          <w:rFonts w:ascii="Times New Roman" w:hAnsi="Times New Roman" w:cs="Times New Roman"/>
          <w:spacing w:val="-9"/>
        </w:rPr>
        <w:t xml:space="preserve"> </w:t>
      </w:r>
      <w:r w:rsidRPr="00C64578">
        <w:rPr>
          <w:rFonts w:ascii="Times New Roman" w:hAnsi="Times New Roman" w:cs="Times New Roman"/>
        </w:rPr>
        <w:t>dell'assenza</w:t>
      </w:r>
      <w:r w:rsidRPr="00C64578">
        <w:rPr>
          <w:rFonts w:ascii="Times New Roman" w:hAnsi="Times New Roman" w:cs="Times New Roman"/>
          <w:spacing w:val="-8"/>
        </w:rPr>
        <w:t xml:space="preserve"> </w:t>
      </w:r>
      <w:r w:rsidRPr="00C64578">
        <w:rPr>
          <w:rFonts w:ascii="Times New Roman" w:hAnsi="Times New Roman" w:cs="Times New Roman"/>
        </w:rPr>
        <w:t>delle</w:t>
      </w:r>
      <w:r w:rsidRPr="00C64578">
        <w:rPr>
          <w:rFonts w:ascii="Times New Roman" w:hAnsi="Times New Roman" w:cs="Times New Roman"/>
          <w:spacing w:val="-9"/>
        </w:rPr>
        <w:t xml:space="preserve"> </w:t>
      </w:r>
      <w:r w:rsidRPr="00C64578">
        <w:rPr>
          <w:rFonts w:ascii="Times New Roman" w:hAnsi="Times New Roman" w:cs="Times New Roman"/>
        </w:rPr>
        <w:t>cause</w:t>
      </w:r>
      <w:r w:rsidRPr="00C64578">
        <w:rPr>
          <w:rFonts w:ascii="Times New Roman" w:hAnsi="Times New Roman" w:cs="Times New Roman"/>
          <w:spacing w:val="-11"/>
        </w:rPr>
        <w:t xml:space="preserve"> </w:t>
      </w:r>
      <w:r w:rsidRPr="00C64578">
        <w:rPr>
          <w:rFonts w:ascii="Times New Roman" w:hAnsi="Times New Roman" w:cs="Times New Roman"/>
        </w:rPr>
        <w:t>di</w:t>
      </w:r>
      <w:r w:rsidRPr="00C64578">
        <w:rPr>
          <w:rFonts w:ascii="Times New Roman" w:hAnsi="Times New Roman" w:cs="Times New Roman"/>
          <w:spacing w:val="-9"/>
        </w:rPr>
        <w:t xml:space="preserve"> </w:t>
      </w:r>
      <w:r w:rsidRPr="00C64578">
        <w:rPr>
          <w:rFonts w:ascii="Times New Roman" w:hAnsi="Times New Roman" w:cs="Times New Roman"/>
        </w:rPr>
        <w:t>esclusione</w:t>
      </w:r>
      <w:r w:rsidRPr="00C64578">
        <w:rPr>
          <w:rFonts w:ascii="Times New Roman" w:hAnsi="Times New Roman" w:cs="Times New Roman"/>
          <w:spacing w:val="-11"/>
        </w:rPr>
        <w:t xml:space="preserve"> </w:t>
      </w:r>
      <w:r w:rsidRPr="00C64578">
        <w:rPr>
          <w:rFonts w:ascii="Times New Roman" w:hAnsi="Times New Roman" w:cs="Times New Roman"/>
        </w:rPr>
        <w:t>di</w:t>
      </w:r>
      <w:r w:rsidRPr="00C64578">
        <w:rPr>
          <w:rFonts w:ascii="Times New Roman" w:hAnsi="Times New Roman" w:cs="Times New Roman"/>
          <w:spacing w:val="-9"/>
        </w:rPr>
        <w:t xml:space="preserve"> </w:t>
      </w:r>
      <w:r w:rsidRPr="00C64578">
        <w:rPr>
          <w:rFonts w:ascii="Times New Roman" w:hAnsi="Times New Roman" w:cs="Times New Roman"/>
        </w:rPr>
        <w:t>cui</w:t>
      </w:r>
      <w:r w:rsidRPr="00C64578">
        <w:rPr>
          <w:rFonts w:ascii="Times New Roman" w:hAnsi="Times New Roman" w:cs="Times New Roman"/>
          <w:spacing w:val="-11"/>
        </w:rPr>
        <w:t xml:space="preserve"> </w:t>
      </w:r>
      <w:r w:rsidRPr="00C64578">
        <w:rPr>
          <w:rFonts w:ascii="Times New Roman" w:hAnsi="Times New Roman" w:cs="Times New Roman"/>
        </w:rPr>
        <w:t>agli</w:t>
      </w:r>
      <w:r w:rsidRPr="00C64578">
        <w:rPr>
          <w:rFonts w:ascii="Times New Roman" w:hAnsi="Times New Roman" w:cs="Times New Roman"/>
          <w:spacing w:val="-11"/>
        </w:rPr>
        <w:t xml:space="preserve"> </w:t>
      </w:r>
      <w:r w:rsidRPr="00C64578">
        <w:rPr>
          <w:rFonts w:ascii="Times New Roman" w:hAnsi="Times New Roman" w:cs="Times New Roman"/>
        </w:rPr>
        <w:t>artt.</w:t>
      </w:r>
      <w:r w:rsidRPr="00C64578">
        <w:rPr>
          <w:rFonts w:ascii="Times New Roman" w:hAnsi="Times New Roman" w:cs="Times New Roman"/>
          <w:spacing w:val="-10"/>
        </w:rPr>
        <w:t xml:space="preserve"> </w:t>
      </w:r>
      <w:r w:rsidRPr="00C64578">
        <w:rPr>
          <w:rFonts w:ascii="Times New Roman" w:hAnsi="Times New Roman" w:cs="Times New Roman"/>
        </w:rPr>
        <w:t>94</w:t>
      </w:r>
      <w:r w:rsidRPr="00C64578">
        <w:rPr>
          <w:rFonts w:ascii="Times New Roman" w:hAnsi="Times New Roman" w:cs="Times New Roman"/>
          <w:spacing w:val="-9"/>
        </w:rPr>
        <w:t xml:space="preserve"> </w:t>
      </w:r>
      <w:r w:rsidRPr="00C64578">
        <w:rPr>
          <w:rFonts w:ascii="Times New Roman" w:hAnsi="Times New Roman" w:cs="Times New Roman"/>
        </w:rPr>
        <w:t>e</w:t>
      </w:r>
      <w:r w:rsidRPr="00C64578">
        <w:rPr>
          <w:rFonts w:ascii="Times New Roman" w:hAnsi="Times New Roman" w:cs="Times New Roman"/>
          <w:spacing w:val="-9"/>
        </w:rPr>
        <w:t xml:space="preserve"> </w:t>
      </w:r>
      <w:r w:rsidRPr="00C64578">
        <w:rPr>
          <w:rFonts w:ascii="Times New Roman" w:hAnsi="Times New Roman" w:cs="Times New Roman"/>
        </w:rPr>
        <w:t>95</w:t>
      </w:r>
      <w:r w:rsidRPr="00C64578">
        <w:rPr>
          <w:rFonts w:ascii="Times New Roman" w:hAnsi="Times New Roman" w:cs="Times New Roman"/>
          <w:spacing w:val="-12"/>
        </w:rPr>
        <w:t xml:space="preserve"> </w:t>
      </w:r>
      <w:r w:rsidRPr="00C64578">
        <w:rPr>
          <w:rFonts w:ascii="Times New Roman" w:hAnsi="Times New Roman" w:cs="Times New Roman"/>
        </w:rPr>
        <w:t>e</w:t>
      </w:r>
      <w:r w:rsidRPr="00C64578">
        <w:rPr>
          <w:rFonts w:ascii="Times New Roman" w:hAnsi="Times New Roman" w:cs="Times New Roman"/>
          <w:spacing w:val="-9"/>
        </w:rPr>
        <w:t xml:space="preserve"> </w:t>
      </w:r>
      <w:r w:rsidRPr="00C64578">
        <w:rPr>
          <w:rFonts w:ascii="Times New Roman" w:hAnsi="Times New Roman" w:cs="Times New Roman"/>
        </w:rPr>
        <w:t>dei</w:t>
      </w:r>
      <w:r w:rsidRPr="00C64578">
        <w:rPr>
          <w:rFonts w:ascii="Times New Roman" w:hAnsi="Times New Roman" w:cs="Times New Roman"/>
          <w:spacing w:val="-9"/>
        </w:rPr>
        <w:t xml:space="preserve"> </w:t>
      </w:r>
      <w:r w:rsidRPr="00C64578">
        <w:rPr>
          <w:rFonts w:ascii="Times New Roman" w:hAnsi="Times New Roman" w:cs="Times New Roman"/>
        </w:rPr>
        <w:t>requisiti di cui all'art. 103 per i soggetti esecutori di lavori pubblici, nonché dei dati e dei documenti relativi ai requisiti</w:t>
      </w:r>
      <w:r w:rsidRPr="00C64578">
        <w:rPr>
          <w:rFonts w:ascii="Times New Roman" w:hAnsi="Times New Roman" w:cs="Times New Roman"/>
          <w:spacing w:val="-14"/>
        </w:rPr>
        <w:t xml:space="preserve"> </w:t>
      </w:r>
      <w:r w:rsidRPr="00C64578">
        <w:rPr>
          <w:rFonts w:ascii="Times New Roman" w:hAnsi="Times New Roman" w:cs="Times New Roman"/>
        </w:rPr>
        <w:t>di</w:t>
      </w:r>
      <w:r w:rsidRPr="00C64578">
        <w:rPr>
          <w:rFonts w:ascii="Times New Roman" w:hAnsi="Times New Roman" w:cs="Times New Roman"/>
          <w:spacing w:val="-14"/>
        </w:rPr>
        <w:t xml:space="preserve"> </w:t>
      </w:r>
      <w:r w:rsidRPr="00C64578">
        <w:rPr>
          <w:rFonts w:ascii="Times New Roman" w:hAnsi="Times New Roman" w:cs="Times New Roman"/>
        </w:rPr>
        <w:t>cui</w:t>
      </w:r>
      <w:r w:rsidRPr="00C64578">
        <w:rPr>
          <w:rFonts w:ascii="Times New Roman" w:hAnsi="Times New Roman" w:cs="Times New Roman"/>
          <w:spacing w:val="-14"/>
        </w:rPr>
        <w:t xml:space="preserve"> </w:t>
      </w:r>
      <w:r w:rsidRPr="00C64578">
        <w:rPr>
          <w:rFonts w:ascii="Times New Roman" w:hAnsi="Times New Roman" w:cs="Times New Roman"/>
        </w:rPr>
        <w:t>all'art.</w:t>
      </w:r>
      <w:r w:rsidRPr="00C64578">
        <w:rPr>
          <w:rFonts w:ascii="Times New Roman" w:hAnsi="Times New Roman" w:cs="Times New Roman"/>
          <w:spacing w:val="-14"/>
        </w:rPr>
        <w:t xml:space="preserve"> </w:t>
      </w:r>
      <w:r w:rsidRPr="00C64578">
        <w:rPr>
          <w:rFonts w:ascii="Times New Roman" w:hAnsi="Times New Roman" w:cs="Times New Roman"/>
        </w:rPr>
        <w:t>100</w:t>
      </w:r>
      <w:r w:rsidRPr="00C64578">
        <w:rPr>
          <w:rFonts w:ascii="Times New Roman" w:hAnsi="Times New Roman" w:cs="Times New Roman"/>
          <w:spacing w:val="-14"/>
        </w:rPr>
        <w:t xml:space="preserve"> </w:t>
      </w:r>
      <w:r w:rsidRPr="00C64578">
        <w:rPr>
          <w:rFonts w:ascii="Times New Roman" w:hAnsi="Times New Roman" w:cs="Times New Roman"/>
        </w:rPr>
        <w:t>che</w:t>
      </w:r>
      <w:r w:rsidRPr="00C64578">
        <w:rPr>
          <w:rFonts w:ascii="Times New Roman" w:hAnsi="Times New Roman" w:cs="Times New Roman"/>
          <w:spacing w:val="-14"/>
        </w:rPr>
        <w:t xml:space="preserve"> </w:t>
      </w:r>
      <w:r w:rsidRPr="00C64578">
        <w:rPr>
          <w:rFonts w:ascii="Times New Roman" w:hAnsi="Times New Roman" w:cs="Times New Roman"/>
        </w:rPr>
        <w:t>l'operatore</w:t>
      </w:r>
      <w:r w:rsidRPr="00C64578">
        <w:rPr>
          <w:rFonts w:ascii="Times New Roman" w:hAnsi="Times New Roman" w:cs="Times New Roman"/>
          <w:spacing w:val="-14"/>
        </w:rPr>
        <w:t xml:space="preserve"> </w:t>
      </w:r>
      <w:r w:rsidRPr="00C64578">
        <w:rPr>
          <w:rFonts w:ascii="Times New Roman" w:hAnsi="Times New Roman" w:cs="Times New Roman"/>
        </w:rPr>
        <w:t>economico</w:t>
      </w:r>
      <w:r w:rsidRPr="00C64578">
        <w:rPr>
          <w:rFonts w:ascii="Times New Roman" w:hAnsi="Times New Roman" w:cs="Times New Roman"/>
          <w:spacing w:val="-14"/>
        </w:rPr>
        <w:t xml:space="preserve"> </w:t>
      </w:r>
      <w:r w:rsidRPr="00C64578">
        <w:rPr>
          <w:rFonts w:ascii="Times New Roman" w:hAnsi="Times New Roman" w:cs="Times New Roman"/>
        </w:rPr>
        <w:t>inserisce</w:t>
      </w:r>
      <w:r w:rsidRPr="00C64578">
        <w:rPr>
          <w:rFonts w:ascii="Times New Roman" w:hAnsi="Times New Roman" w:cs="Times New Roman"/>
          <w:spacing w:val="-14"/>
        </w:rPr>
        <w:t xml:space="preserve"> </w:t>
      </w:r>
      <w:r w:rsidRPr="00C64578">
        <w:rPr>
          <w:rFonts w:ascii="Times New Roman" w:hAnsi="Times New Roman" w:cs="Times New Roman"/>
        </w:rPr>
        <w:t>(art.</w:t>
      </w:r>
      <w:r w:rsidRPr="00C64578">
        <w:rPr>
          <w:rFonts w:ascii="Times New Roman" w:hAnsi="Times New Roman" w:cs="Times New Roman"/>
          <w:spacing w:val="-14"/>
        </w:rPr>
        <w:t xml:space="preserve"> </w:t>
      </w:r>
      <w:r w:rsidRPr="00C64578">
        <w:rPr>
          <w:rFonts w:ascii="Times New Roman" w:hAnsi="Times New Roman" w:cs="Times New Roman"/>
        </w:rPr>
        <w:t>24</w:t>
      </w:r>
      <w:r w:rsidRPr="00C64578">
        <w:rPr>
          <w:rFonts w:ascii="Times New Roman" w:hAnsi="Times New Roman" w:cs="Times New Roman"/>
          <w:spacing w:val="-14"/>
        </w:rPr>
        <w:t xml:space="preserve"> </w:t>
      </w:r>
      <w:r w:rsidRPr="00C64578">
        <w:rPr>
          <w:rFonts w:ascii="Times New Roman" w:hAnsi="Times New Roman" w:cs="Times New Roman"/>
        </w:rPr>
        <w:t>del</w:t>
      </w:r>
      <w:r w:rsidRPr="00C64578">
        <w:rPr>
          <w:rFonts w:ascii="Times New Roman" w:hAnsi="Times New Roman" w:cs="Times New Roman"/>
          <w:spacing w:val="-14"/>
        </w:rPr>
        <w:t xml:space="preserve"> </w:t>
      </w:r>
      <w:r w:rsidRPr="00C64578">
        <w:rPr>
          <w:rFonts w:ascii="Times New Roman" w:hAnsi="Times New Roman" w:cs="Times New Roman"/>
        </w:rPr>
        <w:t>Codice);</w:t>
      </w:r>
      <w:r w:rsidRPr="00C64578">
        <w:rPr>
          <w:rFonts w:ascii="Times New Roman" w:hAnsi="Times New Roman" w:cs="Times New Roman"/>
          <w:spacing w:val="-15"/>
        </w:rPr>
        <w:t xml:space="preserve"> </w:t>
      </w:r>
      <w:r w:rsidRPr="00C64578">
        <w:rPr>
          <w:rFonts w:ascii="Times New Roman" w:hAnsi="Times New Roman" w:cs="Times New Roman"/>
        </w:rPr>
        <w:t>il</w:t>
      </w:r>
      <w:r w:rsidRPr="00C64578">
        <w:rPr>
          <w:rFonts w:ascii="Times New Roman" w:hAnsi="Times New Roman" w:cs="Times New Roman"/>
          <w:spacing w:val="-14"/>
        </w:rPr>
        <w:t xml:space="preserve"> </w:t>
      </w:r>
      <w:r w:rsidRPr="00C64578">
        <w:rPr>
          <w:rFonts w:ascii="Times New Roman" w:hAnsi="Times New Roman" w:cs="Times New Roman"/>
        </w:rPr>
        <w:t>ricorso</w:t>
      </w:r>
      <w:r w:rsidRPr="00C64578">
        <w:rPr>
          <w:rFonts w:ascii="Times New Roman" w:hAnsi="Times New Roman" w:cs="Times New Roman"/>
          <w:spacing w:val="-15"/>
        </w:rPr>
        <w:t xml:space="preserve"> </w:t>
      </w:r>
      <w:r w:rsidRPr="00C64578">
        <w:rPr>
          <w:rFonts w:ascii="Times New Roman" w:hAnsi="Times New Roman" w:cs="Times New Roman"/>
        </w:rPr>
        <w:t>al</w:t>
      </w:r>
      <w:r w:rsidRPr="00C64578">
        <w:rPr>
          <w:rFonts w:ascii="Times New Roman" w:hAnsi="Times New Roman" w:cs="Times New Roman"/>
          <w:spacing w:val="-14"/>
        </w:rPr>
        <w:t xml:space="preserve"> </w:t>
      </w:r>
      <w:r w:rsidRPr="00C64578">
        <w:rPr>
          <w:rFonts w:ascii="Times New Roman" w:hAnsi="Times New Roman" w:cs="Times New Roman"/>
        </w:rPr>
        <w:t>fascicolo virtuale</w:t>
      </w:r>
      <w:r w:rsidRPr="00C64578">
        <w:rPr>
          <w:rFonts w:ascii="Times New Roman" w:hAnsi="Times New Roman" w:cs="Times New Roman"/>
          <w:spacing w:val="-13"/>
        </w:rPr>
        <w:t xml:space="preserve"> </w:t>
      </w:r>
      <w:r w:rsidRPr="00C64578">
        <w:rPr>
          <w:rFonts w:ascii="Times New Roman" w:hAnsi="Times New Roman" w:cs="Times New Roman"/>
        </w:rPr>
        <w:t>dell'operatore</w:t>
      </w:r>
      <w:r w:rsidRPr="00C64578">
        <w:rPr>
          <w:rFonts w:ascii="Times New Roman" w:hAnsi="Times New Roman" w:cs="Times New Roman"/>
          <w:spacing w:val="-12"/>
        </w:rPr>
        <w:t xml:space="preserve"> </w:t>
      </w:r>
      <w:r w:rsidRPr="00C64578">
        <w:rPr>
          <w:rFonts w:ascii="Times New Roman" w:hAnsi="Times New Roman" w:cs="Times New Roman"/>
        </w:rPr>
        <w:t>economico</w:t>
      </w:r>
      <w:r w:rsidRPr="00C64578">
        <w:rPr>
          <w:rFonts w:ascii="Times New Roman" w:hAnsi="Times New Roman" w:cs="Times New Roman"/>
          <w:spacing w:val="-13"/>
        </w:rPr>
        <w:t xml:space="preserve"> </w:t>
      </w:r>
      <w:r w:rsidRPr="00C64578">
        <w:rPr>
          <w:rFonts w:ascii="Times New Roman" w:hAnsi="Times New Roman" w:cs="Times New Roman"/>
        </w:rPr>
        <w:t>è</w:t>
      </w:r>
      <w:r w:rsidRPr="00C64578">
        <w:rPr>
          <w:rFonts w:ascii="Times New Roman" w:hAnsi="Times New Roman" w:cs="Times New Roman"/>
          <w:spacing w:val="-12"/>
        </w:rPr>
        <w:t xml:space="preserve"> </w:t>
      </w:r>
      <w:r w:rsidRPr="00C64578">
        <w:rPr>
          <w:rFonts w:ascii="Times New Roman" w:hAnsi="Times New Roman" w:cs="Times New Roman"/>
        </w:rPr>
        <w:t>obbligatorio</w:t>
      </w:r>
      <w:r w:rsidRPr="00C64578">
        <w:rPr>
          <w:rFonts w:ascii="Times New Roman" w:hAnsi="Times New Roman" w:cs="Times New Roman"/>
          <w:spacing w:val="-13"/>
        </w:rPr>
        <w:t xml:space="preserve"> </w:t>
      </w:r>
      <w:r w:rsidRPr="00C64578">
        <w:rPr>
          <w:rFonts w:ascii="Times New Roman" w:hAnsi="Times New Roman" w:cs="Times New Roman"/>
        </w:rPr>
        <w:t>per</w:t>
      </w:r>
      <w:r w:rsidRPr="00C64578">
        <w:rPr>
          <w:rFonts w:ascii="Times New Roman" w:hAnsi="Times New Roman" w:cs="Times New Roman"/>
          <w:spacing w:val="-15"/>
        </w:rPr>
        <w:t xml:space="preserve"> </w:t>
      </w:r>
      <w:r w:rsidRPr="00C64578">
        <w:rPr>
          <w:rFonts w:ascii="Times New Roman" w:hAnsi="Times New Roman" w:cs="Times New Roman"/>
        </w:rPr>
        <w:t>le</w:t>
      </w:r>
      <w:r w:rsidRPr="00C64578">
        <w:rPr>
          <w:rFonts w:ascii="Times New Roman" w:hAnsi="Times New Roman" w:cs="Times New Roman"/>
          <w:spacing w:val="-12"/>
        </w:rPr>
        <w:t xml:space="preserve"> </w:t>
      </w:r>
      <w:r w:rsidRPr="00C64578">
        <w:rPr>
          <w:rFonts w:ascii="Times New Roman" w:hAnsi="Times New Roman" w:cs="Times New Roman"/>
        </w:rPr>
        <w:t>verifiche</w:t>
      </w:r>
      <w:r w:rsidRPr="00C64578">
        <w:rPr>
          <w:rFonts w:ascii="Times New Roman" w:hAnsi="Times New Roman" w:cs="Times New Roman"/>
          <w:spacing w:val="-15"/>
        </w:rPr>
        <w:t xml:space="preserve"> </w:t>
      </w:r>
      <w:r w:rsidRPr="00C64578">
        <w:rPr>
          <w:rFonts w:ascii="Times New Roman" w:hAnsi="Times New Roman" w:cs="Times New Roman"/>
        </w:rPr>
        <w:t>relative</w:t>
      </w:r>
      <w:r w:rsidRPr="00C64578">
        <w:rPr>
          <w:rFonts w:ascii="Times New Roman" w:hAnsi="Times New Roman" w:cs="Times New Roman"/>
          <w:spacing w:val="-12"/>
        </w:rPr>
        <w:t xml:space="preserve"> </w:t>
      </w:r>
      <w:r w:rsidRPr="00C64578">
        <w:rPr>
          <w:rFonts w:ascii="Times New Roman" w:hAnsi="Times New Roman" w:cs="Times New Roman"/>
        </w:rPr>
        <w:t>ad</w:t>
      </w:r>
      <w:r w:rsidRPr="00C64578">
        <w:rPr>
          <w:rFonts w:ascii="Times New Roman" w:hAnsi="Times New Roman" w:cs="Times New Roman"/>
          <w:spacing w:val="-15"/>
        </w:rPr>
        <w:t xml:space="preserve"> </w:t>
      </w:r>
      <w:r w:rsidRPr="00C64578">
        <w:rPr>
          <w:rFonts w:ascii="Times New Roman" w:hAnsi="Times New Roman" w:cs="Times New Roman"/>
        </w:rPr>
        <w:t>affidamenti</w:t>
      </w:r>
      <w:r w:rsidRPr="00C64578">
        <w:rPr>
          <w:rFonts w:ascii="Times New Roman" w:hAnsi="Times New Roman" w:cs="Times New Roman"/>
          <w:spacing w:val="-13"/>
        </w:rPr>
        <w:t xml:space="preserve"> </w:t>
      </w:r>
      <w:r w:rsidRPr="00C64578">
        <w:rPr>
          <w:rFonts w:ascii="Times New Roman" w:hAnsi="Times New Roman" w:cs="Times New Roman"/>
        </w:rPr>
        <w:t>di</w:t>
      </w:r>
      <w:r w:rsidRPr="00C64578">
        <w:rPr>
          <w:rFonts w:ascii="Times New Roman" w:hAnsi="Times New Roman" w:cs="Times New Roman"/>
          <w:spacing w:val="-13"/>
        </w:rPr>
        <w:t xml:space="preserve"> </w:t>
      </w:r>
      <w:r w:rsidRPr="00C64578">
        <w:rPr>
          <w:rFonts w:ascii="Times New Roman" w:hAnsi="Times New Roman" w:cs="Times New Roman"/>
        </w:rPr>
        <w:t>importo</w:t>
      </w:r>
      <w:r w:rsidRPr="00C64578">
        <w:rPr>
          <w:rFonts w:ascii="Times New Roman" w:hAnsi="Times New Roman" w:cs="Times New Roman"/>
          <w:spacing w:val="-14"/>
        </w:rPr>
        <w:t xml:space="preserve"> </w:t>
      </w:r>
      <w:r w:rsidRPr="00C64578">
        <w:rPr>
          <w:rFonts w:ascii="Times New Roman" w:hAnsi="Times New Roman" w:cs="Times New Roman"/>
        </w:rPr>
        <w:t>pari o superiore a 40.000 euro;</w:t>
      </w:r>
    </w:p>
    <w:p w14:paraId="19077BA6" w14:textId="77777777" w:rsidR="00DC79CF" w:rsidRPr="00C64578" w:rsidRDefault="00000000">
      <w:pPr>
        <w:pStyle w:val="Paragrafoelenco"/>
        <w:numPr>
          <w:ilvl w:val="0"/>
          <w:numId w:val="3"/>
        </w:numPr>
        <w:tabs>
          <w:tab w:val="left" w:pos="848"/>
          <w:tab w:val="left" w:pos="850"/>
        </w:tabs>
        <w:spacing w:line="273" w:lineRule="auto"/>
        <w:ind w:right="141"/>
        <w:rPr>
          <w:rFonts w:ascii="Times New Roman" w:hAnsi="Times New Roman" w:cs="Times New Roman"/>
        </w:rPr>
      </w:pPr>
      <w:r w:rsidRPr="00C64578">
        <w:rPr>
          <w:rFonts w:ascii="Times New Roman" w:hAnsi="Times New Roman" w:cs="Times New Roman"/>
        </w:rPr>
        <w:t>la pubblicità degli atti relativi alle procedure di affidamento di lavori, servizi e forniture è garantita dalla Banca dati nazionale dei contratti pubblici (art. 27 del Codice), secondo le modalità operative individuate dalla delibera dell’A.N.AC n. 263 del 20 giugno 2023, recante “</w:t>
      </w:r>
      <w:r w:rsidRPr="00C64578">
        <w:rPr>
          <w:rFonts w:ascii="Times New Roman" w:hAnsi="Times New Roman" w:cs="Times New Roman"/>
          <w:i/>
        </w:rPr>
        <w:t>Modalità di attuazione della pubblicità legale degli atti tramite la Banca dati nazionale dei contratti pubblici</w:t>
      </w:r>
      <w:r w:rsidRPr="00C64578">
        <w:rPr>
          <w:rFonts w:ascii="Times New Roman" w:hAnsi="Times New Roman" w:cs="Times New Roman"/>
        </w:rPr>
        <w:t>”;</w:t>
      </w:r>
    </w:p>
    <w:p w14:paraId="4F1F506B" w14:textId="77777777" w:rsidR="00DC79CF" w:rsidRPr="00C64578" w:rsidRDefault="00000000">
      <w:pPr>
        <w:pStyle w:val="Paragrafoelenco"/>
        <w:numPr>
          <w:ilvl w:val="0"/>
          <w:numId w:val="3"/>
        </w:numPr>
        <w:tabs>
          <w:tab w:val="left" w:pos="848"/>
          <w:tab w:val="left" w:pos="850"/>
        </w:tabs>
        <w:spacing w:before="9" w:line="276" w:lineRule="auto"/>
        <w:ind w:right="138"/>
        <w:rPr>
          <w:rFonts w:ascii="Times New Roman" w:hAnsi="Times New Roman" w:cs="Times New Roman"/>
        </w:rPr>
      </w:pPr>
      <w:r w:rsidRPr="00C64578">
        <w:rPr>
          <w:rFonts w:ascii="Times New Roman" w:hAnsi="Times New Roman" w:cs="Times New Roman"/>
        </w:rPr>
        <w:t>le stazioni appaltanti</w:t>
      </w:r>
      <w:r w:rsidRPr="00C64578">
        <w:rPr>
          <w:rFonts w:ascii="Times New Roman" w:hAnsi="Times New Roman" w:cs="Times New Roman"/>
          <w:spacing w:val="-2"/>
        </w:rPr>
        <w:t xml:space="preserve"> </w:t>
      </w:r>
      <w:r w:rsidRPr="00C64578">
        <w:rPr>
          <w:rFonts w:ascii="Times New Roman" w:hAnsi="Times New Roman" w:cs="Times New Roman"/>
        </w:rPr>
        <w:t>e gli</w:t>
      </w:r>
      <w:r w:rsidRPr="00C64578">
        <w:rPr>
          <w:rFonts w:ascii="Times New Roman" w:hAnsi="Times New Roman" w:cs="Times New Roman"/>
          <w:spacing w:val="-2"/>
        </w:rPr>
        <w:t xml:space="preserve"> </w:t>
      </w:r>
      <w:r w:rsidRPr="00C64578">
        <w:rPr>
          <w:rFonts w:ascii="Times New Roman" w:hAnsi="Times New Roman" w:cs="Times New Roman"/>
        </w:rPr>
        <w:t>enti concedenti inseriscono sul sito</w:t>
      </w:r>
      <w:r w:rsidRPr="00C64578">
        <w:rPr>
          <w:rFonts w:ascii="Times New Roman" w:hAnsi="Times New Roman" w:cs="Times New Roman"/>
          <w:spacing w:val="-1"/>
        </w:rPr>
        <w:t xml:space="preserve"> </w:t>
      </w:r>
      <w:r w:rsidRPr="00C64578">
        <w:rPr>
          <w:rFonts w:ascii="Times New Roman" w:hAnsi="Times New Roman" w:cs="Times New Roman"/>
        </w:rPr>
        <w:t>istituzionale, nella sezione "</w:t>
      </w:r>
      <w:r w:rsidRPr="00C64578">
        <w:rPr>
          <w:rFonts w:ascii="Times New Roman" w:hAnsi="Times New Roman" w:cs="Times New Roman"/>
          <w:i/>
        </w:rPr>
        <w:t>Amministra- zione trasparente</w:t>
      </w:r>
      <w:r w:rsidRPr="00C64578">
        <w:rPr>
          <w:rFonts w:ascii="Times New Roman" w:hAnsi="Times New Roman" w:cs="Times New Roman"/>
        </w:rPr>
        <w:t>", un collegamento ipertestuale che rinvia ai dati relativi all’intero ciclo di vita del con- tratto</w:t>
      </w:r>
      <w:r w:rsidRPr="00C64578">
        <w:rPr>
          <w:rFonts w:ascii="Times New Roman" w:hAnsi="Times New Roman" w:cs="Times New Roman"/>
          <w:spacing w:val="-3"/>
        </w:rPr>
        <w:t xml:space="preserve"> </w:t>
      </w:r>
      <w:r w:rsidRPr="00C64578">
        <w:rPr>
          <w:rFonts w:ascii="Times New Roman" w:hAnsi="Times New Roman" w:cs="Times New Roman"/>
        </w:rPr>
        <w:t>contenuti</w:t>
      </w:r>
      <w:r w:rsidRPr="00C64578">
        <w:rPr>
          <w:rFonts w:ascii="Times New Roman" w:hAnsi="Times New Roman" w:cs="Times New Roman"/>
          <w:spacing w:val="-2"/>
        </w:rPr>
        <w:t xml:space="preserve"> </w:t>
      </w:r>
      <w:r w:rsidRPr="00C64578">
        <w:rPr>
          <w:rFonts w:ascii="Times New Roman" w:hAnsi="Times New Roman" w:cs="Times New Roman"/>
        </w:rPr>
        <w:t>nella</w:t>
      </w:r>
      <w:r w:rsidRPr="00C64578">
        <w:rPr>
          <w:rFonts w:ascii="Times New Roman" w:hAnsi="Times New Roman" w:cs="Times New Roman"/>
          <w:spacing w:val="-2"/>
        </w:rPr>
        <w:t xml:space="preserve"> </w:t>
      </w:r>
      <w:r w:rsidRPr="00C64578">
        <w:rPr>
          <w:rFonts w:ascii="Times New Roman" w:hAnsi="Times New Roman" w:cs="Times New Roman"/>
        </w:rPr>
        <w:t>BDNCP;</w:t>
      </w:r>
      <w:r w:rsidRPr="00C64578">
        <w:rPr>
          <w:rFonts w:ascii="Times New Roman" w:hAnsi="Times New Roman" w:cs="Times New Roman"/>
          <w:spacing w:val="-2"/>
        </w:rPr>
        <w:t xml:space="preserve"> </w:t>
      </w:r>
      <w:r w:rsidRPr="00C64578">
        <w:rPr>
          <w:rFonts w:ascii="Times New Roman" w:hAnsi="Times New Roman" w:cs="Times New Roman"/>
        </w:rPr>
        <w:t>tale</w:t>
      </w:r>
      <w:r w:rsidRPr="00C64578">
        <w:rPr>
          <w:rFonts w:ascii="Times New Roman" w:hAnsi="Times New Roman" w:cs="Times New Roman"/>
          <w:spacing w:val="-2"/>
        </w:rPr>
        <w:t xml:space="preserve"> </w:t>
      </w:r>
      <w:r w:rsidRPr="00C64578">
        <w:rPr>
          <w:rFonts w:ascii="Times New Roman" w:hAnsi="Times New Roman" w:cs="Times New Roman"/>
        </w:rPr>
        <w:t>collegamento</w:t>
      </w:r>
      <w:r w:rsidRPr="00C64578">
        <w:rPr>
          <w:rFonts w:ascii="Times New Roman" w:hAnsi="Times New Roman" w:cs="Times New Roman"/>
          <w:spacing w:val="-3"/>
        </w:rPr>
        <w:t xml:space="preserve"> </w:t>
      </w:r>
      <w:r w:rsidRPr="00C64578">
        <w:rPr>
          <w:rFonts w:ascii="Times New Roman" w:hAnsi="Times New Roman" w:cs="Times New Roman"/>
        </w:rPr>
        <w:t>garantisce</w:t>
      </w:r>
      <w:r w:rsidRPr="00C64578">
        <w:rPr>
          <w:rFonts w:ascii="Times New Roman" w:hAnsi="Times New Roman" w:cs="Times New Roman"/>
          <w:spacing w:val="-2"/>
        </w:rPr>
        <w:t xml:space="preserve"> </w:t>
      </w:r>
      <w:r w:rsidRPr="00C64578">
        <w:rPr>
          <w:rFonts w:ascii="Times New Roman" w:hAnsi="Times New Roman" w:cs="Times New Roman"/>
        </w:rPr>
        <w:t>un</w:t>
      </w:r>
      <w:r w:rsidRPr="00C64578">
        <w:rPr>
          <w:rFonts w:ascii="Times New Roman" w:hAnsi="Times New Roman" w:cs="Times New Roman"/>
          <w:spacing w:val="-3"/>
        </w:rPr>
        <w:t xml:space="preserve"> </w:t>
      </w:r>
      <w:r w:rsidRPr="00C64578">
        <w:rPr>
          <w:rFonts w:ascii="Times New Roman" w:hAnsi="Times New Roman" w:cs="Times New Roman"/>
        </w:rPr>
        <w:t>accesso</w:t>
      </w:r>
      <w:r w:rsidRPr="00C64578">
        <w:rPr>
          <w:rFonts w:ascii="Times New Roman" w:hAnsi="Times New Roman" w:cs="Times New Roman"/>
          <w:spacing w:val="-3"/>
        </w:rPr>
        <w:t xml:space="preserve"> </w:t>
      </w:r>
      <w:r w:rsidRPr="00C64578">
        <w:rPr>
          <w:rFonts w:ascii="Times New Roman" w:hAnsi="Times New Roman" w:cs="Times New Roman"/>
        </w:rPr>
        <w:t>immediato</w:t>
      </w:r>
      <w:r w:rsidRPr="00C64578">
        <w:rPr>
          <w:rFonts w:ascii="Times New Roman" w:hAnsi="Times New Roman" w:cs="Times New Roman"/>
          <w:spacing w:val="-3"/>
        </w:rPr>
        <w:t xml:space="preserve"> </w:t>
      </w:r>
      <w:r w:rsidRPr="00C64578">
        <w:rPr>
          <w:rFonts w:ascii="Times New Roman" w:hAnsi="Times New Roman" w:cs="Times New Roman"/>
        </w:rPr>
        <w:t>e</w:t>
      </w:r>
      <w:r w:rsidRPr="00C64578">
        <w:rPr>
          <w:rFonts w:ascii="Times New Roman" w:hAnsi="Times New Roman" w:cs="Times New Roman"/>
          <w:spacing w:val="-2"/>
        </w:rPr>
        <w:t xml:space="preserve"> </w:t>
      </w:r>
      <w:r w:rsidRPr="00C64578">
        <w:rPr>
          <w:rFonts w:ascii="Times New Roman" w:hAnsi="Times New Roman" w:cs="Times New Roman"/>
        </w:rPr>
        <w:t>diretto</w:t>
      </w:r>
      <w:r w:rsidRPr="00C64578">
        <w:rPr>
          <w:rFonts w:ascii="Times New Roman" w:hAnsi="Times New Roman" w:cs="Times New Roman"/>
          <w:spacing w:val="-3"/>
        </w:rPr>
        <w:t xml:space="preserve"> </w:t>
      </w:r>
      <w:r w:rsidRPr="00C64578">
        <w:rPr>
          <w:rFonts w:ascii="Times New Roman" w:hAnsi="Times New Roman" w:cs="Times New Roman"/>
        </w:rPr>
        <w:t>ai</w:t>
      </w:r>
      <w:r w:rsidRPr="00C64578">
        <w:rPr>
          <w:rFonts w:ascii="Times New Roman" w:hAnsi="Times New Roman" w:cs="Times New Roman"/>
          <w:spacing w:val="-2"/>
        </w:rPr>
        <w:t xml:space="preserve"> </w:t>
      </w:r>
      <w:r w:rsidRPr="00C64578">
        <w:rPr>
          <w:rFonts w:ascii="Times New Roman" w:hAnsi="Times New Roman" w:cs="Times New Roman"/>
        </w:rPr>
        <w:t>dati</w:t>
      </w:r>
      <w:r w:rsidRPr="00C64578">
        <w:rPr>
          <w:rFonts w:ascii="Times New Roman" w:hAnsi="Times New Roman" w:cs="Times New Roman"/>
          <w:spacing w:val="-2"/>
        </w:rPr>
        <w:t xml:space="preserve"> </w:t>
      </w:r>
      <w:r w:rsidRPr="00C64578">
        <w:rPr>
          <w:rFonts w:ascii="Times New Roman" w:hAnsi="Times New Roman" w:cs="Times New Roman"/>
        </w:rPr>
        <w:t>da consultare riferiti allo specifico contratto della stazione appaltante e dell’ente concedente ed assicura la</w:t>
      </w:r>
      <w:r w:rsidRPr="00C64578">
        <w:rPr>
          <w:rFonts w:ascii="Times New Roman" w:hAnsi="Times New Roman" w:cs="Times New Roman"/>
          <w:spacing w:val="-10"/>
        </w:rPr>
        <w:t xml:space="preserve"> </w:t>
      </w:r>
      <w:r w:rsidRPr="00C64578">
        <w:rPr>
          <w:rFonts w:ascii="Times New Roman" w:hAnsi="Times New Roman" w:cs="Times New Roman"/>
        </w:rPr>
        <w:t>trasparenza</w:t>
      </w:r>
      <w:r w:rsidRPr="00C64578">
        <w:rPr>
          <w:rFonts w:ascii="Times New Roman" w:hAnsi="Times New Roman" w:cs="Times New Roman"/>
          <w:spacing w:val="-9"/>
        </w:rPr>
        <w:t xml:space="preserve"> </w:t>
      </w:r>
      <w:r w:rsidRPr="00C64578">
        <w:rPr>
          <w:rFonts w:ascii="Times New Roman" w:hAnsi="Times New Roman" w:cs="Times New Roman"/>
        </w:rPr>
        <w:t>dell’intera</w:t>
      </w:r>
      <w:r w:rsidRPr="00C64578">
        <w:rPr>
          <w:rFonts w:ascii="Times New Roman" w:hAnsi="Times New Roman" w:cs="Times New Roman"/>
          <w:spacing w:val="-10"/>
        </w:rPr>
        <w:t xml:space="preserve"> </w:t>
      </w:r>
      <w:r w:rsidRPr="00C64578">
        <w:rPr>
          <w:rFonts w:ascii="Times New Roman" w:hAnsi="Times New Roman" w:cs="Times New Roman"/>
        </w:rPr>
        <w:t>procedura</w:t>
      </w:r>
      <w:r w:rsidRPr="00C64578">
        <w:rPr>
          <w:rFonts w:ascii="Times New Roman" w:hAnsi="Times New Roman" w:cs="Times New Roman"/>
          <w:spacing w:val="-11"/>
        </w:rPr>
        <w:t xml:space="preserve"> </w:t>
      </w:r>
      <w:r w:rsidRPr="00C64578">
        <w:rPr>
          <w:rFonts w:ascii="Times New Roman" w:hAnsi="Times New Roman" w:cs="Times New Roman"/>
        </w:rPr>
        <w:t>contrattuale,</w:t>
      </w:r>
      <w:r w:rsidRPr="00C64578">
        <w:rPr>
          <w:rFonts w:ascii="Times New Roman" w:hAnsi="Times New Roman" w:cs="Times New Roman"/>
          <w:spacing w:val="-10"/>
        </w:rPr>
        <w:t xml:space="preserve"> </w:t>
      </w:r>
      <w:r w:rsidRPr="00C64578">
        <w:rPr>
          <w:rFonts w:ascii="Times New Roman" w:hAnsi="Times New Roman" w:cs="Times New Roman"/>
        </w:rPr>
        <w:t>dall’avvio</w:t>
      </w:r>
      <w:r w:rsidRPr="00C64578">
        <w:rPr>
          <w:rFonts w:ascii="Times New Roman" w:hAnsi="Times New Roman" w:cs="Times New Roman"/>
          <w:spacing w:val="-10"/>
        </w:rPr>
        <w:t xml:space="preserve"> </w:t>
      </w:r>
      <w:r w:rsidRPr="00C64578">
        <w:rPr>
          <w:rFonts w:ascii="Times New Roman" w:hAnsi="Times New Roman" w:cs="Times New Roman"/>
        </w:rPr>
        <w:t>all’esecuzione</w:t>
      </w:r>
      <w:r w:rsidRPr="00C64578">
        <w:rPr>
          <w:rFonts w:ascii="Times New Roman" w:hAnsi="Times New Roman" w:cs="Times New Roman"/>
          <w:spacing w:val="-10"/>
        </w:rPr>
        <w:t xml:space="preserve"> </w:t>
      </w:r>
      <w:r w:rsidRPr="00C64578">
        <w:rPr>
          <w:rFonts w:ascii="Times New Roman" w:hAnsi="Times New Roman" w:cs="Times New Roman"/>
        </w:rPr>
        <w:t>(art.</w:t>
      </w:r>
      <w:r w:rsidRPr="00C64578">
        <w:rPr>
          <w:rFonts w:ascii="Times New Roman" w:hAnsi="Times New Roman" w:cs="Times New Roman"/>
          <w:spacing w:val="-10"/>
        </w:rPr>
        <w:t xml:space="preserve"> </w:t>
      </w:r>
      <w:r w:rsidRPr="00C64578">
        <w:rPr>
          <w:rFonts w:ascii="Times New Roman" w:hAnsi="Times New Roman" w:cs="Times New Roman"/>
        </w:rPr>
        <w:t>28</w:t>
      </w:r>
      <w:r w:rsidRPr="00C64578">
        <w:rPr>
          <w:rFonts w:ascii="Times New Roman" w:hAnsi="Times New Roman" w:cs="Times New Roman"/>
          <w:spacing w:val="-10"/>
        </w:rPr>
        <w:t xml:space="preserve"> </w:t>
      </w:r>
      <w:r w:rsidRPr="00C64578">
        <w:rPr>
          <w:rFonts w:ascii="Times New Roman" w:hAnsi="Times New Roman" w:cs="Times New Roman"/>
        </w:rPr>
        <w:t>del</w:t>
      </w:r>
      <w:r w:rsidRPr="00C64578">
        <w:rPr>
          <w:rFonts w:ascii="Times New Roman" w:hAnsi="Times New Roman" w:cs="Times New Roman"/>
          <w:spacing w:val="-5"/>
        </w:rPr>
        <w:t xml:space="preserve"> </w:t>
      </w:r>
      <w:r w:rsidRPr="00C64578">
        <w:rPr>
          <w:rFonts w:ascii="Times New Roman" w:hAnsi="Times New Roman" w:cs="Times New Roman"/>
        </w:rPr>
        <w:t>Codice</w:t>
      </w:r>
      <w:r w:rsidRPr="00C64578">
        <w:rPr>
          <w:rFonts w:ascii="Times New Roman" w:hAnsi="Times New Roman" w:cs="Times New Roman"/>
          <w:spacing w:val="-10"/>
        </w:rPr>
        <w:t xml:space="preserve"> </w:t>
      </w:r>
      <w:r w:rsidRPr="00C64578">
        <w:rPr>
          <w:rFonts w:ascii="Times New Roman" w:hAnsi="Times New Roman" w:cs="Times New Roman"/>
        </w:rPr>
        <w:t>e</w:t>
      </w:r>
      <w:r w:rsidRPr="00C64578">
        <w:rPr>
          <w:rFonts w:ascii="Times New Roman" w:hAnsi="Times New Roman" w:cs="Times New Roman"/>
          <w:spacing w:val="-10"/>
        </w:rPr>
        <w:t xml:space="preserve"> </w:t>
      </w:r>
      <w:r w:rsidRPr="00C64578">
        <w:rPr>
          <w:rFonts w:ascii="Times New Roman" w:hAnsi="Times New Roman" w:cs="Times New Roman"/>
        </w:rPr>
        <w:t>delibera A.N.AC n. 264 del 20 giugno 2023).</w:t>
      </w:r>
    </w:p>
    <w:p w14:paraId="7F5CECCA" w14:textId="77777777" w:rsidR="00DC79CF" w:rsidRPr="00C64578" w:rsidRDefault="00DC79CF">
      <w:pPr>
        <w:pStyle w:val="Paragrafoelenco"/>
        <w:spacing w:line="276" w:lineRule="auto"/>
        <w:rPr>
          <w:rFonts w:ascii="Times New Roman" w:hAnsi="Times New Roman" w:cs="Times New Roman"/>
        </w:rPr>
        <w:sectPr w:rsidR="00DC79CF" w:rsidRPr="00C64578">
          <w:pgSz w:w="11910" w:h="16840"/>
          <w:pgMar w:top="600" w:right="992" w:bottom="660" w:left="566" w:header="0" w:footer="463" w:gutter="0"/>
          <w:cols w:space="720"/>
        </w:sectPr>
      </w:pPr>
    </w:p>
    <w:p w14:paraId="2AF4EC02" w14:textId="77777777" w:rsidR="00DC79CF" w:rsidRPr="003C7CE4" w:rsidRDefault="00000000">
      <w:pPr>
        <w:pStyle w:val="Titolo1"/>
        <w:spacing w:before="71" w:line="269" w:lineRule="exact"/>
        <w:ind w:left="3922"/>
        <w:rPr>
          <w:rFonts w:ascii="Times New Roman" w:hAnsi="Times New Roman" w:cs="Times New Roman"/>
        </w:rPr>
      </w:pPr>
      <w:r w:rsidRPr="003C7CE4">
        <w:rPr>
          <w:rFonts w:ascii="Times New Roman" w:hAnsi="Times New Roman" w:cs="Times New Roman"/>
        </w:rPr>
        <w:lastRenderedPageBreak/>
        <w:t>Art.</w:t>
      </w:r>
      <w:r w:rsidRPr="003C7CE4">
        <w:rPr>
          <w:rFonts w:ascii="Times New Roman" w:hAnsi="Times New Roman" w:cs="Times New Roman"/>
          <w:spacing w:val="-8"/>
        </w:rPr>
        <w:t xml:space="preserve"> </w:t>
      </w:r>
      <w:r w:rsidRPr="003C7CE4">
        <w:rPr>
          <w:rFonts w:ascii="Times New Roman" w:hAnsi="Times New Roman" w:cs="Times New Roman"/>
        </w:rPr>
        <w:t>18</w:t>
      </w:r>
      <w:r w:rsidRPr="003C7CE4">
        <w:rPr>
          <w:rFonts w:ascii="Times New Roman" w:hAnsi="Times New Roman" w:cs="Times New Roman"/>
          <w:spacing w:val="-1"/>
        </w:rPr>
        <w:t xml:space="preserve"> </w:t>
      </w:r>
      <w:r w:rsidRPr="003C7CE4">
        <w:rPr>
          <w:rFonts w:ascii="Times New Roman" w:hAnsi="Times New Roman" w:cs="Times New Roman"/>
        </w:rPr>
        <w:t>–</w:t>
      </w:r>
      <w:r w:rsidRPr="003C7CE4">
        <w:rPr>
          <w:rFonts w:ascii="Times New Roman" w:hAnsi="Times New Roman" w:cs="Times New Roman"/>
          <w:spacing w:val="-1"/>
        </w:rPr>
        <w:t xml:space="preserve"> </w:t>
      </w:r>
      <w:r w:rsidRPr="003C7CE4">
        <w:rPr>
          <w:rFonts w:ascii="Times New Roman" w:hAnsi="Times New Roman" w:cs="Times New Roman"/>
        </w:rPr>
        <w:t>Acquisizione</w:t>
      </w:r>
      <w:r w:rsidRPr="003C7CE4">
        <w:rPr>
          <w:rFonts w:ascii="Times New Roman" w:hAnsi="Times New Roman" w:cs="Times New Roman"/>
          <w:spacing w:val="-6"/>
        </w:rPr>
        <w:t xml:space="preserve"> </w:t>
      </w:r>
      <w:r w:rsidRPr="003C7CE4">
        <w:rPr>
          <w:rFonts w:ascii="Times New Roman" w:hAnsi="Times New Roman" w:cs="Times New Roman"/>
        </w:rPr>
        <w:t>del</w:t>
      </w:r>
      <w:r w:rsidRPr="003C7CE4">
        <w:rPr>
          <w:rFonts w:ascii="Times New Roman" w:hAnsi="Times New Roman" w:cs="Times New Roman"/>
          <w:spacing w:val="-2"/>
        </w:rPr>
        <w:t xml:space="preserve"> </w:t>
      </w:r>
      <w:r w:rsidRPr="003C7CE4">
        <w:rPr>
          <w:rFonts w:ascii="Times New Roman" w:hAnsi="Times New Roman" w:cs="Times New Roman"/>
          <w:spacing w:val="-5"/>
        </w:rPr>
        <w:t>CIG</w:t>
      </w:r>
    </w:p>
    <w:p w14:paraId="110ECE7D" w14:textId="77777777" w:rsidR="00DC79CF" w:rsidRPr="00C64578" w:rsidRDefault="00000000">
      <w:pPr>
        <w:pStyle w:val="Corpotesto"/>
        <w:spacing w:line="276" w:lineRule="auto"/>
        <w:ind w:left="680" w:right="143"/>
        <w:rPr>
          <w:rFonts w:ascii="Times New Roman" w:hAnsi="Times New Roman" w:cs="Times New Roman"/>
          <w:sz w:val="22"/>
          <w:szCs w:val="22"/>
        </w:rPr>
      </w:pPr>
      <w:r w:rsidRPr="00C64578">
        <w:rPr>
          <w:rFonts w:ascii="Times New Roman" w:hAnsi="Times New Roman" w:cs="Times New Roman"/>
          <w:sz w:val="22"/>
          <w:szCs w:val="22"/>
        </w:rPr>
        <w:t>L’Istituzione Scolastica ha l’obbligo di richiedere, per ogni procedura di affidamento, il “Codice Identificativo di Gara” (CIG).</w:t>
      </w:r>
    </w:p>
    <w:p w14:paraId="00144903" w14:textId="77777777" w:rsidR="00DC79CF" w:rsidRPr="00C64578" w:rsidRDefault="00000000">
      <w:pPr>
        <w:pStyle w:val="Corpotesto"/>
        <w:spacing w:before="1" w:line="276" w:lineRule="auto"/>
        <w:ind w:left="680" w:right="141"/>
        <w:rPr>
          <w:rFonts w:ascii="Times New Roman" w:hAnsi="Times New Roman" w:cs="Times New Roman"/>
          <w:sz w:val="22"/>
          <w:szCs w:val="22"/>
        </w:rPr>
      </w:pPr>
      <w:r w:rsidRPr="00C64578">
        <w:rPr>
          <w:rFonts w:ascii="Times New Roman" w:hAnsi="Times New Roman" w:cs="Times New Roman"/>
          <w:sz w:val="22"/>
          <w:szCs w:val="22"/>
        </w:rPr>
        <w:t>A decorrere dal 1° gennaio 2024 la richiesta di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CIG</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per procedure assoggettate al decreto</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 xml:space="preserve">legislativo n. 36/2023, avviene attraverso le piattaforme di approvvigionamento digitale certificate mediante interoperabilità con i servizi erogati dalla PCP attraverso la Piattaforma Digitale Nazionale Dati (PDND). Tuttavia, resta consentita, fino a nuova comunicazione, l’acquisizione del CIG attraverso il sistema </w:t>
      </w:r>
      <w:proofErr w:type="spellStart"/>
      <w:r w:rsidRPr="00C64578">
        <w:rPr>
          <w:rFonts w:ascii="Times New Roman" w:hAnsi="Times New Roman" w:cs="Times New Roman"/>
          <w:sz w:val="22"/>
          <w:szCs w:val="22"/>
        </w:rPr>
        <w:t>Simog</w:t>
      </w:r>
      <w:proofErr w:type="spellEnd"/>
      <w:r w:rsidRPr="00C64578">
        <w:rPr>
          <w:rFonts w:ascii="Times New Roman" w:hAnsi="Times New Roman" w:cs="Times New Roman"/>
          <w:sz w:val="22"/>
          <w:szCs w:val="22"/>
        </w:rPr>
        <w:t xml:space="preserve"> per le procedure i cui bandi o avvisi siano stati pubblicati o le cui lettere di invito sono state</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inviate</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entro</w:t>
      </w:r>
      <w:r w:rsidRPr="00C64578">
        <w:rPr>
          <w:rFonts w:ascii="Times New Roman" w:hAnsi="Times New Roman" w:cs="Times New Roman"/>
          <w:spacing w:val="-8"/>
          <w:sz w:val="22"/>
          <w:szCs w:val="22"/>
        </w:rPr>
        <w:t xml:space="preserve"> </w:t>
      </w:r>
      <w:r w:rsidRPr="00C64578">
        <w:rPr>
          <w:rFonts w:ascii="Times New Roman" w:hAnsi="Times New Roman" w:cs="Times New Roman"/>
          <w:sz w:val="22"/>
          <w:szCs w:val="22"/>
        </w:rPr>
        <w:t>il</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31</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dicembre</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2023:</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il</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sistema</w:t>
      </w:r>
      <w:r w:rsidRPr="00C64578">
        <w:rPr>
          <w:rFonts w:ascii="Times New Roman" w:hAnsi="Times New Roman" w:cs="Times New Roman"/>
          <w:spacing w:val="-7"/>
          <w:sz w:val="22"/>
          <w:szCs w:val="22"/>
        </w:rPr>
        <w:t xml:space="preserve"> </w:t>
      </w:r>
      <w:proofErr w:type="spellStart"/>
      <w:r w:rsidRPr="00C64578">
        <w:rPr>
          <w:rFonts w:ascii="Times New Roman" w:hAnsi="Times New Roman" w:cs="Times New Roman"/>
          <w:sz w:val="22"/>
          <w:szCs w:val="22"/>
        </w:rPr>
        <w:t>Simog</w:t>
      </w:r>
      <w:proofErr w:type="spellEnd"/>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consentirà</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il</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perfezionamento</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dei</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suddetti</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CIG esclusivamente se la data di pubblicazione del bando o della spedizione della lettera di invito è antecedente il 01/01/2024.</w:t>
      </w:r>
    </w:p>
    <w:p w14:paraId="2541A307" w14:textId="77777777" w:rsidR="00DC79CF" w:rsidRPr="00C64578" w:rsidRDefault="00000000">
      <w:pPr>
        <w:spacing w:before="2" w:line="276" w:lineRule="auto"/>
        <w:ind w:left="680" w:right="242"/>
        <w:jc w:val="both"/>
        <w:rPr>
          <w:rFonts w:ascii="Times New Roman" w:hAnsi="Times New Roman" w:cs="Times New Roman"/>
        </w:rPr>
      </w:pPr>
      <w:r w:rsidRPr="00C64578">
        <w:rPr>
          <w:rFonts w:ascii="Times New Roman" w:hAnsi="Times New Roman" w:cs="Times New Roman"/>
        </w:rPr>
        <w:t>In deroga per gli affidamenti di importo inferiore e 5.000 euro, si potrà procedere secondo il Comunicato del Presidente dell’ANAC del 10/01/2024 recante indicazioni di carattere transitorio sull’applicazione delle disposizioni del codice dei contratti pubblici in materia di digitalizzazione degli affidamenti di importo inferiore a 5.000 euro, che così recita: “</w:t>
      </w:r>
      <w:r w:rsidRPr="00C64578">
        <w:rPr>
          <w:rFonts w:ascii="Times New Roman" w:hAnsi="Times New Roman" w:cs="Times New Roman"/>
          <w:i/>
        </w:rPr>
        <w:t>(…) al fine di favorire le Amministrazioni nell’adeguarsi</w:t>
      </w:r>
      <w:r w:rsidRPr="00C64578">
        <w:rPr>
          <w:rFonts w:ascii="Times New Roman" w:hAnsi="Times New Roman" w:cs="Times New Roman"/>
          <w:i/>
          <w:spacing w:val="-9"/>
        </w:rPr>
        <w:t xml:space="preserve"> </w:t>
      </w:r>
      <w:r w:rsidRPr="00C64578">
        <w:rPr>
          <w:rFonts w:ascii="Times New Roman" w:hAnsi="Times New Roman" w:cs="Times New Roman"/>
          <w:i/>
        </w:rPr>
        <w:t>ai</w:t>
      </w:r>
      <w:r w:rsidRPr="00C64578">
        <w:rPr>
          <w:rFonts w:ascii="Times New Roman" w:hAnsi="Times New Roman" w:cs="Times New Roman"/>
          <w:i/>
          <w:spacing w:val="-7"/>
        </w:rPr>
        <w:t xml:space="preserve"> </w:t>
      </w:r>
      <w:r w:rsidRPr="00C64578">
        <w:rPr>
          <w:rFonts w:ascii="Times New Roman" w:hAnsi="Times New Roman" w:cs="Times New Roman"/>
          <w:i/>
        </w:rPr>
        <w:t>nuovi</w:t>
      </w:r>
      <w:r w:rsidRPr="00C64578">
        <w:rPr>
          <w:rFonts w:ascii="Times New Roman" w:hAnsi="Times New Roman" w:cs="Times New Roman"/>
          <w:i/>
          <w:spacing w:val="-7"/>
        </w:rPr>
        <w:t xml:space="preserve"> </w:t>
      </w:r>
      <w:r w:rsidRPr="00C64578">
        <w:rPr>
          <w:rFonts w:ascii="Times New Roman" w:hAnsi="Times New Roman" w:cs="Times New Roman"/>
          <w:i/>
        </w:rPr>
        <w:t>sistemi</w:t>
      </w:r>
      <w:r w:rsidRPr="00C64578">
        <w:rPr>
          <w:rFonts w:ascii="Times New Roman" w:hAnsi="Times New Roman" w:cs="Times New Roman"/>
          <w:i/>
          <w:spacing w:val="-9"/>
        </w:rPr>
        <w:t xml:space="preserve"> </w:t>
      </w:r>
      <w:r w:rsidRPr="00C64578">
        <w:rPr>
          <w:rFonts w:ascii="Times New Roman" w:hAnsi="Times New Roman" w:cs="Times New Roman"/>
          <w:i/>
        </w:rPr>
        <w:t>che</w:t>
      </w:r>
      <w:r w:rsidRPr="00C64578">
        <w:rPr>
          <w:rFonts w:ascii="Times New Roman" w:hAnsi="Times New Roman" w:cs="Times New Roman"/>
          <w:i/>
          <w:spacing w:val="-7"/>
        </w:rPr>
        <w:t xml:space="preserve"> </w:t>
      </w:r>
      <w:r w:rsidRPr="00C64578">
        <w:rPr>
          <w:rFonts w:ascii="Times New Roman" w:hAnsi="Times New Roman" w:cs="Times New Roman"/>
          <w:i/>
        </w:rPr>
        <w:t>prevedono</w:t>
      </w:r>
      <w:r w:rsidRPr="00C64578">
        <w:rPr>
          <w:rFonts w:ascii="Times New Roman" w:hAnsi="Times New Roman" w:cs="Times New Roman"/>
          <w:i/>
          <w:spacing w:val="-8"/>
        </w:rPr>
        <w:t xml:space="preserve"> </w:t>
      </w:r>
      <w:r w:rsidRPr="00C64578">
        <w:rPr>
          <w:rFonts w:ascii="Times New Roman" w:hAnsi="Times New Roman" w:cs="Times New Roman"/>
          <w:i/>
        </w:rPr>
        <w:t>l’utilizzo</w:t>
      </w:r>
      <w:r w:rsidRPr="00C64578">
        <w:rPr>
          <w:rFonts w:ascii="Times New Roman" w:hAnsi="Times New Roman" w:cs="Times New Roman"/>
          <w:i/>
          <w:spacing w:val="-8"/>
        </w:rPr>
        <w:t xml:space="preserve"> </w:t>
      </w:r>
      <w:r w:rsidRPr="00C64578">
        <w:rPr>
          <w:rFonts w:ascii="Times New Roman" w:hAnsi="Times New Roman" w:cs="Times New Roman"/>
          <w:i/>
        </w:rPr>
        <w:t>delle</w:t>
      </w:r>
      <w:r w:rsidRPr="00C64578">
        <w:rPr>
          <w:rFonts w:ascii="Times New Roman" w:hAnsi="Times New Roman" w:cs="Times New Roman"/>
          <w:i/>
          <w:spacing w:val="-8"/>
        </w:rPr>
        <w:t xml:space="preserve"> </w:t>
      </w:r>
      <w:r w:rsidRPr="00C64578">
        <w:rPr>
          <w:rFonts w:ascii="Times New Roman" w:hAnsi="Times New Roman" w:cs="Times New Roman"/>
          <w:i/>
        </w:rPr>
        <w:t>piattaforme</w:t>
      </w:r>
      <w:r w:rsidRPr="00C64578">
        <w:rPr>
          <w:rFonts w:ascii="Times New Roman" w:hAnsi="Times New Roman" w:cs="Times New Roman"/>
          <w:i/>
          <w:spacing w:val="-8"/>
        </w:rPr>
        <w:t xml:space="preserve"> </w:t>
      </w:r>
      <w:r w:rsidRPr="00C64578">
        <w:rPr>
          <w:rFonts w:ascii="Times New Roman" w:hAnsi="Times New Roman" w:cs="Times New Roman"/>
          <w:i/>
        </w:rPr>
        <w:t>elettroniche</w:t>
      </w:r>
      <w:r w:rsidRPr="00C64578">
        <w:rPr>
          <w:rFonts w:ascii="Times New Roman" w:hAnsi="Times New Roman" w:cs="Times New Roman"/>
          <w:i/>
          <w:spacing w:val="-7"/>
        </w:rPr>
        <w:t xml:space="preserve"> </w:t>
      </w:r>
      <w:r w:rsidRPr="00C64578">
        <w:rPr>
          <w:rFonts w:ascii="Times New Roman" w:hAnsi="Times New Roman" w:cs="Times New Roman"/>
          <w:i/>
        </w:rPr>
        <w:t>e</w:t>
      </w:r>
      <w:r w:rsidRPr="00C64578">
        <w:rPr>
          <w:rFonts w:ascii="Times New Roman" w:hAnsi="Times New Roman" w:cs="Times New Roman"/>
          <w:i/>
          <w:spacing w:val="-8"/>
        </w:rPr>
        <w:t xml:space="preserve"> </w:t>
      </w:r>
      <w:r w:rsidRPr="00C64578">
        <w:rPr>
          <w:rFonts w:ascii="Times New Roman" w:hAnsi="Times New Roman" w:cs="Times New Roman"/>
          <w:i/>
        </w:rPr>
        <w:t>garantire</w:t>
      </w:r>
      <w:r w:rsidRPr="00C64578">
        <w:rPr>
          <w:rFonts w:ascii="Times New Roman" w:hAnsi="Times New Roman" w:cs="Times New Roman"/>
          <w:i/>
          <w:spacing w:val="-8"/>
        </w:rPr>
        <w:t xml:space="preserve"> </w:t>
      </w:r>
      <w:r w:rsidRPr="00C64578">
        <w:rPr>
          <w:rFonts w:ascii="Times New Roman" w:hAnsi="Times New Roman" w:cs="Times New Roman"/>
          <w:i/>
        </w:rPr>
        <w:t>così</w:t>
      </w:r>
      <w:r w:rsidRPr="00C64578">
        <w:rPr>
          <w:rFonts w:ascii="Times New Roman" w:hAnsi="Times New Roman" w:cs="Times New Roman"/>
          <w:i/>
          <w:spacing w:val="-3"/>
        </w:rPr>
        <w:t xml:space="preserve"> </w:t>
      </w:r>
      <w:r w:rsidRPr="00C64578">
        <w:rPr>
          <w:rFonts w:ascii="Times New Roman" w:hAnsi="Times New Roman" w:cs="Times New Roman"/>
          <w:i/>
        </w:rPr>
        <w:t>un</w:t>
      </w:r>
      <w:r w:rsidRPr="00C64578">
        <w:rPr>
          <w:rFonts w:ascii="Times New Roman" w:hAnsi="Times New Roman" w:cs="Times New Roman"/>
          <w:i/>
          <w:spacing w:val="-6"/>
        </w:rPr>
        <w:t xml:space="preserve"> </w:t>
      </w:r>
      <w:r w:rsidRPr="00C64578">
        <w:rPr>
          <w:rFonts w:ascii="Times New Roman" w:hAnsi="Times New Roman" w:cs="Times New Roman"/>
          <w:i/>
        </w:rPr>
        <w:t>migliore</w:t>
      </w:r>
      <w:r w:rsidRPr="00C64578">
        <w:rPr>
          <w:rFonts w:ascii="Times New Roman" w:hAnsi="Times New Roman" w:cs="Times New Roman"/>
          <w:i/>
          <w:spacing w:val="-8"/>
        </w:rPr>
        <w:t xml:space="preserve"> </w:t>
      </w:r>
      <w:r w:rsidRPr="00C64578">
        <w:rPr>
          <w:rFonts w:ascii="Times New Roman" w:hAnsi="Times New Roman" w:cs="Times New Roman"/>
          <w:i/>
        </w:rPr>
        <w:t>passaggio verso l’amministrazione digitale, sentito il Ministero delle Infrastrutture e dei Trasporti, ritiene in ogni caso necessario chiarire che allo scopo di consentire lo svolgimento delle ordinarie attività di approvvigionamento in coerenza con gli obiettivi della</w:t>
      </w:r>
      <w:r w:rsidRPr="00C64578">
        <w:rPr>
          <w:rFonts w:ascii="Times New Roman" w:hAnsi="Times New Roman" w:cs="Times New Roman"/>
          <w:i/>
          <w:spacing w:val="-1"/>
        </w:rPr>
        <w:t xml:space="preserve"> </w:t>
      </w:r>
      <w:r w:rsidRPr="00C64578">
        <w:rPr>
          <w:rFonts w:ascii="Times New Roman" w:hAnsi="Times New Roman" w:cs="Times New Roman"/>
          <w:i/>
        </w:rPr>
        <w:t>digitalizzazione,</w:t>
      </w:r>
      <w:r w:rsidRPr="00C64578">
        <w:rPr>
          <w:rFonts w:ascii="Times New Roman" w:hAnsi="Times New Roman" w:cs="Times New Roman"/>
          <w:i/>
          <w:spacing w:val="-1"/>
        </w:rPr>
        <w:t xml:space="preserve"> </w:t>
      </w:r>
      <w:r w:rsidRPr="00C64578">
        <w:rPr>
          <w:rFonts w:ascii="Times New Roman" w:hAnsi="Times New Roman" w:cs="Times New Roman"/>
          <w:i/>
        </w:rPr>
        <w:t>l’utilizzo dell’interfaccia</w:t>
      </w:r>
      <w:r w:rsidRPr="00C64578">
        <w:rPr>
          <w:rFonts w:ascii="Times New Roman" w:hAnsi="Times New Roman" w:cs="Times New Roman"/>
          <w:i/>
          <w:spacing w:val="-1"/>
        </w:rPr>
        <w:t xml:space="preserve"> </w:t>
      </w:r>
      <w:r w:rsidRPr="00C64578">
        <w:rPr>
          <w:rFonts w:ascii="Times New Roman" w:hAnsi="Times New Roman" w:cs="Times New Roman"/>
          <w:i/>
        </w:rPr>
        <w:t>web</w:t>
      </w:r>
      <w:r w:rsidRPr="00C64578">
        <w:rPr>
          <w:rFonts w:ascii="Times New Roman" w:hAnsi="Times New Roman" w:cs="Times New Roman"/>
          <w:i/>
          <w:spacing w:val="-1"/>
        </w:rPr>
        <w:t xml:space="preserve"> </w:t>
      </w:r>
      <w:r w:rsidRPr="00C64578">
        <w:rPr>
          <w:rFonts w:ascii="Times New Roman" w:hAnsi="Times New Roman" w:cs="Times New Roman"/>
          <w:i/>
        </w:rPr>
        <w:t>messa a disposizione</w:t>
      </w:r>
      <w:r w:rsidRPr="00C64578">
        <w:rPr>
          <w:rFonts w:ascii="Times New Roman" w:hAnsi="Times New Roman" w:cs="Times New Roman"/>
          <w:i/>
          <w:spacing w:val="-1"/>
        </w:rPr>
        <w:t xml:space="preserve"> </w:t>
      </w:r>
      <w:r w:rsidRPr="00C64578">
        <w:rPr>
          <w:rFonts w:ascii="Times New Roman" w:hAnsi="Times New Roman" w:cs="Times New Roman"/>
          <w:i/>
        </w:rPr>
        <w:t>dalla</w:t>
      </w:r>
      <w:r w:rsidRPr="00C64578">
        <w:rPr>
          <w:rFonts w:ascii="Times New Roman" w:hAnsi="Times New Roman" w:cs="Times New Roman"/>
          <w:i/>
          <w:spacing w:val="-1"/>
        </w:rPr>
        <w:t xml:space="preserve"> </w:t>
      </w:r>
      <w:r w:rsidRPr="00C64578">
        <w:rPr>
          <w:rFonts w:ascii="Times New Roman" w:hAnsi="Times New Roman" w:cs="Times New Roman"/>
          <w:i/>
        </w:rPr>
        <w:t>piattaforma contratti</w:t>
      </w:r>
      <w:r w:rsidRPr="00C64578">
        <w:rPr>
          <w:rFonts w:ascii="Times New Roman" w:hAnsi="Times New Roman" w:cs="Times New Roman"/>
          <w:i/>
          <w:spacing w:val="-1"/>
        </w:rPr>
        <w:t xml:space="preserve"> </w:t>
      </w:r>
      <w:r w:rsidRPr="00C64578">
        <w:rPr>
          <w:rFonts w:ascii="Times New Roman" w:hAnsi="Times New Roman" w:cs="Times New Roman"/>
          <w:i/>
        </w:rPr>
        <w:t>pubblici - PCP dell’Autorità, raggiungibile al link https</w:t>
      </w:r>
      <w:hyperlink r:id="rId19">
        <w:r w:rsidR="00DC79CF" w:rsidRPr="00C64578">
          <w:rPr>
            <w:rFonts w:ascii="Times New Roman" w:hAnsi="Times New Roman" w:cs="Times New Roman"/>
            <w:i/>
          </w:rPr>
          <w:t>://www.anticorruzione.it/-/piattaforma-</w:t>
        </w:r>
        <w:proofErr w:type="spellStart"/>
        <w:r w:rsidR="00DC79CF" w:rsidRPr="00C64578">
          <w:rPr>
            <w:rFonts w:ascii="Times New Roman" w:hAnsi="Times New Roman" w:cs="Times New Roman"/>
            <w:i/>
          </w:rPr>
          <w:t>contrattipubblici</w:t>
        </w:r>
        <w:proofErr w:type="spellEnd"/>
        <w:r w:rsidR="00DC79CF" w:rsidRPr="00C64578">
          <w:rPr>
            <w:rFonts w:ascii="Times New Roman" w:hAnsi="Times New Roman" w:cs="Times New Roman"/>
            <w:i/>
          </w:rPr>
          <w:t>,</w:t>
        </w:r>
      </w:hyperlink>
      <w:r w:rsidRPr="00C64578">
        <w:rPr>
          <w:rFonts w:ascii="Times New Roman" w:hAnsi="Times New Roman" w:cs="Times New Roman"/>
          <w:i/>
        </w:rPr>
        <w:t xml:space="preserve"> sarà disponibile</w:t>
      </w:r>
      <w:r w:rsidRPr="00C64578">
        <w:rPr>
          <w:rFonts w:ascii="Times New Roman" w:hAnsi="Times New Roman" w:cs="Times New Roman"/>
          <w:i/>
          <w:spacing w:val="-7"/>
        </w:rPr>
        <w:t xml:space="preserve"> </w:t>
      </w:r>
      <w:r w:rsidRPr="00C64578">
        <w:rPr>
          <w:rFonts w:ascii="Times New Roman" w:hAnsi="Times New Roman" w:cs="Times New Roman"/>
          <w:i/>
        </w:rPr>
        <w:t>anche</w:t>
      </w:r>
      <w:r w:rsidRPr="00C64578">
        <w:rPr>
          <w:rFonts w:ascii="Times New Roman" w:hAnsi="Times New Roman" w:cs="Times New Roman"/>
          <w:i/>
          <w:spacing w:val="-8"/>
        </w:rPr>
        <w:t xml:space="preserve"> </w:t>
      </w:r>
      <w:r w:rsidRPr="00C64578">
        <w:rPr>
          <w:rFonts w:ascii="Times New Roman" w:hAnsi="Times New Roman" w:cs="Times New Roman"/>
          <w:i/>
        </w:rPr>
        <w:t>per</w:t>
      </w:r>
      <w:r w:rsidRPr="00C64578">
        <w:rPr>
          <w:rFonts w:ascii="Times New Roman" w:hAnsi="Times New Roman" w:cs="Times New Roman"/>
          <w:i/>
          <w:spacing w:val="-6"/>
        </w:rPr>
        <w:t xml:space="preserve"> </w:t>
      </w:r>
      <w:r w:rsidRPr="00C64578">
        <w:rPr>
          <w:rFonts w:ascii="Times New Roman" w:hAnsi="Times New Roman" w:cs="Times New Roman"/>
          <w:i/>
        </w:rPr>
        <w:t>gli</w:t>
      </w:r>
      <w:r w:rsidRPr="00C64578">
        <w:rPr>
          <w:rFonts w:ascii="Times New Roman" w:hAnsi="Times New Roman" w:cs="Times New Roman"/>
          <w:i/>
          <w:spacing w:val="-8"/>
        </w:rPr>
        <w:t xml:space="preserve"> </w:t>
      </w:r>
      <w:r w:rsidRPr="00C64578">
        <w:rPr>
          <w:rFonts w:ascii="Times New Roman" w:hAnsi="Times New Roman" w:cs="Times New Roman"/>
          <w:i/>
        </w:rPr>
        <w:t>affidamenti</w:t>
      </w:r>
      <w:r w:rsidRPr="00C64578">
        <w:rPr>
          <w:rFonts w:ascii="Times New Roman" w:hAnsi="Times New Roman" w:cs="Times New Roman"/>
          <w:i/>
          <w:spacing w:val="-7"/>
        </w:rPr>
        <w:t xml:space="preserve"> </w:t>
      </w:r>
      <w:r w:rsidRPr="00C64578">
        <w:rPr>
          <w:rFonts w:ascii="Times New Roman" w:hAnsi="Times New Roman" w:cs="Times New Roman"/>
          <w:i/>
        </w:rPr>
        <w:t>diretti</w:t>
      </w:r>
      <w:r w:rsidRPr="00C64578">
        <w:rPr>
          <w:rFonts w:ascii="Times New Roman" w:hAnsi="Times New Roman" w:cs="Times New Roman"/>
          <w:i/>
          <w:spacing w:val="-5"/>
        </w:rPr>
        <w:t xml:space="preserve"> </w:t>
      </w:r>
      <w:r w:rsidRPr="00C64578">
        <w:rPr>
          <w:rFonts w:ascii="Times New Roman" w:hAnsi="Times New Roman" w:cs="Times New Roman"/>
          <w:i/>
        </w:rPr>
        <w:t>di</w:t>
      </w:r>
      <w:r w:rsidRPr="00C64578">
        <w:rPr>
          <w:rFonts w:ascii="Times New Roman" w:hAnsi="Times New Roman" w:cs="Times New Roman"/>
          <w:i/>
          <w:spacing w:val="-7"/>
        </w:rPr>
        <w:t xml:space="preserve"> </w:t>
      </w:r>
      <w:r w:rsidRPr="00C64578">
        <w:rPr>
          <w:rFonts w:ascii="Times New Roman" w:hAnsi="Times New Roman" w:cs="Times New Roman"/>
          <w:i/>
        </w:rPr>
        <w:t>importo</w:t>
      </w:r>
      <w:r w:rsidRPr="00C64578">
        <w:rPr>
          <w:rFonts w:ascii="Times New Roman" w:hAnsi="Times New Roman" w:cs="Times New Roman"/>
          <w:i/>
          <w:spacing w:val="-6"/>
        </w:rPr>
        <w:t xml:space="preserve"> </w:t>
      </w:r>
      <w:r w:rsidRPr="00C64578">
        <w:rPr>
          <w:rFonts w:ascii="Times New Roman" w:hAnsi="Times New Roman" w:cs="Times New Roman"/>
          <w:i/>
        </w:rPr>
        <w:t>inferiore</w:t>
      </w:r>
      <w:r w:rsidRPr="00C64578">
        <w:rPr>
          <w:rFonts w:ascii="Times New Roman" w:hAnsi="Times New Roman" w:cs="Times New Roman"/>
          <w:i/>
          <w:spacing w:val="-6"/>
        </w:rPr>
        <w:t xml:space="preserve"> </w:t>
      </w:r>
      <w:r w:rsidRPr="00C64578">
        <w:rPr>
          <w:rFonts w:ascii="Times New Roman" w:hAnsi="Times New Roman" w:cs="Times New Roman"/>
          <w:i/>
        </w:rPr>
        <w:t>a</w:t>
      </w:r>
      <w:r w:rsidRPr="00C64578">
        <w:rPr>
          <w:rFonts w:ascii="Times New Roman" w:hAnsi="Times New Roman" w:cs="Times New Roman"/>
          <w:i/>
          <w:spacing w:val="-4"/>
        </w:rPr>
        <w:t xml:space="preserve"> </w:t>
      </w:r>
      <w:r w:rsidRPr="00C64578">
        <w:rPr>
          <w:rFonts w:ascii="Times New Roman" w:hAnsi="Times New Roman" w:cs="Times New Roman"/>
          <w:i/>
        </w:rPr>
        <w:t>5.000</w:t>
      </w:r>
      <w:r w:rsidRPr="00C64578">
        <w:rPr>
          <w:rFonts w:ascii="Times New Roman" w:hAnsi="Times New Roman" w:cs="Times New Roman"/>
          <w:i/>
          <w:spacing w:val="-4"/>
        </w:rPr>
        <w:t xml:space="preserve"> </w:t>
      </w:r>
      <w:r w:rsidRPr="00C64578">
        <w:rPr>
          <w:rFonts w:ascii="Times New Roman" w:hAnsi="Times New Roman" w:cs="Times New Roman"/>
          <w:i/>
        </w:rPr>
        <w:t>euro</w:t>
      </w:r>
      <w:r w:rsidRPr="00C64578">
        <w:rPr>
          <w:rFonts w:ascii="Times New Roman" w:hAnsi="Times New Roman" w:cs="Times New Roman"/>
          <w:i/>
          <w:spacing w:val="-6"/>
        </w:rPr>
        <w:t xml:space="preserve"> </w:t>
      </w:r>
      <w:r w:rsidRPr="00C64578">
        <w:rPr>
          <w:rFonts w:ascii="Times New Roman" w:hAnsi="Times New Roman" w:cs="Times New Roman"/>
          <w:i/>
        </w:rPr>
        <w:t>fino</w:t>
      </w:r>
      <w:r w:rsidRPr="00C64578">
        <w:rPr>
          <w:rFonts w:ascii="Times New Roman" w:hAnsi="Times New Roman" w:cs="Times New Roman"/>
          <w:i/>
          <w:spacing w:val="-5"/>
        </w:rPr>
        <w:t xml:space="preserve"> </w:t>
      </w:r>
      <w:r w:rsidRPr="00C64578">
        <w:rPr>
          <w:rFonts w:ascii="Times New Roman" w:hAnsi="Times New Roman" w:cs="Times New Roman"/>
          <w:i/>
        </w:rPr>
        <w:t>al</w:t>
      </w:r>
      <w:r w:rsidRPr="00C64578">
        <w:rPr>
          <w:rFonts w:ascii="Times New Roman" w:hAnsi="Times New Roman" w:cs="Times New Roman"/>
          <w:i/>
          <w:spacing w:val="-7"/>
        </w:rPr>
        <w:t xml:space="preserve"> </w:t>
      </w:r>
      <w:r w:rsidRPr="00C64578">
        <w:rPr>
          <w:rFonts w:ascii="Times New Roman" w:hAnsi="Times New Roman" w:cs="Times New Roman"/>
          <w:i/>
        </w:rPr>
        <w:t>30</w:t>
      </w:r>
      <w:r w:rsidRPr="00C64578">
        <w:rPr>
          <w:rFonts w:ascii="Times New Roman" w:hAnsi="Times New Roman" w:cs="Times New Roman"/>
          <w:i/>
          <w:spacing w:val="-4"/>
        </w:rPr>
        <w:t xml:space="preserve"> </w:t>
      </w:r>
      <w:r w:rsidRPr="00C64578">
        <w:rPr>
          <w:rFonts w:ascii="Times New Roman" w:hAnsi="Times New Roman" w:cs="Times New Roman"/>
          <w:i/>
        </w:rPr>
        <w:t>settembre</w:t>
      </w:r>
      <w:r w:rsidRPr="00C64578">
        <w:rPr>
          <w:rFonts w:ascii="Times New Roman" w:hAnsi="Times New Roman" w:cs="Times New Roman"/>
          <w:i/>
          <w:spacing w:val="-6"/>
        </w:rPr>
        <w:t xml:space="preserve"> </w:t>
      </w:r>
      <w:r w:rsidRPr="00C64578">
        <w:rPr>
          <w:rFonts w:ascii="Times New Roman" w:hAnsi="Times New Roman" w:cs="Times New Roman"/>
          <w:i/>
        </w:rPr>
        <w:t>2024.</w:t>
      </w:r>
      <w:r w:rsidRPr="00C64578">
        <w:rPr>
          <w:rFonts w:ascii="Times New Roman" w:hAnsi="Times New Roman" w:cs="Times New Roman"/>
          <w:i/>
          <w:spacing w:val="-5"/>
        </w:rPr>
        <w:t xml:space="preserve"> </w:t>
      </w:r>
      <w:r w:rsidRPr="00C64578">
        <w:rPr>
          <w:rFonts w:ascii="Times New Roman" w:hAnsi="Times New Roman" w:cs="Times New Roman"/>
          <w:i/>
        </w:rPr>
        <w:t>Tale</w:t>
      </w:r>
      <w:r w:rsidRPr="00C64578">
        <w:rPr>
          <w:rFonts w:ascii="Times New Roman" w:hAnsi="Times New Roman" w:cs="Times New Roman"/>
          <w:i/>
          <w:spacing w:val="-5"/>
        </w:rPr>
        <w:t xml:space="preserve"> </w:t>
      </w:r>
      <w:r w:rsidRPr="00C64578">
        <w:rPr>
          <w:rFonts w:ascii="Times New Roman" w:hAnsi="Times New Roman" w:cs="Times New Roman"/>
          <w:i/>
        </w:rPr>
        <w:t>strumento rappresenta una modalità suppletiva che può essere utilizzata in caso di impossibilità o difficoltà di ricorso alle PAD, per il primo periodo di operatività della digitalizzazione. Si evidenzia che anche in questo caso la stazione appaltante deve comunque garantire la tempestiva trasmissione delle informazioni alla BDNCP, attraverso la compilazione dell’apposita</w:t>
      </w:r>
      <w:r w:rsidRPr="00C64578">
        <w:rPr>
          <w:rFonts w:ascii="Times New Roman" w:hAnsi="Times New Roman" w:cs="Times New Roman"/>
          <w:i/>
          <w:spacing w:val="-11"/>
        </w:rPr>
        <w:t xml:space="preserve"> </w:t>
      </w:r>
      <w:r w:rsidRPr="00C64578">
        <w:rPr>
          <w:rFonts w:ascii="Times New Roman" w:hAnsi="Times New Roman" w:cs="Times New Roman"/>
          <w:i/>
        </w:rPr>
        <w:t>scheda</w:t>
      </w:r>
      <w:r w:rsidRPr="00C64578">
        <w:rPr>
          <w:rFonts w:ascii="Times New Roman" w:hAnsi="Times New Roman" w:cs="Times New Roman"/>
          <w:i/>
          <w:spacing w:val="-11"/>
        </w:rPr>
        <w:t xml:space="preserve"> </w:t>
      </w:r>
      <w:r w:rsidRPr="00C64578">
        <w:rPr>
          <w:rFonts w:ascii="Times New Roman" w:hAnsi="Times New Roman" w:cs="Times New Roman"/>
          <w:i/>
        </w:rPr>
        <w:t>(AD5),</w:t>
      </w:r>
      <w:r w:rsidRPr="00C64578">
        <w:rPr>
          <w:rFonts w:ascii="Times New Roman" w:hAnsi="Times New Roman" w:cs="Times New Roman"/>
          <w:i/>
          <w:spacing w:val="-14"/>
        </w:rPr>
        <w:t xml:space="preserve"> </w:t>
      </w:r>
      <w:r w:rsidRPr="00C64578">
        <w:rPr>
          <w:rFonts w:ascii="Times New Roman" w:hAnsi="Times New Roman" w:cs="Times New Roman"/>
          <w:i/>
        </w:rPr>
        <w:t>al</w:t>
      </w:r>
      <w:r w:rsidRPr="00C64578">
        <w:rPr>
          <w:rFonts w:ascii="Times New Roman" w:hAnsi="Times New Roman" w:cs="Times New Roman"/>
          <w:i/>
          <w:spacing w:val="-14"/>
        </w:rPr>
        <w:t xml:space="preserve"> </w:t>
      </w:r>
      <w:r w:rsidRPr="00C64578">
        <w:rPr>
          <w:rFonts w:ascii="Times New Roman" w:hAnsi="Times New Roman" w:cs="Times New Roman"/>
          <w:i/>
        </w:rPr>
        <w:t>fine</w:t>
      </w:r>
      <w:r w:rsidRPr="00C64578">
        <w:rPr>
          <w:rFonts w:ascii="Times New Roman" w:hAnsi="Times New Roman" w:cs="Times New Roman"/>
          <w:i/>
          <w:spacing w:val="-12"/>
        </w:rPr>
        <w:t xml:space="preserve"> </w:t>
      </w:r>
      <w:r w:rsidRPr="00C64578">
        <w:rPr>
          <w:rFonts w:ascii="Times New Roman" w:hAnsi="Times New Roman" w:cs="Times New Roman"/>
          <w:i/>
        </w:rPr>
        <w:t>di</w:t>
      </w:r>
      <w:r w:rsidRPr="00C64578">
        <w:rPr>
          <w:rFonts w:ascii="Times New Roman" w:hAnsi="Times New Roman" w:cs="Times New Roman"/>
          <w:i/>
          <w:spacing w:val="-12"/>
        </w:rPr>
        <w:t xml:space="preserve"> </w:t>
      </w:r>
      <w:r w:rsidRPr="00C64578">
        <w:rPr>
          <w:rFonts w:ascii="Times New Roman" w:hAnsi="Times New Roman" w:cs="Times New Roman"/>
          <w:i/>
        </w:rPr>
        <w:t>consentire</w:t>
      </w:r>
      <w:r w:rsidRPr="00C64578">
        <w:rPr>
          <w:rFonts w:ascii="Times New Roman" w:hAnsi="Times New Roman" w:cs="Times New Roman"/>
          <w:i/>
          <w:spacing w:val="-13"/>
        </w:rPr>
        <w:t xml:space="preserve"> </w:t>
      </w:r>
      <w:r w:rsidRPr="00C64578">
        <w:rPr>
          <w:rFonts w:ascii="Times New Roman" w:hAnsi="Times New Roman" w:cs="Times New Roman"/>
          <w:i/>
        </w:rPr>
        <w:t>l’assolvimento</w:t>
      </w:r>
      <w:r w:rsidRPr="00C64578">
        <w:rPr>
          <w:rFonts w:ascii="Times New Roman" w:hAnsi="Times New Roman" w:cs="Times New Roman"/>
          <w:i/>
          <w:spacing w:val="-13"/>
        </w:rPr>
        <w:t xml:space="preserve"> </w:t>
      </w:r>
      <w:r w:rsidRPr="00C64578">
        <w:rPr>
          <w:rFonts w:ascii="Times New Roman" w:hAnsi="Times New Roman" w:cs="Times New Roman"/>
          <w:i/>
        </w:rPr>
        <w:t>delle</w:t>
      </w:r>
      <w:r w:rsidRPr="00C64578">
        <w:rPr>
          <w:rFonts w:ascii="Times New Roman" w:hAnsi="Times New Roman" w:cs="Times New Roman"/>
          <w:i/>
          <w:spacing w:val="-12"/>
        </w:rPr>
        <w:t xml:space="preserve"> </w:t>
      </w:r>
      <w:r w:rsidRPr="00C64578">
        <w:rPr>
          <w:rFonts w:ascii="Times New Roman" w:hAnsi="Times New Roman" w:cs="Times New Roman"/>
          <w:i/>
        </w:rPr>
        <w:t>funzioni</w:t>
      </w:r>
      <w:r w:rsidRPr="00C64578">
        <w:rPr>
          <w:rFonts w:ascii="Times New Roman" w:hAnsi="Times New Roman" w:cs="Times New Roman"/>
          <w:i/>
          <w:spacing w:val="-11"/>
        </w:rPr>
        <w:t xml:space="preserve"> </w:t>
      </w:r>
      <w:r w:rsidRPr="00C64578">
        <w:rPr>
          <w:rFonts w:ascii="Times New Roman" w:hAnsi="Times New Roman" w:cs="Times New Roman"/>
          <w:i/>
        </w:rPr>
        <w:t>ad</w:t>
      </w:r>
      <w:r w:rsidRPr="00C64578">
        <w:rPr>
          <w:rFonts w:ascii="Times New Roman" w:hAnsi="Times New Roman" w:cs="Times New Roman"/>
          <w:i/>
          <w:spacing w:val="-11"/>
        </w:rPr>
        <w:t xml:space="preserve"> </w:t>
      </w:r>
      <w:r w:rsidRPr="00C64578">
        <w:rPr>
          <w:rFonts w:ascii="Times New Roman" w:hAnsi="Times New Roman" w:cs="Times New Roman"/>
          <w:i/>
        </w:rPr>
        <w:t>essa</w:t>
      </w:r>
      <w:r w:rsidRPr="00C64578">
        <w:rPr>
          <w:rFonts w:ascii="Times New Roman" w:hAnsi="Times New Roman" w:cs="Times New Roman"/>
          <w:i/>
          <w:spacing w:val="-12"/>
        </w:rPr>
        <w:t xml:space="preserve"> </w:t>
      </w:r>
      <w:r w:rsidRPr="00C64578">
        <w:rPr>
          <w:rFonts w:ascii="Times New Roman" w:hAnsi="Times New Roman" w:cs="Times New Roman"/>
          <w:i/>
        </w:rPr>
        <w:t>demandate,</w:t>
      </w:r>
      <w:r w:rsidRPr="00C64578">
        <w:rPr>
          <w:rFonts w:ascii="Times New Roman" w:hAnsi="Times New Roman" w:cs="Times New Roman"/>
          <w:i/>
          <w:spacing w:val="-12"/>
        </w:rPr>
        <w:t xml:space="preserve"> </w:t>
      </w:r>
      <w:r w:rsidRPr="00C64578">
        <w:rPr>
          <w:rFonts w:ascii="Times New Roman" w:hAnsi="Times New Roman" w:cs="Times New Roman"/>
          <w:i/>
        </w:rPr>
        <w:t>ivi</w:t>
      </w:r>
      <w:r w:rsidRPr="00C64578">
        <w:rPr>
          <w:rFonts w:ascii="Times New Roman" w:hAnsi="Times New Roman" w:cs="Times New Roman"/>
          <w:i/>
          <w:spacing w:val="-12"/>
        </w:rPr>
        <w:t xml:space="preserve"> </w:t>
      </w:r>
      <w:r w:rsidRPr="00C64578">
        <w:rPr>
          <w:rFonts w:ascii="Times New Roman" w:hAnsi="Times New Roman" w:cs="Times New Roman"/>
          <w:i/>
        </w:rPr>
        <w:t>compresi</w:t>
      </w:r>
      <w:r w:rsidRPr="00C64578">
        <w:rPr>
          <w:rFonts w:ascii="Times New Roman" w:hAnsi="Times New Roman" w:cs="Times New Roman"/>
          <w:i/>
          <w:spacing w:val="-12"/>
        </w:rPr>
        <w:t xml:space="preserve"> </w:t>
      </w:r>
      <w:r w:rsidRPr="00C64578">
        <w:rPr>
          <w:rFonts w:ascii="Times New Roman" w:hAnsi="Times New Roman" w:cs="Times New Roman"/>
          <w:i/>
        </w:rPr>
        <w:t>gli</w:t>
      </w:r>
      <w:r w:rsidRPr="00C64578">
        <w:rPr>
          <w:rFonts w:ascii="Times New Roman" w:hAnsi="Times New Roman" w:cs="Times New Roman"/>
          <w:i/>
          <w:spacing w:val="-12"/>
        </w:rPr>
        <w:t xml:space="preserve"> </w:t>
      </w:r>
      <w:r w:rsidRPr="00C64578">
        <w:rPr>
          <w:rFonts w:ascii="Times New Roman" w:hAnsi="Times New Roman" w:cs="Times New Roman"/>
          <w:i/>
        </w:rPr>
        <w:t>obblighi in materia</w:t>
      </w:r>
      <w:r w:rsidRPr="00C64578">
        <w:rPr>
          <w:rFonts w:ascii="Times New Roman" w:hAnsi="Times New Roman" w:cs="Times New Roman"/>
          <w:i/>
          <w:spacing w:val="-1"/>
        </w:rPr>
        <w:t xml:space="preserve"> </w:t>
      </w:r>
      <w:r w:rsidRPr="00C64578">
        <w:rPr>
          <w:rFonts w:ascii="Times New Roman" w:hAnsi="Times New Roman" w:cs="Times New Roman"/>
          <w:i/>
        </w:rPr>
        <w:t>di trasparenza. Per gli affidamenti di importo</w:t>
      </w:r>
      <w:r w:rsidRPr="00C64578">
        <w:rPr>
          <w:rFonts w:ascii="Times New Roman" w:hAnsi="Times New Roman" w:cs="Times New Roman"/>
          <w:i/>
          <w:spacing w:val="-1"/>
        </w:rPr>
        <w:t xml:space="preserve"> </w:t>
      </w:r>
      <w:r w:rsidRPr="00C64578">
        <w:rPr>
          <w:rFonts w:ascii="Times New Roman" w:hAnsi="Times New Roman" w:cs="Times New Roman"/>
          <w:i/>
        </w:rPr>
        <w:t>pari o superiore a 5.000 euro</w:t>
      </w:r>
      <w:r w:rsidRPr="00C64578">
        <w:rPr>
          <w:rFonts w:ascii="Times New Roman" w:hAnsi="Times New Roman" w:cs="Times New Roman"/>
          <w:i/>
          <w:spacing w:val="-1"/>
        </w:rPr>
        <w:t xml:space="preserve"> </w:t>
      </w:r>
      <w:r w:rsidRPr="00C64578">
        <w:rPr>
          <w:rFonts w:ascii="Times New Roman" w:hAnsi="Times New Roman" w:cs="Times New Roman"/>
          <w:i/>
        </w:rPr>
        <w:t>restano ferme le indicazioni già fornite</w:t>
      </w:r>
      <w:r w:rsidRPr="00C64578">
        <w:rPr>
          <w:rFonts w:ascii="Times New Roman" w:hAnsi="Times New Roman" w:cs="Times New Roman"/>
          <w:i/>
          <w:spacing w:val="-7"/>
        </w:rPr>
        <w:t xml:space="preserve"> </w:t>
      </w:r>
      <w:r w:rsidRPr="00C64578">
        <w:rPr>
          <w:rFonts w:ascii="Times New Roman" w:hAnsi="Times New Roman" w:cs="Times New Roman"/>
          <w:i/>
        </w:rPr>
        <w:t>in</w:t>
      </w:r>
      <w:r w:rsidRPr="00C64578">
        <w:rPr>
          <w:rFonts w:ascii="Times New Roman" w:hAnsi="Times New Roman" w:cs="Times New Roman"/>
          <w:i/>
          <w:spacing w:val="-7"/>
        </w:rPr>
        <w:t xml:space="preserve"> </w:t>
      </w:r>
      <w:r w:rsidRPr="00C64578">
        <w:rPr>
          <w:rFonts w:ascii="Times New Roman" w:hAnsi="Times New Roman" w:cs="Times New Roman"/>
          <w:i/>
        </w:rPr>
        <w:t>merito</w:t>
      </w:r>
      <w:r w:rsidRPr="00C64578">
        <w:rPr>
          <w:rFonts w:ascii="Times New Roman" w:hAnsi="Times New Roman" w:cs="Times New Roman"/>
          <w:i/>
          <w:spacing w:val="-8"/>
        </w:rPr>
        <w:t xml:space="preserve"> </w:t>
      </w:r>
      <w:r w:rsidRPr="00C64578">
        <w:rPr>
          <w:rFonts w:ascii="Times New Roman" w:hAnsi="Times New Roman" w:cs="Times New Roman"/>
          <w:i/>
        </w:rPr>
        <w:t>all’obbligo</w:t>
      </w:r>
      <w:r w:rsidRPr="00C64578">
        <w:rPr>
          <w:rFonts w:ascii="Times New Roman" w:hAnsi="Times New Roman" w:cs="Times New Roman"/>
          <w:i/>
          <w:spacing w:val="-8"/>
        </w:rPr>
        <w:t xml:space="preserve"> </w:t>
      </w:r>
      <w:r w:rsidRPr="00C64578">
        <w:rPr>
          <w:rFonts w:ascii="Times New Roman" w:hAnsi="Times New Roman" w:cs="Times New Roman"/>
          <w:i/>
        </w:rPr>
        <w:t>di</w:t>
      </w:r>
      <w:r w:rsidRPr="00C64578">
        <w:rPr>
          <w:rFonts w:ascii="Times New Roman" w:hAnsi="Times New Roman" w:cs="Times New Roman"/>
          <w:i/>
          <w:spacing w:val="-7"/>
        </w:rPr>
        <w:t xml:space="preserve"> </w:t>
      </w:r>
      <w:r w:rsidRPr="00C64578">
        <w:rPr>
          <w:rFonts w:ascii="Times New Roman" w:hAnsi="Times New Roman" w:cs="Times New Roman"/>
          <w:i/>
        </w:rPr>
        <w:t>svolgere</w:t>
      </w:r>
      <w:r w:rsidRPr="00C64578">
        <w:rPr>
          <w:rFonts w:ascii="Times New Roman" w:hAnsi="Times New Roman" w:cs="Times New Roman"/>
          <w:i/>
          <w:spacing w:val="-8"/>
        </w:rPr>
        <w:t xml:space="preserve"> </w:t>
      </w:r>
      <w:r w:rsidRPr="00C64578">
        <w:rPr>
          <w:rFonts w:ascii="Times New Roman" w:hAnsi="Times New Roman" w:cs="Times New Roman"/>
          <w:i/>
        </w:rPr>
        <w:t>le</w:t>
      </w:r>
      <w:r w:rsidRPr="00C64578">
        <w:rPr>
          <w:rFonts w:ascii="Times New Roman" w:hAnsi="Times New Roman" w:cs="Times New Roman"/>
          <w:i/>
          <w:spacing w:val="-8"/>
        </w:rPr>
        <w:t xml:space="preserve"> </w:t>
      </w:r>
      <w:r w:rsidRPr="00C64578">
        <w:rPr>
          <w:rFonts w:ascii="Times New Roman" w:hAnsi="Times New Roman" w:cs="Times New Roman"/>
          <w:i/>
        </w:rPr>
        <w:t>procedure</w:t>
      </w:r>
      <w:r w:rsidRPr="00C64578">
        <w:rPr>
          <w:rFonts w:ascii="Times New Roman" w:hAnsi="Times New Roman" w:cs="Times New Roman"/>
          <w:i/>
          <w:spacing w:val="-8"/>
        </w:rPr>
        <w:t xml:space="preserve"> </w:t>
      </w:r>
      <w:r w:rsidRPr="00C64578">
        <w:rPr>
          <w:rFonts w:ascii="Times New Roman" w:hAnsi="Times New Roman" w:cs="Times New Roman"/>
          <w:i/>
        </w:rPr>
        <w:t>di</w:t>
      </w:r>
      <w:r w:rsidRPr="00C64578">
        <w:rPr>
          <w:rFonts w:ascii="Times New Roman" w:hAnsi="Times New Roman" w:cs="Times New Roman"/>
          <w:i/>
          <w:spacing w:val="-7"/>
        </w:rPr>
        <w:t xml:space="preserve"> </w:t>
      </w:r>
      <w:r w:rsidRPr="00C64578">
        <w:rPr>
          <w:rFonts w:ascii="Times New Roman" w:hAnsi="Times New Roman" w:cs="Times New Roman"/>
          <w:i/>
        </w:rPr>
        <w:t>affidamento</w:t>
      </w:r>
      <w:r w:rsidRPr="00C64578">
        <w:rPr>
          <w:rFonts w:ascii="Times New Roman" w:hAnsi="Times New Roman" w:cs="Times New Roman"/>
          <w:i/>
          <w:spacing w:val="-8"/>
        </w:rPr>
        <w:t xml:space="preserve"> </w:t>
      </w:r>
      <w:r w:rsidRPr="00C64578">
        <w:rPr>
          <w:rFonts w:ascii="Times New Roman" w:hAnsi="Times New Roman" w:cs="Times New Roman"/>
          <w:i/>
        </w:rPr>
        <w:t>mediante</w:t>
      </w:r>
      <w:r w:rsidRPr="00C64578">
        <w:rPr>
          <w:rFonts w:ascii="Times New Roman" w:hAnsi="Times New Roman" w:cs="Times New Roman"/>
          <w:i/>
          <w:spacing w:val="-7"/>
        </w:rPr>
        <w:t xml:space="preserve"> </w:t>
      </w:r>
      <w:r w:rsidRPr="00C64578">
        <w:rPr>
          <w:rFonts w:ascii="Times New Roman" w:hAnsi="Times New Roman" w:cs="Times New Roman"/>
          <w:i/>
        </w:rPr>
        <w:t>PAD.</w:t>
      </w:r>
      <w:r w:rsidRPr="00C64578">
        <w:rPr>
          <w:rFonts w:ascii="Times New Roman" w:hAnsi="Times New Roman" w:cs="Times New Roman"/>
          <w:i/>
          <w:spacing w:val="-7"/>
        </w:rPr>
        <w:t xml:space="preserve"> </w:t>
      </w:r>
      <w:r w:rsidRPr="00C64578">
        <w:rPr>
          <w:rFonts w:ascii="Times New Roman" w:hAnsi="Times New Roman" w:cs="Times New Roman"/>
          <w:i/>
        </w:rPr>
        <w:t>A</w:t>
      </w:r>
      <w:r w:rsidRPr="00C64578">
        <w:rPr>
          <w:rFonts w:ascii="Times New Roman" w:hAnsi="Times New Roman" w:cs="Times New Roman"/>
          <w:i/>
          <w:spacing w:val="-10"/>
        </w:rPr>
        <w:t xml:space="preserve"> </w:t>
      </w:r>
      <w:r w:rsidRPr="00C64578">
        <w:rPr>
          <w:rFonts w:ascii="Times New Roman" w:hAnsi="Times New Roman" w:cs="Times New Roman"/>
          <w:i/>
        </w:rPr>
        <w:t>decorrere</w:t>
      </w:r>
      <w:r w:rsidRPr="00C64578">
        <w:rPr>
          <w:rFonts w:ascii="Times New Roman" w:hAnsi="Times New Roman" w:cs="Times New Roman"/>
          <w:i/>
          <w:spacing w:val="-8"/>
        </w:rPr>
        <w:t xml:space="preserve"> </w:t>
      </w:r>
      <w:r w:rsidRPr="00C64578">
        <w:rPr>
          <w:rFonts w:ascii="Times New Roman" w:hAnsi="Times New Roman" w:cs="Times New Roman"/>
          <w:i/>
        </w:rPr>
        <w:t>dal</w:t>
      </w:r>
      <w:r w:rsidRPr="00C64578">
        <w:rPr>
          <w:rFonts w:ascii="Times New Roman" w:hAnsi="Times New Roman" w:cs="Times New Roman"/>
          <w:i/>
          <w:spacing w:val="-7"/>
        </w:rPr>
        <w:t xml:space="preserve"> </w:t>
      </w:r>
      <w:r w:rsidRPr="00C64578">
        <w:rPr>
          <w:rFonts w:ascii="Times New Roman" w:hAnsi="Times New Roman" w:cs="Times New Roman"/>
          <w:i/>
        </w:rPr>
        <w:t>1ottobre</w:t>
      </w:r>
      <w:r w:rsidRPr="00C64578">
        <w:rPr>
          <w:rFonts w:ascii="Times New Roman" w:hAnsi="Times New Roman" w:cs="Times New Roman"/>
          <w:i/>
          <w:spacing w:val="-8"/>
        </w:rPr>
        <w:t xml:space="preserve"> </w:t>
      </w:r>
      <w:r w:rsidRPr="00C64578">
        <w:rPr>
          <w:rFonts w:ascii="Times New Roman" w:hAnsi="Times New Roman" w:cs="Times New Roman"/>
          <w:i/>
        </w:rPr>
        <w:t>2024</w:t>
      </w:r>
      <w:r w:rsidRPr="00C64578">
        <w:rPr>
          <w:rFonts w:ascii="Times New Roman" w:hAnsi="Times New Roman" w:cs="Times New Roman"/>
          <w:i/>
          <w:spacing w:val="-7"/>
        </w:rPr>
        <w:t xml:space="preserve"> </w:t>
      </w:r>
      <w:r w:rsidRPr="00C64578">
        <w:rPr>
          <w:rFonts w:ascii="Times New Roman" w:hAnsi="Times New Roman" w:cs="Times New Roman"/>
          <w:i/>
        </w:rPr>
        <w:t>anche per gli affidamenti diretti di importo inferiore a 5.000 euro restano ferme le indicazioni già fornite in merito all’obbligo di svolgere le procedure di affidamento mediante PAD. A decorrere dal 1ottobre 2024 anche per gli affidamenti diretti di importo inferiore a 5.000 euro sarà obbligatorio il ricorso alle piattaforme certificate. (…)</w:t>
      </w:r>
      <w:r w:rsidRPr="00C64578">
        <w:rPr>
          <w:rFonts w:ascii="Times New Roman" w:hAnsi="Times New Roman" w:cs="Times New Roman"/>
        </w:rPr>
        <w:t>”.</w:t>
      </w:r>
    </w:p>
    <w:p w14:paraId="6217FA17" w14:textId="77777777" w:rsidR="00DC79CF" w:rsidRPr="00C64578" w:rsidRDefault="00000000">
      <w:pPr>
        <w:pStyle w:val="Corpotesto"/>
        <w:spacing w:line="268" w:lineRule="exact"/>
        <w:ind w:left="680"/>
        <w:rPr>
          <w:rFonts w:ascii="Times New Roman" w:hAnsi="Times New Roman" w:cs="Times New Roman"/>
          <w:sz w:val="22"/>
          <w:szCs w:val="22"/>
        </w:rPr>
      </w:pPr>
      <w:r w:rsidRPr="00C64578">
        <w:rPr>
          <w:rFonts w:ascii="Times New Roman" w:hAnsi="Times New Roman" w:cs="Times New Roman"/>
          <w:sz w:val="22"/>
          <w:szCs w:val="22"/>
        </w:rPr>
        <w:t>Sono</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esclusi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dall’obbligo</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acquisizione</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CIG,</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tra</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gli</w:t>
      </w:r>
      <w:r w:rsidRPr="00C64578">
        <w:rPr>
          <w:rFonts w:ascii="Times New Roman" w:hAnsi="Times New Roman" w:cs="Times New Roman"/>
          <w:spacing w:val="-2"/>
          <w:sz w:val="22"/>
          <w:szCs w:val="22"/>
        </w:rPr>
        <w:t xml:space="preserve"> altri:</w:t>
      </w:r>
    </w:p>
    <w:p w14:paraId="4CE234D3" w14:textId="77777777" w:rsidR="00DC79CF" w:rsidRPr="00C64578" w:rsidRDefault="00000000">
      <w:pPr>
        <w:pStyle w:val="Paragrafoelenco"/>
        <w:numPr>
          <w:ilvl w:val="0"/>
          <w:numId w:val="2"/>
        </w:numPr>
        <w:tabs>
          <w:tab w:val="left" w:pos="863"/>
        </w:tabs>
        <w:spacing w:before="44" w:line="273" w:lineRule="auto"/>
        <w:ind w:right="255" w:firstLine="0"/>
        <w:rPr>
          <w:rFonts w:ascii="Times New Roman" w:hAnsi="Times New Roman" w:cs="Times New Roman"/>
        </w:rPr>
      </w:pPr>
      <w:r w:rsidRPr="00C64578">
        <w:rPr>
          <w:rFonts w:ascii="Times New Roman" w:hAnsi="Times New Roman" w:cs="Times New Roman"/>
        </w:rPr>
        <w:t>le spese relative a incarichi di collaborazione ex art. 7 comma 6 del D.lgs. n.165/2001 (incarichi occasionali</w:t>
      </w:r>
      <w:r w:rsidRPr="00C64578">
        <w:rPr>
          <w:rFonts w:ascii="Times New Roman" w:hAnsi="Times New Roman" w:cs="Times New Roman"/>
          <w:spacing w:val="-13"/>
        </w:rPr>
        <w:t xml:space="preserve"> </w:t>
      </w:r>
      <w:r w:rsidRPr="00C64578">
        <w:rPr>
          <w:rFonts w:ascii="Times New Roman" w:hAnsi="Times New Roman" w:cs="Times New Roman"/>
        </w:rPr>
        <w:t>di</w:t>
      </w:r>
      <w:r w:rsidRPr="00C64578">
        <w:rPr>
          <w:rFonts w:ascii="Times New Roman" w:hAnsi="Times New Roman" w:cs="Times New Roman"/>
          <w:spacing w:val="-13"/>
        </w:rPr>
        <w:t xml:space="preserve"> </w:t>
      </w:r>
      <w:r w:rsidRPr="00C64578">
        <w:rPr>
          <w:rFonts w:ascii="Times New Roman" w:hAnsi="Times New Roman" w:cs="Times New Roman"/>
        </w:rPr>
        <w:t>collaborazione</w:t>
      </w:r>
      <w:r w:rsidRPr="00C64578">
        <w:rPr>
          <w:rFonts w:ascii="Times New Roman" w:hAnsi="Times New Roman" w:cs="Times New Roman"/>
          <w:spacing w:val="-10"/>
        </w:rPr>
        <w:t xml:space="preserve"> </w:t>
      </w:r>
      <w:r w:rsidRPr="00C64578">
        <w:rPr>
          <w:rFonts w:ascii="Times New Roman" w:hAnsi="Times New Roman" w:cs="Times New Roman"/>
        </w:rPr>
        <w:t>per</w:t>
      </w:r>
      <w:r w:rsidRPr="00C64578">
        <w:rPr>
          <w:rFonts w:ascii="Times New Roman" w:hAnsi="Times New Roman" w:cs="Times New Roman"/>
          <w:spacing w:val="-13"/>
        </w:rPr>
        <w:t xml:space="preserve"> </w:t>
      </w:r>
      <w:r w:rsidRPr="00C64578">
        <w:rPr>
          <w:rFonts w:ascii="Times New Roman" w:hAnsi="Times New Roman" w:cs="Times New Roman"/>
        </w:rPr>
        <w:t>esigenze</w:t>
      </w:r>
      <w:r w:rsidRPr="00C64578">
        <w:rPr>
          <w:rFonts w:ascii="Times New Roman" w:hAnsi="Times New Roman" w:cs="Times New Roman"/>
          <w:spacing w:val="-12"/>
        </w:rPr>
        <w:t xml:space="preserve"> </w:t>
      </w:r>
      <w:r w:rsidRPr="00C64578">
        <w:rPr>
          <w:rFonts w:ascii="Times New Roman" w:hAnsi="Times New Roman" w:cs="Times New Roman"/>
        </w:rPr>
        <w:t>cui</w:t>
      </w:r>
      <w:r w:rsidRPr="00C64578">
        <w:rPr>
          <w:rFonts w:ascii="Times New Roman" w:hAnsi="Times New Roman" w:cs="Times New Roman"/>
          <w:spacing w:val="-12"/>
        </w:rPr>
        <w:t xml:space="preserve"> </w:t>
      </w:r>
      <w:r w:rsidRPr="00C64578">
        <w:rPr>
          <w:rFonts w:ascii="Times New Roman" w:hAnsi="Times New Roman" w:cs="Times New Roman"/>
        </w:rPr>
        <w:t>non</w:t>
      </w:r>
      <w:r w:rsidRPr="00C64578">
        <w:rPr>
          <w:rFonts w:ascii="Times New Roman" w:hAnsi="Times New Roman" w:cs="Times New Roman"/>
          <w:spacing w:val="-11"/>
        </w:rPr>
        <w:t xml:space="preserve"> </w:t>
      </w:r>
      <w:r w:rsidRPr="00C64578">
        <w:rPr>
          <w:rFonts w:ascii="Times New Roman" w:hAnsi="Times New Roman" w:cs="Times New Roman"/>
        </w:rPr>
        <w:t>è</w:t>
      </w:r>
      <w:r w:rsidRPr="00C64578">
        <w:rPr>
          <w:rFonts w:ascii="Times New Roman" w:hAnsi="Times New Roman" w:cs="Times New Roman"/>
          <w:spacing w:val="-14"/>
        </w:rPr>
        <w:t xml:space="preserve"> </w:t>
      </w:r>
      <w:r w:rsidRPr="00C64578">
        <w:rPr>
          <w:rFonts w:ascii="Times New Roman" w:hAnsi="Times New Roman" w:cs="Times New Roman"/>
        </w:rPr>
        <w:t>possibile</w:t>
      </w:r>
      <w:r w:rsidRPr="00C64578">
        <w:rPr>
          <w:rFonts w:ascii="Times New Roman" w:hAnsi="Times New Roman" w:cs="Times New Roman"/>
          <w:spacing w:val="-10"/>
        </w:rPr>
        <w:t xml:space="preserve"> </w:t>
      </w:r>
      <w:r w:rsidRPr="00C64578">
        <w:rPr>
          <w:rFonts w:ascii="Times New Roman" w:hAnsi="Times New Roman" w:cs="Times New Roman"/>
        </w:rPr>
        <w:t>far</w:t>
      </w:r>
      <w:r w:rsidRPr="00C64578">
        <w:rPr>
          <w:rFonts w:ascii="Times New Roman" w:hAnsi="Times New Roman" w:cs="Times New Roman"/>
          <w:spacing w:val="-11"/>
        </w:rPr>
        <w:t xml:space="preserve"> </w:t>
      </w:r>
      <w:r w:rsidRPr="00C64578">
        <w:rPr>
          <w:rFonts w:ascii="Times New Roman" w:hAnsi="Times New Roman" w:cs="Times New Roman"/>
        </w:rPr>
        <w:t>fronte</w:t>
      </w:r>
      <w:r w:rsidRPr="00C64578">
        <w:rPr>
          <w:rFonts w:ascii="Times New Roman" w:hAnsi="Times New Roman" w:cs="Times New Roman"/>
          <w:spacing w:val="-13"/>
        </w:rPr>
        <w:t xml:space="preserve"> </w:t>
      </w:r>
      <w:r w:rsidRPr="00C64578">
        <w:rPr>
          <w:rFonts w:ascii="Times New Roman" w:hAnsi="Times New Roman" w:cs="Times New Roman"/>
        </w:rPr>
        <w:t>con</w:t>
      </w:r>
      <w:r w:rsidRPr="00C64578">
        <w:rPr>
          <w:rFonts w:ascii="Times New Roman" w:hAnsi="Times New Roman" w:cs="Times New Roman"/>
          <w:spacing w:val="-10"/>
        </w:rPr>
        <w:t xml:space="preserve"> </w:t>
      </w:r>
      <w:r w:rsidRPr="00C64578">
        <w:rPr>
          <w:rFonts w:ascii="Times New Roman" w:hAnsi="Times New Roman" w:cs="Times New Roman"/>
        </w:rPr>
        <w:t>proprio</w:t>
      </w:r>
      <w:r w:rsidRPr="00C64578">
        <w:rPr>
          <w:rFonts w:ascii="Times New Roman" w:hAnsi="Times New Roman" w:cs="Times New Roman"/>
          <w:spacing w:val="-11"/>
        </w:rPr>
        <w:t xml:space="preserve"> </w:t>
      </w:r>
      <w:r w:rsidRPr="00C64578">
        <w:rPr>
          <w:rFonts w:ascii="Times New Roman" w:hAnsi="Times New Roman" w:cs="Times New Roman"/>
        </w:rPr>
        <w:t>personale)</w:t>
      </w:r>
      <w:r w:rsidRPr="00C64578">
        <w:rPr>
          <w:rFonts w:ascii="Times New Roman" w:hAnsi="Times New Roman" w:cs="Times New Roman"/>
          <w:spacing w:val="-13"/>
        </w:rPr>
        <w:t xml:space="preserve"> </w:t>
      </w:r>
      <w:r w:rsidRPr="00C64578">
        <w:rPr>
          <w:rFonts w:ascii="Times New Roman" w:hAnsi="Times New Roman" w:cs="Times New Roman"/>
        </w:rPr>
        <w:t>qualora il contratto venga stipulato direttamente con l’esperto individuato;</w:t>
      </w:r>
    </w:p>
    <w:p w14:paraId="1D114EC8" w14:textId="77777777" w:rsidR="00DC79CF" w:rsidRPr="00C64578" w:rsidRDefault="00000000">
      <w:pPr>
        <w:pStyle w:val="Paragrafoelenco"/>
        <w:numPr>
          <w:ilvl w:val="0"/>
          <w:numId w:val="2"/>
        </w:numPr>
        <w:tabs>
          <w:tab w:val="left" w:pos="815"/>
        </w:tabs>
        <w:spacing w:before="7"/>
        <w:ind w:left="815" w:hanging="135"/>
        <w:rPr>
          <w:rFonts w:ascii="Times New Roman" w:hAnsi="Times New Roman" w:cs="Times New Roman"/>
        </w:rPr>
      </w:pPr>
      <w:r w:rsidRPr="00C64578">
        <w:rPr>
          <w:rFonts w:ascii="Times New Roman" w:hAnsi="Times New Roman" w:cs="Times New Roman"/>
        </w:rPr>
        <w:t>le</w:t>
      </w:r>
      <w:r w:rsidRPr="00C64578">
        <w:rPr>
          <w:rFonts w:ascii="Times New Roman" w:hAnsi="Times New Roman" w:cs="Times New Roman"/>
          <w:spacing w:val="-5"/>
        </w:rPr>
        <w:t xml:space="preserve"> </w:t>
      </w:r>
      <w:r w:rsidRPr="00C64578">
        <w:rPr>
          <w:rFonts w:ascii="Times New Roman" w:hAnsi="Times New Roman" w:cs="Times New Roman"/>
        </w:rPr>
        <w:t>spese</w:t>
      </w:r>
      <w:r w:rsidRPr="00C64578">
        <w:rPr>
          <w:rFonts w:ascii="Times New Roman" w:hAnsi="Times New Roman" w:cs="Times New Roman"/>
          <w:spacing w:val="-2"/>
        </w:rPr>
        <w:t xml:space="preserve"> </w:t>
      </w:r>
      <w:r w:rsidRPr="00C64578">
        <w:rPr>
          <w:rFonts w:ascii="Times New Roman" w:hAnsi="Times New Roman" w:cs="Times New Roman"/>
        </w:rPr>
        <w:t>effettuate</w:t>
      </w:r>
      <w:r w:rsidRPr="00C64578">
        <w:rPr>
          <w:rFonts w:ascii="Times New Roman" w:hAnsi="Times New Roman" w:cs="Times New Roman"/>
          <w:spacing w:val="-2"/>
        </w:rPr>
        <w:t xml:space="preserve"> </w:t>
      </w:r>
      <w:r w:rsidRPr="00C64578">
        <w:rPr>
          <w:rFonts w:ascii="Times New Roman" w:hAnsi="Times New Roman" w:cs="Times New Roman"/>
        </w:rPr>
        <w:t>con</w:t>
      </w:r>
      <w:r w:rsidRPr="00C64578">
        <w:rPr>
          <w:rFonts w:ascii="Times New Roman" w:hAnsi="Times New Roman" w:cs="Times New Roman"/>
          <w:spacing w:val="-4"/>
        </w:rPr>
        <w:t xml:space="preserve"> </w:t>
      </w:r>
      <w:r w:rsidRPr="00C64578">
        <w:rPr>
          <w:rFonts w:ascii="Times New Roman" w:hAnsi="Times New Roman" w:cs="Times New Roman"/>
        </w:rPr>
        <w:t>il</w:t>
      </w:r>
      <w:r w:rsidRPr="00C64578">
        <w:rPr>
          <w:rFonts w:ascii="Times New Roman" w:hAnsi="Times New Roman" w:cs="Times New Roman"/>
          <w:spacing w:val="-2"/>
        </w:rPr>
        <w:t xml:space="preserve"> </w:t>
      </w:r>
      <w:r w:rsidRPr="00C64578">
        <w:rPr>
          <w:rFonts w:ascii="Times New Roman" w:hAnsi="Times New Roman" w:cs="Times New Roman"/>
        </w:rPr>
        <w:t>Fondo</w:t>
      </w:r>
      <w:r w:rsidRPr="00C64578">
        <w:rPr>
          <w:rFonts w:ascii="Times New Roman" w:hAnsi="Times New Roman" w:cs="Times New Roman"/>
          <w:spacing w:val="-3"/>
        </w:rPr>
        <w:t xml:space="preserve"> </w:t>
      </w:r>
      <w:r w:rsidRPr="00C64578">
        <w:rPr>
          <w:rFonts w:ascii="Times New Roman" w:hAnsi="Times New Roman" w:cs="Times New Roman"/>
        </w:rPr>
        <w:t>Economale</w:t>
      </w:r>
      <w:r w:rsidRPr="00C64578">
        <w:rPr>
          <w:rFonts w:ascii="Times New Roman" w:hAnsi="Times New Roman" w:cs="Times New Roman"/>
          <w:spacing w:val="-3"/>
        </w:rPr>
        <w:t xml:space="preserve"> </w:t>
      </w:r>
      <w:r w:rsidRPr="00C64578">
        <w:rPr>
          <w:rFonts w:ascii="Times New Roman" w:hAnsi="Times New Roman" w:cs="Times New Roman"/>
        </w:rPr>
        <w:t>per</w:t>
      </w:r>
      <w:r w:rsidRPr="00C64578">
        <w:rPr>
          <w:rFonts w:ascii="Times New Roman" w:hAnsi="Times New Roman" w:cs="Times New Roman"/>
          <w:spacing w:val="-3"/>
        </w:rPr>
        <w:t xml:space="preserve"> </w:t>
      </w:r>
      <w:r w:rsidRPr="00C64578">
        <w:rPr>
          <w:rFonts w:ascii="Times New Roman" w:hAnsi="Times New Roman" w:cs="Times New Roman"/>
        </w:rPr>
        <w:t>le</w:t>
      </w:r>
      <w:r w:rsidRPr="00C64578">
        <w:rPr>
          <w:rFonts w:ascii="Times New Roman" w:hAnsi="Times New Roman" w:cs="Times New Roman"/>
          <w:spacing w:val="-2"/>
        </w:rPr>
        <w:t xml:space="preserve"> </w:t>
      </w:r>
      <w:r w:rsidRPr="00C64578">
        <w:rPr>
          <w:rFonts w:ascii="Times New Roman" w:hAnsi="Times New Roman" w:cs="Times New Roman"/>
        </w:rPr>
        <w:t>Minute</w:t>
      </w:r>
      <w:r w:rsidRPr="00C64578">
        <w:rPr>
          <w:rFonts w:ascii="Times New Roman" w:hAnsi="Times New Roman" w:cs="Times New Roman"/>
          <w:spacing w:val="-2"/>
        </w:rPr>
        <w:t xml:space="preserve"> Spese;</w:t>
      </w:r>
    </w:p>
    <w:p w14:paraId="3C08171D" w14:textId="77777777" w:rsidR="00DC79CF" w:rsidRPr="00C64578" w:rsidRDefault="00000000">
      <w:pPr>
        <w:pStyle w:val="Paragrafoelenco"/>
        <w:numPr>
          <w:ilvl w:val="0"/>
          <w:numId w:val="2"/>
        </w:numPr>
        <w:tabs>
          <w:tab w:val="left" w:pos="815"/>
        </w:tabs>
        <w:spacing w:before="41"/>
        <w:ind w:left="815" w:hanging="135"/>
        <w:rPr>
          <w:rFonts w:ascii="Times New Roman" w:hAnsi="Times New Roman" w:cs="Times New Roman"/>
        </w:rPr>
      </w:pPr>
      <w:r w:rsidRPr="00C64578">
        <w:rPr>
          <w:rFonts w:ascii="Times New Roman" w:hAnsi="Times New Roman" w:cs="Times New Roman"/>
        </w:rPr>
        <w:t>i</w:t>
      </w:r>
      <w:r w:rsidRPr="00C64578">
        <w:rPr>
          <w:rFonts w:ascii="Times New Roman" w:hAnsi="Times New Roman" w:cs="Times New Roman"/>
          <w:spacing w:val="-1"/>
        </w:rPr>
        <w:t xml:space="preserve"> </w:t>
      </w:r>
      <w:r w:rsidRPr="00C64578">
        <w:rPr>
          <w:rFonts w:ascii="Times New Roman" w:hAnsi="Times New Roman" w:cs="Times New Roman"/>
        </w:rPr>
        <w:t>pagamenti</w:t>
      </w:r>
      <w:r w:rsidRPr="00C64578">
        <w:rPr>
          <w:rFonts w:ascii="Times New Roman" w:hAnsi="Times New Roman" w:cs="Times New Roman"/>
          <w:spacing w:val="-4"/>
        </w:rPr>
        <w:t xml:space="preserve"> </w:t>
      </w:r>
      <w:r w:rsidRPr="00C64578">
        <w:rPr>
          <w:rFonts w:ascii="Times New Roman" w:hAnsi="Times New Roman" w:cs="Times New Roman"/>
        </w:rPr>
        <w:t>a favore</w:t>
      </w:r>
      <w:r w:rsidRPr="00C64578">
        <w:rPr>
          <w:rFonts w:ascii="Times New Roman" w:hAnsi="Times New Roman" w:cs="Times New Roman"/>
          <w:spacing w:val="-1"/>
        </w:rPr>
        <w:t xml:space="preserve"> </w:t>
      </w:r>
      <w:r w:rsidRPr="00C64578">
        <w:rPr>
          <w:rFonts w:ascii="Times New Roman" w:hAnsi="Times New Roman" w:cs="Times New Roman"/>
        </w:rPr>
        <w:t>dei</w:t>
      </w:r>
      <w:r w:rsidRPr="00C64578">
        <w:rPr>
          <w:rFonts w:ascii="Times New Roman" w:hAnsi="Times New Roman" w:cs="Times New Roman"/>
          <w:spacing w:val="-1"/>
        </w:rPr>
        <w:t xml:space="preserve"> </w:t>
      </w:r>
      <w:r w:rsidRPr="00C64578">
        <w:rPr>
          <w:rFonts w:ascii="Times New Roman" w:hAnsi="Times New Roman" w:cs="Times New Roman"/>
        </w:rPr>
        <w:t>dipendenti e</w:t>
      </w:r>
      <w:r w:rsidRPr="00C64578">
        <w:rPr>
          <w:rFonts w:ascii="Times New Roman" w:hAnsi="Times New Roman" w:cs="Times New Roman"/>
          <w:spacing w:val="-1"/>
        </w:rPr>
        <w:t xml:space="preserve"> </w:t>
      </w:r>
      <w:r w:rsidRPr="00C64578">
        <w:rPr>
          <w:rFonts w:ascii="Times New Roman" w:hAnsi="Times New Roman" w:cs="Times New Roman"/>
        </w:rPr>
        <w:t xml:space="preserve">relativi </w:t>
      </w:r>
      <w:r w:rsidRPr="00C64578">
        <w:rPr>
          <w:rFonts w:ascii="Times New Roman" w:hAnsi="Times New Roman" w:cs="Times New Roman"/>
          <w:spacing w:val="-2"/>
        </w:rPr>
        <w:t>oneri;</w:t>
      </w:r>
    </w:p>
    <w:p w14:paraId="1D6B7FD1" w14:textId="77777777" w:rsidR="00DC79CF" w:rsidRPr="00C64578" w:rsidRDefault="00000000">
      <w:pPr>
        <w:pStyle w:val="Paragrafoelenco"/>
        <w:numPr>
          <w:ilvl w:val="0"/>
          <w:numId w:val="2"/>
        </w:numPr>
        <w:tabs>
          <w:tab w:val="left" w:pos="820"/>
        </w:tabs>
        <w:spacing w:before="39" w:line="273" w:lineRule="auto"/>
        <w:ind w:right="250" w:firstLine="0"/>
        <w:rPr>
          <w:rFonts w:ascii="Times New Roman" w:hAnsi="Times New Roman" w:cs="Times New Roman"/>
        </w:rPr>
      </w:pPr>
      <w:r w:rsidRPr="00C64578">
        <w:rPr>
          <w:rFonts w:ascii="Times New Roman" w:hAnsi="Times New Roman" w:cs="Times New Roman"/>
        </w:rPr>
        <w:t xml:space="preserve">l’erogazione diretta, a titolo individuale, di contributi da parte della pubblica amministrazione a </w:t>
      </w:r>
      <w:proofErr w:type="spellStart"/>
      <w:r w:rsidRPr="00C64578">
        <w:rPr>
          <w:rFonts w:ascii="Times New Roman" w:hAnsi="Times New Roman" w:cs="Times New Roman"/>
        </w:rPr>
        <w:t>sog</w:t>
      </w:r>
      <w:proofErr w:type="spellEnd"/>
      <w:r w:rsidRPr="00C64578">
        <w:rPr>
          <w:rFonts w:ascii="Times New Roman" w:hAnsi="Times New Roman" w:cs="Times New Roman"/>
        </w:rPr>
        <w:t>- getti</w:t>
      </w:r>
      <w:r w:rsidRPr="00C64578">
        <w:rPr>
          <w:rFonts w:ascii="Times New Roman" w:hAnsi="Times New Roman" w:cs="Times New Roman"/>
          <w:spacing w:val="-15"/>
        </w:rPr>
        <w:t xml:space="preserve"> </w:t>
      </w:r>
      <w:r w:rsidRPr="00C64578">
        <w:rPr>
          <w:rFonts w:ascii="Times New Roman" w:hAnsi="Times New Roman" w:cs="Times New Roman"/>
        </w:rPr>
        <w:t>indigenti</w:t>
      </w:r>
      <w:r w:rsidRPr="00C64578">
        <w:rPr>
          <w:rFonts w:ascii="Times New Roman" w:hAnsi="Times New Roman" w:cs="Times New Roman"/>
          <w:spacing w:val="-15"/>
        </w:rPr>
        <w:t xml:space="preserve"> </w:t>
      </w:r>
      <w:r w:rsidRPr="00C64578">
        <w:rPr>
          <w:rFonts w:ascii="Times New Roman" w:hAnsi="Times New Roman" w:cs="Times New Roman"/>
        </w:rPr>
        <w:t>o</w:t>
      </w:r>
      <w:r w:rsidRPr="00C64578">
        <w:rPr>
          <w:rFonts w:ascii="Times New Roman" w:hAnsi="Times New Roman" w:cs="Times New Roman"/>
          <w:spacing w:val="-15"/>
        </w:rPr>
        <w:t xml:space="preserve"> </w:t>
      </w:r>
      <w:r w:rsidRPr="00C64578">
        <w:rPr>
          <w:rFonts w:ascii="Times New Roman" w:hAnsi="Times New Roman" w:cs="Times New Roman"/>
        </w:rPr>
        <w:t>comunque</w:t>
      </w:r>
      <w:r w:rsidRPr="00C64578">
        <w:rPr>
          <w:rFonts w:ascii="Times New Roman" w:hAnsi="Times New Roman" w:cs="Times New Roman"/>
          <w:spacing w:val="-15"/>
        </w:rPr>
        <w:t xml:space="preserve"> </w:t>
      </w:r>
      <w:r w:rsidRPr="00C64578">
        <w:rPr>
          <w:rFonts w:ascii="Times New Roman" w:hAnsi="Times New Roman" w:cs="Times New Roman"/>
        </w:rPr>
        <w:t>a</w:t>
      </w:r>
      <w:r w:rsidRPr="00C64578">
        <w:rPr>
          <w:rFonts w:ascii="Times New Roman" w:hAnsi="Times New Roman" w:cs="Times New Roman"/>
          <w:spacing w:val="-14"/>
        </w:rPr>
        <w:t xml:space="preserve"> </w:t>
      </w:r>
      <w:r w:rsidRPr="00C64578">
        <w:rPr>
          <w:rFonts w:ascii="Times New Roman" w:hAnsi="Times New Roman" w:cs="Times New Roman"/>
        </w:rPr>
        <w:t>persone</w:t>
      </w:r>
      <w:r w:rsidRPr="00C64578">
        <w:rPr>
          <w:rFonts w:ascii="Times New Roman" w:hAnsi="Times New Roman" w:cs="Times New Roman"/>
          <w:spacing w:val="-15"/>
        </w:rPr>
        <w:t xml:space="preserve"> </w:t>
      </w:r>
      <w:r w:rsidRPr="00C64578">
        <w:rPr>
          <w:rFonts w:ascii="Times New Roman" w:hAnsi="Times New Roman" w:cs="Times New Roman"/>
        </w:rPr>
        <w:t>in</w:t>
      </w:r>
      <w:r w:rsidRPr="00C64578">
        <w:rPr>
          <w:rFonts w:ascii="Times New Roman" w:hAnsi="Times New Roman" w:cs="Times New Roman"/>
          <w:spacing w:val="-14"/>
        </w:rPr>
        <w:t xml:space="preserve"> </w:t>
      </w:r>
      <w:r w:rsidRPr="00C64578">
        <w:rPr>
          <w:rFonts w:ascii="Times New Roman" w:hAnsi="Times New Roman" w:cs="Times New Roman"/>
        </w:rPr>
        <w:t>condizioni</w:t>
      </w:r>
      <w:r w:rsidRPr="00C64578">
        <w:rPr>
          <w:rFonts w:ascii="Times New Roman" w:hAnsi="Times New Roman" w:cs="Times New Roman"/>
          <w:spacing w:val="-15"/>
        </w:rPr>
        <w:t xml:space="preserve"> </w:t>
      </w:r>
      <w:r w:rsidRPr="00C64578">
        <w:rPr>
          <w:rFonts w:ascii="Times New Roman" w:hAnsi="Times New Roman" w:cs="Times New Roman"/>
        </w:rPr>
        <w:t>di</w:t>
      </w:r>
      <w:r w:rsidRPr="00C64578">
        <w:rPr>
          <w:rFonts w:ascii="Times New Roman" w:hAnsi="Times New Roman" w:cs="Times New Roman"/>
          <w:spacing w:val="-14"/>
        </w:rPr>
        <w:t xml:space="preserve"> </w:t>
      </w:r>
      <w:r w:rsidRPr="00C64578">
        <w:rPr>
          <w:rFonts w:ascii="Times New Roman" w:hAnsi="Times New Roman" w:cs="Times New Roman"/>
        </w:rPr>
        <w:t>bisogno</w:t>
      </w:r>
      <w:r w:rsidRPr="00C64578">
        <w:rPr>
          <w:rFonts w:ascii="Times New Roman" w:hAnsi="Times New Roman" w:cs="Times New Roman"/>
          <w:spacing w:val="-15"/>
        </w:rPr>
        <w:t xml:space="preserve"> </w:t>
      </w:r>
      <w:r w:rsidRPr="00C64578">
        <w:rPr>
          <w:rFonts w:ascii="Times New Roman" w:hAnsi="Times New Roman" w:cs="Times New Roman"/>
        </w:rPr>
        <w:t>economico</w:t>
      </w:r>
      <w:r w:rsidRPr="00C64578">
        <w:rPr>
          <w:rFonts w:ascii="Times New Roman" w:hAnsi="Times New Roman" w:cs="Times New Roman"/>
          <w:spacing w:val="-15"/>
        </w:rPr>
        <w:t xml:space="preserve"> </w:t>
      </w:r>
      <w:r w:rsidRPr="00C64578">
        <w:rPr>
          <w:rFonts w:ascii="Times New Roman" w:hAnsi="Times New Roman" w:cs="Times New Roman"/>
        </w:rPr>
        <w:t>e</w:t>
      </w:r>
      <w:r w:rsidRPr="00C64578">
        <w:rPr>
          <w:rFonts w:ascii="Times New Roman" w:hAnsi="Times New Roman" w:cs="Times New Roman"/>
          <w:spacing w:val="-14"/>
        </w:rPr>
        <w:t xml:space="preserve"> </w:t>
      </w:r>
      <w:r w:rsidRPr="00C64578">
        <w:rPr>
          <w:rFonts w:ascii="Times New Roman" w:hAnsi="Times New Roman" w:cs="Times New Roman"/>
        </w:rPr>
        <w:t>fragilità</w:t>
      </w:r>
      <w:r w:rsidRPr="00C64578">
        <w:rPr>
          <w:rFonts w:ascii="Times New Roman" w:hAnsi="Times New Roman" w:cs="Times New Roman"/>
          <w:spacing w:val="-15"/>
        </w:rPr>
        <w:t xml:space="preserve"> </w:t>
      </w:r>
      <w:r w:rsidRPr="00C64578">
        <w:rPr>
          <w:rFonts w:ascii="Times New Roman" w:hAnsi="Times New Roman" w:cs="Times New Roman"/>
        </w:rPr>
        <w:t>personale</w:t>
      </w:r>
      <w:r w:rsidRPr="00C64578">
        <w:rPr>
          <w:rFonts w:ascii="Times New Roman" w:hAnsi="Times New Roman" w:cs="Times New Roman"/>
          <w:spacing w:val="-14"/>
        </w:rPr>
        <w:t xml:space="preserve"> </w:t>
      </w:r>
      <w:r w:rsidRPr="00C64578">
        <w:rPr>
          <w:rFonts w:ascii="Times New Roman" w:hAnsi="Times New Roman" w:cs="Times New Roman"/>
        </w:rPr>
        <w:t>e</w:t>
      </w:r>
      <w:r w:rsidRPr="00C64578">
        <w:rPr>
          <w:rFonts w:ascii="Times New Roman" w:hAnsi="Times New Roman" w:cs="Times New Roman"/>
          <w:spacing w:val="-15"/>
        </w:rPr>
        <w:t xml:space="preserve"> </w:t>
      </w:r>
      <w:r w:rsidRPr="00C64578">
        <w:rPr>
          <w:rFonts w:ascii="Times New Roman" w:hAnsi="Times New Roman" w:cs="Times New Roman"/>
        </w:rPr>
        <w:t>sociale, ovvero finalizzati alla realizzazione di progetti educativi.</w:t>
      </w:r>
    </w:p>
    <w:p w14:paraId="401324F5" w14:textId="77777777" w:rsidR="00DC79CF" w:rsidRPr="00C64578" w:rsidRDefault="00DC79CF">
      <w:pPr>
        <w:pStyle w:val="Corpotesto"/>
        <w:spacing w:before="47"/>
        <w:ind w:left="0"/>
        <w:jc w:val="left"/>
        <w:rPr>
          <w:rFonts w:ascii="Times New Roman" w:hAnsi="Times New Roman" w:cs="Times New Roman"/>
          <w:sz w:val="22"/>
          <w:szCs w:val="22"/>
        </w:rPr>
      </w:pPr>
    </w:p>
    <w:p w14:paraId="397D8F0A" w14:textId="77777777" w:rsidR="00DC79CF" w:rsidRPr="003C7CE4" w:rsidRDefault="00000000">
      <w:pPr>
        <w:pStyle w:val="Titolo1"/>
        <w:ind w:left="3301"/>
        <w:rPr>
          <w:rFonts w:ascii="Times New Roman" w:hAnsi="Times New Roman" w:cs="Times New Roman"/>
        </w:rPr>
      </w:pPr>
      <w:r w:rsidRPr="003C7CE4">
        <w:rPr>
          <w:rFonts w:ascii="Times New Roman" w:hAnsi="Times New Roman" w:cs="Times New Roman"/>
        </w:rPr>
        <w:t>Art.</w:t>
      </w:r>
      <w:r w:rsidRPr="003C7CE4">
        <w:rPr>
          <w:rFonts w:ascii="Times New Roman" w:hAnsi="Times New Roman" w:cs="Times New Roman"/>
          <w:spacing w:val="-3"/>
        </w:rPr>
        <w:t xml:space="preserve"> </w:t>
      </w:r>
      <w:r w:rsidRPr="003C7CE4">
        <w:rPr>
          <w:rFonts w:ascii="Times New Roman" w:hAnsi="Times New Roman" w:cs="Times New Roman"/>
        </w:rPr>
        <w:t>19</w:t>
      </w:r>
      <w:r w:rsidRPr="003C7CE4">
        <w:rPr>
          <w:rFonts w:ascii="Times New Roman" w:hAnsi="Times New Roman" w:cs="Times New Roman"/>
          <w:spacing w:val="-1"/>
        </w:rPr>
        <w:t xml:space="preserve"> </w:t>
      </w:r>
      <w:r w:rsidRPr="003C7CE4">
        <w:rPr>
          <w:rFonts w:ascii="Times New Roman" w:hAnsi="Times New Roman" w:cs="Times New Roman"/>
        </w:rPr>
        <w:t>–</w:t>
      </w:r>
      <w:r w:rsidRPr="003C7CE4">
        <w:rPr>
          <w:rFonts w:ascii="Times New Roman" w:hAnsi="Times New Roman" w:cs="Times New Roman"/>
          <w:spacing w:val="-1"/>
        </w:rPr>
        <w:t xml:space="preserve"> </w:t>
      </w:r>
      <w:r w:rsidRPr="003C7CE4">
        <w:rPr>
          <w:rFonts w:ascii="Times New Roman" w:hAnsi="Times New Roman" w:cs="Times New Roman"/>
        </w:rPr>
        <w:t>Tracciabilità</w:t>
      </w:r>
      <w:r w:rsidRPr="003C7CE4">
        <w:rPr>
          <w:rFonts w:ascii="Times New Roman" w:hAnsi="Times New Roman" w:cs="Times New Roman"/>
          <w:spacing w:val="-1"/>
        </w:rPr>
        <w:t xml:space="preserve"> </w:t>
      </w:r>
      <w:r w:rsidRPr="003C7CE4">
        <w:rPr>
          <w:rFonts w:ascii="Times New Roman" w:hAnsi="Times New Roman" w:cs="Times New Roman"/>
        </w:rPr>
        <w:t>dei</w:t>
      </w:r>
      <w:r w:rsidRPr="003C7CE4">
        <w:rPr>
          <w:rFonts w:ascii="Times New Roman" w:hAnsi="Times New Roman" w:cs="Times New Roman"/>
          <w:spacing w:val="-2"/>
        </w:rPr>
        <w:t xml:space="preserve"> </w:t>
      </w:r>
      <w:r w:rsidRPr="003C7CE4">
        <w:rPr>
          <w:rFonts w:ascii="Times New Roman" w:hAnsi="Times New Roman" w:cs="Times New Roman"/>
        </w:rPr>
        <w:t>flussi</w:t>
      </w:r>
      <w:r w:rsidRPr="003C7CE4">
        <w:rPr>
          <w:rFonts w:ascii="Times New Roman" w:hAnsi="Times New Roman" w:cs="Times New Roman"/>
          <w:spacing w:val="-2"/>
        </w:rPr>
        <w:t xml:space="preserve"> finanziari</w:t>
      </w:r>
    </w:p>
    <w:p w14:paraId="20E549C7" w14:textId="77777777" w:rsidR="00DC79CF" w:rsidRPr="00C64578" w:rsidRDefault="00000000">
      <w:pPr>
        <w:pStyle w:val="Corpotesto"/>
        <w:spacing w:before="40" w:line="276" w:lineRule="auto"/>
        <w:ind w:right="145"/>
        <w:rPr>
          <w:rFonts w:ascii="Times New Roman" w:hAnsi="Times New Roman" w:cs="Times New Roman"/>
          <w:sz w:val="22"/>
          <w:szCs w:val="22"/>
        </w:rPr>
      </w:pPr>
      <w:r w:rsidRPr="00C64578">
        <w:rPr>
          <w:rFonts w:ascii="Times New Roman" w:hAnsi="Times New Roman" w:cs="Times New Roman"/>
          <w:sz w:val="22"/>
          <w:szCs w:val="22"/>
        </w:rPr>
        <w:t>Tutti i movimenti finanziari connessi ai contratti pubblici devono essere effettuati tramite lo strumento del</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bonifico</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bancario</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o</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con</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altri</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strumenti</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idonei</w:t>
      </w:r>
      <w:r w:rsidRPr="00C64578">
        <w:rPr>
          <w:rFonts w:ascii="Times New Roman" w:hAnsi="Times New Roman" w:cs="Times New Roman"/>
          <w:spacing w:val="-8"/>
          <w:sz w:val="22"/>
          <w:szCs w:val="22"/>
        </w:rPr>
        <w:t xml:space="preserve"> </w:t>
      </w:r>
      <w:r w:rsidRPr="00C64578">
        <w:rPr>
          <w:rFonts w:ascii="Times New Roman" w:hAnsi="Times New Roman" w:cs="Times New Roman"/>
          <w:sz w:val="22"/>
          <w:szCs w:val="22"/>
        </w:rPr>
        <w:t>a</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garantire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la</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piena</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tracciabilità</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delle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operazioni</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(Legge n.136/2010 – D.L. n. 128/2010 – Legge n. 217/2010).</w:t>
      </w:r>
    </w:p>
    <w:p w14:paraId="174C144A" w14:textId="77777777" w:rsidR="00DC79CF" w:rsidRPr="00C64578" w:rsidRDefault="00000000">
      <w:pPr>
        <w:pStyle w:val="Corpotesto"/>
        <w:spacing w:before="2" w:line="276" w:lineRule="auto"/>
        <w:ind w:right="143"/>
        <w:rPr>
          <w:rFonts w:ascii="Times New Roman" w:hAnsi="Times New Roman" w:cs="Times New Roman"/>
          <w:sz w:val="22"/>
          <w:szCs w:val="22"/>
        </w:rPr>
      </w:pPr>
      <w:r w:rsidRPr="00C64578">
        <w:rPr>
          <w:rFonts w:ascii="Times New Roman" w:hAnsi="Times New Roman" w:cs="Times New Roman"/>
          <w:sz w:val="22"/>
          <w:szCs w:val="22"/>
        </w:rPr>
        <w:t>A</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tale</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fine</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fornitori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hanno</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l’obbligo</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comunicare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all’Istituzione</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Scolastica</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gli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estremi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identificativi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dei conti correnti bancari o postali dedicati, anche in via non esclusiva, agli accrediti in esecuzione dei contratti</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pubblici, nonché</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di indicare le generalità e</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il codice fiscale delle persone delegate ad operare su tali conti.</w:t>
      </w:r>
    </w:p>
    <w:p w14:paraId="5CB308D0" w14:textId="77777777" w:rsidR="00DC79CF" w:rsidRPr="00C64578" w:rsidRDefault="00DC79CF">
      <w:pPr>
        <w:pStyle w:val="Corpotesto"/>
        <w:spacing w:line="276" w:lineRule="auto"/>
        <w:rPr>
          <w:rFonts w:ascii="Times New Roman" w:hAnsi="Times New Roman" w:cs="Times New Roman"/>
          <w:sz w:val="22"/>
          <w:szCs w:val="22"/>
        </w:rPr>
        <w:sectPr w:rsidR="00DC79CF" w:rsidRPr="00C64578">
          <w:pgSz w:w="11910" w:h="16840"/>
          <w:pgMar w:top="620" w:right="992" w:bottom="660" w:left="566" w:header="0" w:footer="463" w:gutter="0"/>
          <w:cols w:space="720"/>
        </w:sectPr>
      </w:pPr>
    </w:p>
    <w:p w14:paraId="5B65FAAA" w14:textId="77777777" w:rsidR="00DC79CF" w:rsidRPr="003C7CE4" w:rsidRDefault="00000000">
      <w:pPr>
        <w:pStyle w:val="Titolo1"/>
        <w:spacing w:before="81"/>
        <w:ind w:left="3010"/>
        <w:rPr>
          <w:rFonts w:ascii="Times New Roman" w:hAnsi="Times New Roman" w:cs="Times New Roman"/>
        </w:rPr>
      </w:pPr>
      <w:r w:rsidRPr="003C7CE4">
        <w:rPr>
          <w:rFonts w:ascii="Times New Roman" w:hAnsi="Times New Roman" w:cs="Times New Roman"/>
        </w:rPr>
        <w:lastRenderedPageBreak/>
        <w:t>Art.</w:t>
      </w:r>
      <w:r w:rsidRPr="003C7CE4">
        <w:rPr>
          <w:rFonts w:ascii="Times New Roman" w:hAnsi="Times New Roman" w:cs="Times New Roman"/>
          <w:spacing w:val="-2"/>
        </w:rPr>
        <w:t xml:space="preserve"> </w:t>
      </w:r>
      <w:r w:rsidRPr="003C7CE4">
        <w:rPr>
          <w:rFonts w:ascii="Times New Roman" w:hAnsi="Times New Roman" w:cs="Times New Roman"/>
        </w:rPr>
        <w:t>20</w:t>
      </w:r>
      <w:r w:rsidRPr="003C7CE4">
        <w:rPr>
          <w:rFonts w:ascii="Times New Roman" w:hAnsi="Times New Roman" w:cs="Times New Roman"/>
          <w:spacing w:val="-1"/>
        </w:rPr>
        <w:t xml:space="preserve"> </w:t>
      </w:r>
      <w:r w:rsidRPr="003C7CE4">
        <w:rPr>
          <w:rFonts w:ascii="Times New Roman" w:hAnsi="Times New Roman" w:cs="Times New Roman"/>
        </w:rPr>
        <w:t>–</w:t>
      </w:r>
      <w:r w:rsidRPr="003C7CE4">
        <w:rPr>
          <w:rFonts w:ascii="Times New Roman" w:hAnsi="Times New Roman" w:cs="Times New Roman"/>
          <w:spacing w:val="-1"/>
        </w:rPr>
        <w:t xml:space="preserve"> </w:t>
      </w:r>
      <w:r w:rsidRPr="003C7CE4">
        <w:rPr>
          <w:rFonts w:ascii="Times New Roman" w:hAnsi="Times New Roman" w:cs="Times New Roman"/>
        </w:rPr>
        <w:t>Fondo</w:t>
      </w:r>
      <w:r w:rsidRPr="003C7CE4">
        <w:rPr>
          <w:rFonts w:ascii="Times New Roman" w:hAnsi="Times New Roman" w:cs="Times New Roman"/>
          <w:spacing w:val="-2"/>
        </w:rPr>
        <w:t xml:space="preserve"> </w:t>
      </w:r>
      <w:r w:rsidRPr="003C7CE4">
        <w:rPr>
          <w:rFonts w:ascii="Times New Roman" w:hAnsi="Times New Roman" w:cs="Times New Roman"/>
        </w:rPr>
        <w:t>economale</w:t>
      </w:r>
      <w:r w:rsidRPr="003C7CE4">
        <w:rPr>
          <w:rFonts w:ascii="Times New Roman" w:hAnsi="Times New Roman" w:cs="Times New Roman"/>
          <w:spacing w:val="-1"/>
        </w:rPr>
        <w:t xml:space="preserve"> </w:t>
      </w:r>
      <w:r w:rsidRPr="003C7CE4">
        <w:rPr>
          <w:rFonts w:ascii="Times New Roman" w:hAnsi="Times New Roman" w:cs="Times New Roman"/>
        </w:rPr>
        <w:t>per</w:t>
      </w:r>
      <w:r w:rsidRPr="003C7CE4">
        <w:rPr>
          <w:rFonts w:ascii="Times New Roman" w:hAnsi="Times New Roman" w:cs="Times New Roman"/>
          <w:spacing w:val="-2"/>
        </w:rPr>
        <w:t xml:space="preserve"> </w:t>
      </w:r>
      <w:r w:rsidRPr="003C7CE4">
        <w:rPr>
          <w:rFonts w:ascii="Times New Roman" w:hAnsi="Times New Roman" w:cs="Times New Roman"/>
        </w:rPr>
        <w:t>le</w:t>
      </w:r>
      <w:r w:rsidRPr="003C7CE4">
        <w:rPr>
          <w:rFonts w:ascii="Times New Roman" w:hAnsi="Times New Roman" w:cs="Times New Roman"/>
          <w:spacing w:val="-1"/>
        </w:rPr>
        <w:t xml:space="preserve"> </w:t>
      </w:r>
      <w:r w:rsidRPr="003C7CE4">
        <w:rPr>
          <w:rFonts w:ascii="Times New Roman" w:hAnsi="Times New Roman" w:cs="Times New Roman"/>
        </w:rPr>
        <w:t>minute</w:t>
      </w:r>
      <w:r w:rsidRPr="003C7CE4">
        <w:rPr>
          <w:rFonts w:ascii="Times New Roman" w:hAnsi="Times New Roman" w:cs="Times New Roman"/>
          <w:spacing w:val="-1"/>
        </w:rPr>
        <w:t xml:space="preserve"> </w:t>
      </w:r>
      <w:r w:rsidRPr="003C7CE4">
        <w:rPr>
          <w:rFonts w:ascii="Times New Roman" w:hAnsi="Times New Roman" w:cs="Times New Roman"/>
          <w:spacing w:val="-2"/>
        </w:rPr>
        <w:t>spese</w:t>
      </w:r>
    </w:p>
    <w:p w14:paraId="724E2332" w14:textId="77777777" w:rsidR="00DC79CF" w:rsidRPr="00C64578" w:rsidRDefault="00000000">
      <w:pPr>
        <w:pStyle w:val="Corpotesto"/>
        <w:spacing w:before="39" w:line="276" w:lineRule="auto"/>
        <w:ind w:right="143"/>
        <w:rPr>
          <w:rFonts w:ascii="Times New Roman" w:hAnsi="Times New Roman" w:cs="Times New Roman"/>
          <w:sz w:val="22"/>
          <w:szCs w:val="22"/>
        </w:rPr>
      </w:pPr>
      <w:r w:rsidRPr="00C64578">
        <w:rPr>
          <w:rFonts w:ascii="Times New Roman" w:hAnsi="Times New Roman" w:cs="Times New Roman"/>
          <w:sz w:val="22"/>
          <w:szCs w:val="22"/>
        </w:rPr>
        <w:t>L’Istituzione</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scolastica</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può</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costituire,</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in</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sede</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redazione</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programma</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annuale,</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un</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fondo</w:t>
      </w:r>
      <w:r w:rsidRPr="00C64578">
        <w:rPr>
          <w:rFonts w:ascii="Times New Roman" w:hAnsi="Times New Roman" w:cs="Times New Roman"/>
          <w:spacing w:val="-8"/>
          <w:sz w:val="22"/>
          <w:szCs w:val="22"/>
        </w:rPr>
        <w:t xml:space="preserve"> </w:t>
      </w:r>
      <w:r w:rsidRPr="00C64578">
        <w:rPr>
          <w:rFonts w:ascii="Times New Roman" w:hAnsi="Times New Roman" w:cs="Times New Roman"/>
          <w:sz w:val="22"/>
          <w:szCs w:val="22"/>
        </w:rPr>
        <w:t>economale per le minute spese per l’acquisizione di beni e servizi di modesta entità, necessari a garantire il regolare svolgimento delle ordinarie attività.</w:t>
      </w:r>
    </w:p>
    <w:p w14:paraId="3AA93465" w14:textId="77777777" w:rsidR="00DC79CF" w:rsidRPr="00C64578" w:rsidRDefault="00000000">
      <w:pPr>
        <w:pStyle w:val="Corpotesto"/>
        <w:spacing w:before="1" w:line="276" w:lineRule="auto"/>
        <w:ind w:right="142"/>
        <w:rPr>
          <w:rFonts w:ascii="Times New Roman" w:hAnsi="Times New Roman" w:cs="Times New Roman"/>
          <w:sz w:val="22"/>
          <w:szCs w:val="22"/>
        </w:rPr>
      </w:pPr>
      <w:r w:rsidRPr="00C64578">
        <w:rPr>
          <w:rFonts w:ascii="Times New Roman" w:hAnsi="Times New Roman" w:cs="Times New Roman"/>
          <w:sz w:val="22"/>
          <w:szCs w:val="22"/>
        </w:rPr>
        <w:t>La consistenza massima del fondo economale per le minute spese, nonché la fissazione dell’importo massimo di ogni spesa minuta, da contenere comunque entro il limite massimo previsto dalla vigente normativa</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in</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materia</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antiriciclaggio</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utilizzo</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denaro</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contante,</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è</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stabilita</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dal</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Consiglio</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d’istituto</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in sede di approvazione del programma annuale, con apposita autonoma delibera.</w:t>
      </w:r>
    </w:p>
    <w:p w14:paraId="084BCAA8" w14:textId="77777777" w:rsidR="00DC79CF" w:rsidRPr="00C64578" w:rsidRDefault="00000000">
      <w:pPr>
        <w:pStyle w:val="Corpotesto"/>
        <w:spacing w:before="1" w:line="276" w:lineRule="auto"/>
        <w:ind w:right="144"/>
        <w:rPr>
          <w:rFonts w:ascii="Times New Roman" w:hAnsi="Times New Roman" w:cs="Times New Roman"/>
          <w:sz w:val="22"/>
          <w:szCs w:val="22"/>
        </w:rPr>
      </w:pPr>
      <w:r w:rsidRPr="00C64578">
        <w:rPr>
          <w:rFonts w:ascii="Times New Roman" w:hAnsi="Times New Roman" w:cs="Times New Roman"/>
          <w:sz w:val="22"/>
          <w:szCs w:val="22"/>
        </w:rPr>
        <w:t>La gestione del Fondo Economale per le Minute Spese è di competenza del Direttore SGA (art. 21, co. 4, D.I. n. 129/2018).</w:t>
      </w:r>
    </w:p>
    <w:p w14:paraId="5EAA38D7" w14:textId="77777777" w:rsidR="00DC79CF" w:rsidRPr="00C64578" w:rsidRDefault="00DC79CF">
      <w:pPr>
        <w:pStyle w:val="Corpotesto"/>
        <w:spacing w:before="40"/>
        <w:ind w:left="0"/>
        <w:jc w:val="left"/>
        <w:rPr>
          <w:rFonts w:ascii="Times New Roman" w:hAnsi="Times New Roman" w:cs="Times New Roman"/>
          <w:sz w:val="22"/>
          <w:szCs w:val="22"/>
        </w:rPr>
      </w:pPr>
    </w:p>
    <w:p w14:paraId="43537795" w14:textId="77777777" w:rsidR="00DC79CF" w:rsidRPr="003C7CE4" w:rsidRDefault="00000000">
      <w:pPr>
        <w:pStyle w:val="Titolo1"/>
        <w:ind w:left="3387"/>
        <w:rPr>
          <w:rFonts w:ascii="Times New Roman" w:hAnsi="Times New Roman" w:cs="Times New Roman"/>
        </w:rPr>
      </w:pPr>
      <w:r w:rsidRPr="003C7CE4">
        <w:rPr>
          <w:rFonts w:ascii="Times New Roman" w:hAnsi="Times New Roman" w:cs="Times New Roman"/>
        </w:rPr>
        <w:t>Art.</w:t>
      </w:r>
      <w:r w:rsidRPr="003C7CE4">
        <w:rPr>
          <w:rFonts w:ascii="Times New Roman" w:hAnsi="Times New Roman" w:cs="Times New Roman"/>
          <w:spacing w:val="-4"/>
        </w:rPr>
        <w:t xml:space="preserve"> </w:t>
      </w:r>
      <w:r w:rsidRPr="003C7CE4">
        <w:rPr>
          <w:rFonts w:ascii="Times New Roman" w:hAnsi="Times New Roman" w:cs="Times New Roman"/>
        </w:rPr>
        <w:t>21</w:t>
      </w:r>
      <w:r w:rsidRPr="003C7CE4">
        <w:rPr>
          <w:rFonts w:ascii="Times New Roman" w:hAnsi="Times New Roman" w:cs="Times New Roman"/>
          <w:spacing w:val="-1"/>
        </w:rPr>
        <w:t xml:space="preserve"> </w:t>
      </w:r>
      <w:r w:rsidRPr="003C7CE4">
        <w:rPr>
          <w:rFonts w:ascii="Times New Roman" w:hAnsi="Times New Roman" w:cs="Times New Roman"/>
        </w:rPr>
        <w:t>–</w:t>
      </w:r>
      <w:r w:rsidRPr="003C7CE4">
        <w:rPr>
          <w:rFonts w:ascii="Times New Roman" w:hAnsi="Times New Roman" w:cs="Times New Roman"/>
          <w:spacing w:val="-1"/>
        </w:rPr>
        <w:t xml:space="preserve"> </w:t>
      </w:r>
      <w:r w:rsidRPr="003C7CE4">
        <w:rPr>
          <w:rFonts w:ascii="Times New Roman" w:hAnsi="Times New Roman" w:cs="Times New Roman"/>
        </w:rPr>
        <w:t>Utilizzo</w:t>
      </w:r>
      <w:r w:rsidRPr="003C7CE4">
        <w:rPr>
          <w:rFonts w:ascii="Times New Roman" w:hAnsi="Times New Roman" w:cs="Times New Roman"/>
          <w:spacing w:val="-2"/>
        </w:rPr>
        <w:t xml:space="preserve"> </w:t>
      </w:r>
      <w:r w:rsidRPr="003C7CE4">
        <w:rPr>
          <w:rFonts w:ascii="Times New Roman" w:hAnsi="Times New Roman" w:cs="Times New Roman"/>
        </w:rPr>
        <w:t>del</w:t>
      </w:r>
      <w:r w:rsidRPr="003C7CE4">
        <w:rPr>
          <w:rFonts w:ascii="Times New Roman" w:hAnsi="Times New Roman" w:cs="Times New Roman"/>
          <w:spacing w:val="-1"/>
        </w:rPr>
        <w:t xml:space="preserve"> </w:t>
      </w:r>
      <w:r w:rsidRPr="003C7CE4">
        <w:rPr>
          <w:rFonts w:ascii="Times New Roman" w:hAnsi="Times New Roman" w:cs="Times New Roman"/>
        </w:rPr>
        <w:t>Fondo</w:t>
      </w:r>
      <w:r w:rsidRPr="003C7CE4">
        <w:rPr>
          <w:rFonts w:ascii="Times New Roman" w:hAnsi="Times New Roman" w:cs="Times New Roman"/>
          <w:spacing w:val="-2"/>
        </w:rPr>
        <w:t xml:space="preserve"> Economale</w:t>
      </w:r>
    </w:p>
    <w:p w14:paraId="741F630C" w14:textId="77777777" w:rsidR="00DC79CF" w:rsidRPr="00C64578" w:rsidRDefault="00000000">
      <w:pPr>
        <w:pStyle w:val="Corpotesto"/>
        <w:spacing w:before="40" w:line="276" w:lineRule="auto"/>
        <w:ind w:right="139"/>
        <w:rPr>
          <w:rFonts w:ascii="Times New Roman" w:hAnsi="Times New Roman" w:cs="Times New Roman"/>
          <w:sz w:val="22"/>
          <w:szCs w:val="22"/>
        </w:rPr>
      </w:pPr>
      <w:r w:rsidRPr="00C64578">
        <w:rPr>
          <w:rFonts w:ascii="Times New Roman" w:hAnsi="Times New Roman" w:cs="Times New Roman"/>
          <w:sz w:val="22"/>
          <w:szCs w:val="22"/>
        </w:rPr>
        <w:t>A</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carico</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Fondo</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Economale</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il</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Direttore</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SGA</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può</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eseguire</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i</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pagamenti,</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anche</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carattere</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occasionale e</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che</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presuppongono</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urgenza,</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il</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cui</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pagamento</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per</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contanti</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si</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rende</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opportuno</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conveniente,</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nel</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limite massimo di spesa deliberato dal Consiglio d’Istituto.</w:t>
      </w:r>
    </w:p>
    <w:p w14:paraId="7327ADFB" w14:textId="77777777" w:rsidR="00DC79CF" w:rsidRPr="00C64578" w:rsidRDefault="00000000">
      <w:pPr>
        <w:pStyle w:val="Corpotesto"/>
        <w:spacing w:line="278" w:lineRule="auto"/>
        <w:ind w:right="144"/>
        <w:rPr>
          <w:rFonts w:ascii="Times New Roman" w:hAnsi="Times New Roman" w:cs="Times New Roman"/>
          <w:sz w:val="22"/>
          <w:szCs w:val="22"/>
        </w:rPr>
      </w:pPr>
      <w:r w:rsidRPr="00C64578">
        <w:rPr>
          <w:rFonts w:ascii="Times New Roman" w:hAnsi="Times New Roman" w:cs="Times New Roman"/>
          <w:sz w:val="22"/>
          <w:szCs w:val="22"/>
        </w:rPr>
        <w:t>È</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vietato</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l’uso</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del</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Fondo</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Economale</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per</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le</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Minute</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Spese</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per</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acquisti</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per</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i</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quali</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sia</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in</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corso</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un</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 xml:space="preserve">contratto </w:t>
      </w:r>
      <w:r w:rsidRPr="00C64578">
        <w:rPr>
          <w:rFonts w:ascii="Times New Roman" w:hAnsi="Times New Roman" w:cs="Times New Roman"/>
          <w:spacing w:val="-2"/>
          <w:sz w:val="22"/>
          <w:szCs w:val="22"/>
        </w:rPr>
        <w:t>d’appalto.</w:t>
      </w:r>
    </w:p>
    <w:p w14:paraId="544A624E" w14:textId="77777777" w:rsidR="00DC79CF" w:rsidRPr="00C64578" w:rsidRDefault="00DC79CF">
      <w:pPr>
        <w:pStyle w:val="Corpotesto"/>
        <w:spacing w:before="37"/>
        <w:ind w:left="0"/>
        <w:jc w:val="left"/>
        <w:rPr>
          <w:rFonts w:ascii="Times New Roman" w:hAnsi="Times New Roman" w:cs="Times New Roman"/>
          <w:sz w:val="22"/>
          <w:szCs w:val="22"/>
        </w:rPr>
      </w:pPr>
    </w:p>
    <w:p w14:paraId="44AA285F" w14:textId="77777777" w:rsidR="00DC79CF" w:rsidRPr="003C7CE4" w:rsidRDefault="00000000">
      <w:pPr>
        <w:pStyle w:val="Titolo1"/>
        <w:ind w:right="1377"/>
        <w:jc w:val="center"/>
        <w:rPr>
          <w:rFonts w:ascii="Times New Roman" w:hAnsi="Times New Roman" w:cs="Times New Roman"/>
        </w:rPr>
      </w:pPr>
      <w:r w:rsidRPr="003C7CE4">
        <w:rPr>
          <w:rFonts w:ascii="Times New Roman" w:hAnsi="Times New Roman" w:cs="Times New Roman"/>
        </w:rPr>
        <w:t>Art.</w:t>
      </w:r>
      <w:r w:rsidRPr="003C7CE4">
        <w:rPr>
          <w:rFonts w:ascii="Times New Roman" w:hAnsi="Times New Roman" w:cs="Times New Roman"/>
          <w:spacing w:val="-3"/>
        </w:rPr>
        <w:t xml:space="preserve"> </w:t>
      </w:r>
      <w:r w:rsidRPr="003C7CE4">
        <w:rPr>
          <w:rFonts w:ascii="Times New Roman" w:hAnsi="Times New Roman" w:cs="Times New Roman"/>
        </w:rPr>
        <w:t>22</w:t>
      </w:r>
      <w:r w:rsidRPr="003C7CE4">
        <w:rPr>
          <w:rFonts w:ascii="Times New Roman" w:hAnsi="Times New Roman" w:cs="Times New Roman"/>
          <w:spacing w:val="-1"/>
        </w:rPr>
        <w:t xml:space="preserve"> </w:t>
      </w:r>
      <w:r w:rsidRPr="003C7CE4">
        <w:rPr>
          <w:rFonts w:ascii="Times New Roman" w:hAnsi="Times New Roman" w:cs="Times New Roman"/>
        </w:rPr>
        <w:t>–</w:t>
      </w:r>
      <w:r w:rsidRPr="003C7CE4">
        <w:rPr>
          <w:rFonts w:ascii="Times New Roman" w:hAnsi="Times New Roman" w:cs="Times New Roman"/>
          <w:spacing w:val="-1"/>
        </w:rPr>
        <w:t xml:space="preserve"> </w:t>
      </w:r>
      <w:r w:rsidRPr="003C7CE4">
        <w:rPr>
          <w:rFonts w:ascii="Times New Roman" w:hAnsi="Times New Roman" w:cs="Times New Roman"/>
        </w:rPr>
        <w:t>Pagamento</w:t>
      </w:r>
      <w:r w:rsidRPr="003C7CE4">
        <w:rPr>
          <w:rFonts w:ascii="Times New Roman" w:hAnsi="Times New Roman" w:cs="Times New Roman"/>
          <w:spacing w:val="-1"/>
        </w:rPr>
        <w:t xml:space="preserve"> </w:t>
      </w:r>
      <w:r w:rsidRPr="003C7CE4">
        <w:rPr>
          <w:rFonts w:ascii="Times New Roman" w:hAnsi="Times New Roman" w:cs="Times New Roman"/>
        </w:rPr>
        <w:t>delle</w:t>
      </w:r>
      <w:r w:rsidRPr="003C7CE4">
        <w:rPr>
          <w:rFonts w:ascii="Times New Roman" w:hAnsi="Times New Roman" w:cs="Times New Roman"/>
          <w:spacing w:val="-1"/>
        </w:rPr>
        <w:t xml:space="preserve"> </w:t>
      </w:r>
      <w:r w:rsidRPr="003C7CE4">
        <w:rPr>
          <w:rFonts w:ascii="Times New Roman" w:hAnsi="Times New Roman" w:cs="Times New Roman"/>
        </w:rPr>
        <w:t>Minute</w:t>
      </w:r>
      <w:r w:rsidRPr="003C7CE4">
        <w:rPr>
          <w:rFonts w:ascii="Times New Roman" w:hAnsi="Times New Roman" w:cs="Times New Roman"/>
          <w:spacing w:val="-1"/>
        </w:rPr>
        <w:t xml:space="preserve"> </w:t>
      </w:r>
      <w:r w:rsidRPr="003C7CE4">
        <w:rPr>
          <w:rFonts w:ascii="Times New Roman" w:hAnsi="Times New Roman" w:cs="Times New Roman"/>
          <w:spacing w:val="-2"/>
        </w:rPr>
        <w:t>Spese</w:t>
      </w:r>
    </w:p>
    <w:p w14:paraId="4EDB9CC7" w14:textId="77777777" w:rsidR="00DC79CF" w:rsidRPr="00C64578" w:rsidRDefault="00000000">
      <w:pPr>
        <w:pStyle w:val="Corpotesto"/>
        <w:spacing w:before="40"/>
        <w:ind w:left="426" w:right="10"/>
        <w:jc w:val="center"/>
        <w:rPr>
          <w:rFonts w:ascii="Times New Roman" w:hAnsi="Times New Roman" w:cs="Times New Roman"/>
          <w:sz w:val="22"/>
          <w:szCs w:val="22"/>
        </w:rPr>
      </w:pPr>
      <w:r w:rsidRPr="00C64578">
        <w:rPr>
          <w:rFonts w:ascii="Times New Roman" w:hAnsi="Times New Roman" w:cs="Times New Roman"/>
          <w:sz w:val="22"/>
          <w:szCs w:val="22"/>
        </w:rPr>
        <w:t>I</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pagamenti</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delle</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Minute</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Spese,</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cui</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all’articolo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precedente,</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sono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ordinati</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con</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dichiarazioni</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15"/>
          <w:sz w:val="22"/>
          <w:szCs w:val="22"/>
        </w:rPr>
        <w:t xml:space="preserve"> </w:t>
      </w:r>
      <w:r w:rsidRPr="00C64578">
        <w:rPr>
          <w:rFonts w:ascii="Times New Roman" w:hAnsi="Times New Roman" w:cs="Times New Roman"/>
          <w:spacing w:val="-2"/>
          <w:sz w:val="22"/>
          <w:szCs w:val="22"/>
        </w:rPr>
        <w:t>spesa</w:t>
      </w:r>
    </w:p>
    <w:p w14:paraId="5A1A5715" w14:textId="77777777" w:rsidR="00DC79CF" w:rsidRPr="00C64578" w:rsidRDefault="00000000">
      <w:pPr>
        <w:pStyle w:val="Corpotesto"/>
        <w:spacing w:before="39" w:line="278" w:lineRule="auto"/>
        <w:ind w:right="3424"/>
        <w:jc w:val="left"/>
        <w:rPr>
          <w:rFonts w:ascii="Times New Roman" w:hAnsi="Times New Roman" w:cs="Times New Roman"/>
          <w:sz w:val="22"/>
          <w:szCs w:val="22"/>
        </w:rPr>
      </w:pPr>
      <w:r w:rsidRPr="00C64578">
        <w:rPr>
          <w:rFonts w:ascii="Times New Roman" w:hAnsi="Times New Roman" w:cs="Times New Roman"/>
          <w:sz w:val="22"/>
          <w:szCs w:val="22"/>
        </w:rPr>
        <w:t>numerate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progressivamente,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datate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firmate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dal</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Direttore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SGA. Ogni buono deve contenere:</w:t>
      </w:r>
    </w:p>
    <w:p w14:paraId="3F8BA3D6" w14:textId="77777777" w:rsidR="00DC79CF" w:rsidRPr="00C64578" w:rsidRDefault="00000000">
      <w:pPr>
        <w:pStyle w:val="Paragrafoelenco"/>
        <w:numPr>
          <w:ilvl w:val="0"/>
          <w:numId w:val="1"/>
        </w:numPr>
        <w:tabs>
          <w:tab w:val="left" w:pos="850"/>
        </w:tabs>
        <w:spacing w:line="284" w:lineRule="exact"/>
        <w:jc w:val="left"/>
        <w:rPr>
          <w:rFonts w:ascii="Times New Roman" w:hAnsi="Times New Roman" w:cs="Times New Roman"/>
        </w:rPr>
      </w:pPr>
      <w:r w:rsidRPr="00C64578">
        <w:rPr>
          <w:rFonts w:ascii="Times New Roman" w:hAnsi="Times New Roman" w:cs="Times New Roman"/>
        </w:rPr>
        <w:t>la</w:t>
      </w:r>
      <w:r w:rsidRPr="00C64578">
        <w:rPr>
          <w:rFonts w:ascii="Times New Roman" w:hAnsi="Times New Roman" w:cs="Times New Roman"/>
          <w:spacing w:val="-3"/>
        </w:rPr>
        <w:t xml:space="preserve"> </w:t>
      </w:r>
      <w:r w:rsidRPr="00C64578">
        <w:rPr>
          <w:rFonts w:ascii="Times New Roman" w:hAnsi="Times New Roman" w:cs="Times New Roman"/>
        </w:rPr>
        <w:t>data</w:t>
      </w:r>
      <w:r w:rsidRPr="00C64578">
        <w:rPr>
          <w:rFonts w:ascii="Times New Roman" w:hAnsi="Times New Roman" w:cs="Times New Roman"/>
          <w:spacing w:val="-2"/>
        </w:rPr>
        <w:t xml:space="preserve"> </w:t>
      </w:r>
      <w:r w:rsidRPr="00C64578">
        <w:rPr>
          <w:rFonts w:ascii="Times New Roman" w:hAnsi="Times New Roman" w:cs="Times New Roman"/>
        </w:rPr>
        <w:t>di</w:t>
      </w:r>
      <w:r w:rsidRPr="00C64578">
        <w:rPr>
          <w:rFonts w:ascii="Times New Roman" w:hAnsi="Times New Roman" w:cs="Times New Roman"/>
          <w:spacing w:val="-1"/>
        </w:rPr>
        <w:t xml:space="preserve"> </w:t>
      </w:r>
      <w:r w:rsidRPr="00C64578">
        <w:rPr>
          <w:rFonts w:ascii="Times New Roman" w:hAnsi="Times New Roman" w:cs="Times New Roman"/>
          <w:spacing w:val="-2"/>
        </w:rPr>
        <w:t>emissione;</w:t>
      </w:r>
    </w:p>
    <w:p w14:paraId="6B190F19" w14:textId="77777777" w:rsidR="00DC79CF" w:rsidRPr="00C64578" w:rsidRDefault="00000000">
      <w:pPr>
        <w:pStyle w:val="Paragrafoelenco"/>
        <w:numPr>
          <w:ilvl w:val="0"/>
          <w:numId w:val="1"/>
        </w:numPr>
        <w:tabs>
          <w:tab w:val="left" w:pos="850"/>
        </w:tabs>
        <w:spacing w:before="42"/>
        <w:jc w:val="left"/>
        <w:rPr>
          <w:rFonts w:ascii="Times New Roman" w:hAnsi="Times New Roman" w:cs="Times New Roman"/>
        </w:rPr>
      </w:pPr>
      <w:r w:rsidRPr="00C64578">
        <w:rPr>
          <w:rFonts w:ascii="Times New Roman" w:hAnsi="Times New Roman" w:cs="Times New Roman"/>
        </w:rPr>
        <w:t>l’oggetto</w:t>
      </w:r>
      <w:r w:rsidRPr="00C64578">
        <w:rPr>
          <w:rFonts w:ascii="Times New Roman" w:hAnsi="Times New Roman" w:cs="Times New Roman"/>
          <w:spacing w:val="-3"/>
        </w:rPr>
        <w:t xml:space="preserve"> </w:t>
      </w:r>
      <w:r w:rsidRPr="00C64578">
        <w:rPr>
          <w:rFonts w:ascii="Times New Roman" w:hAnsi="Times New Roman" w:cs="Times New Roman"/>
        </w:rPr>
        <w:t>della</w:t>
      </w:r>
      <w:r w:rsidRPr="00C64578">
        <w:rPr>
          <w:rFonts w:ascii="Times New Roman" w:hAnsi="Times New Roman" w:cs="Times New Roman"/>
          <w:spacing w:val="-1"/>
        </w:rPr>
        <w:t xml:space="preserve"> </w:t>
      </w:r>
      <w:r w:rsidRPr="00C64578">
        <w:rPr>
          <w:rFonts w:ascii="Times New Roman" w:hAnsi="Times New Roman" w:cs="Times New Roman"/>
          <w:spacing w:val="-2"/>
        </w:rPr>
        <w:t>spesa;</w:t>
      </w:r>
    </w:p>
    <w:p w14:paraId="3B65216D" w14:textId="77777777" w:rsidR="00DC79CF" w:rsidRPr="00C64578" w:rsidRDefault="00000000">
      <w:pPr>
        <w:pStyle w:val="Paragrafoelenco"/>
        <w:numPr>
          <w:ilvl w:val="0"/>
          <w:numId w:val="1"/>
        </w:numPr>
        <w:tabs>
          <w:tab w:val="left" w:pos="850"/>
        </w:tabs>
        <w:spacing w:before="39"/>
        <w:jc w:val="left"/>
        <w:rPr>
          <w:rFonts w:ascii="Times New Roman" w:hAnsi="Times New Roman" w:cs="Times New Roman"/>
        </w:rPr>
      </w:pPr>
      <w:r w:rsidRPr="00C64578">
        <w:rPr>
          <w:rFonts w:ascii="Times New Roman" w:hAnsi="Times New Roman" w:cs="Times New Roman"/>
        </w:rPr>
        <w:t>la</w:t>
      </w:r>
      <w:r w:rsidRPr="00C64578">
        <w:rPr>
          <w:rFonts w:ascii="Times New Roman" w:hAnsi="Times New Roman" w:cs="Times New Roman"/>
          <w:spacing w:val="-6"/>
        </w:rPr>
        <w:t xml:space="preserve"> </w:t>
      </w:r>
      <w:r w:rsidRPr="00C64578">
        <w:rPr>
          <w:rFonts w:ascii="Times New Roman" w:hAnsi="Times New Roman" w:cs="Times New Roman"/>
        </w:rPr>
        <w:t>ditta</w:t>
      </w:r>
      <w:r w:rsidRPr="00C64578">
        <w:rPr>
          <w:rFonts w:ascii="Times New Roman" w:hAnsi="Times New Roman" w:cs="Times New Roman"/>
          <w:spacing w:val="-5"/>
        </w:rPr>
        <w:t xml:space="preserve"> </w:t>
      </w:r>
      <w:r w:rsidRPr="00C64578">
        <w:rPr>
          <w:rFonts w:ascii="Times New Roman" w:hAnsi="Times New Roman" w:cs="Times New Roman"/>
        </w:rPr>
        <w:t>fornitrice/personale</w:t>
      </w:r>
      <w:r w:rsidRPr="00C64578">
        <w:rPr>
          <w:rFonts w:ascii="Times New Roman" w:hAnsi="Times New Roman" w:cs="Times New Roman"/>
          <w:spacing w:val="-5"/>
        </w:rPr>
        <w:t xml:space="preserve"> </w:t>
      </w:r>
      <w:r w:rsidRPr="00C64578">
        <w:rPr>
          <w:rFonts w:ascii="Times New Roman" w:hAnsi="Times New Roman" w:cs="Times New Roman"/>
          <w:spacing w:val="-2"/>
        </w:rPr>
        <w:t>autorizzato;</w:t>
      </w:r>
    </w:p>
    <w:p w14:paraId="31C02971" w14:textId="77777777" w:rsidR="00DC79CF" w:rsidRPr="00C64578" w:rsidRDefault="00000000">
      <w:pPr>
        <w:pStyle w:val="Paragrafoelenco"/>
        <w:numPr>
          <w:ilvl w:val="0"/>
          <w:numId w:val="1"/>
        </w:numPr>
        <w:tabs>
          <w:tab w:val="left" w:pos="850"/>
        </w:tabs>
        <w:spacing w:before="42"/>
        <w:jc w:val="left"/>
        <w:rPr>
          <w:rFonts w:ascii="Times New Roman" w:hAnsi="Times New Roman" w:cs="Times New Roman"/>
        </w:rPr>
      </w:pPr>
      <w:r w:rsidRPr="00C64578">
        <w:rPr>
          <w:rFonts w:ascii="Times New Roman" w:hAnsi="Times New Roman" w:cs="Times New Roman"/>
        </w:rPr>
        <w:t>l’importo</w:t>
      </w:r>
      <w:r w:rsidRPr="00C64578">
        <w:rPr>
          <w:rFonts w:ascii="Times New Roman" w:hAnsi="Times New Roman" w:cs="Times New Roman"/>
          <w:spacing w:val="-2"/>
        </w:rPr>
        <w:t xml:space="preserve"> </w:t>
      </w:r>
      <w:r w:rsidRPr="00C64578">
        <w:rPr>
          <w:rFonts w:ascii="Times New Roman" w:hAnsi="Times New Roman" w:cs="Times New Roman"/>
        </w:rPr>
        <w:t>della</w:t>
      </w:r>
      <w:r w:rsidRPr="00C64578">
        <w:rPr>
          <w:rFonts w:ascii="Times New Roman" w:hAnsi="Times New Roman" w:cs="Times New Roman"/>
          <w:spacing w:val="-1"/>
        </w:rPr>
        <w:t xml:space="preserve"> </w:t>
      </w:r>
      <w:r w:rsidRPr="00C64578">
        <w:rPr>
          <w:rFonts w:ascii="Times New Roman" w:hAnsi="Times New Roman" w:cs="Times New Roman"/>
          <w:spacing w:val="-2"/>
        </w:rPr>
        <w:t>spesa;</w:t>
      </w:r>
    </w:p>
    <w:p w14:paraId="34029B89" w14:textId="77777777" w:rsidR="00DC79CF" w:rsidRPr="00C64578" w:rsidRDefault="00000000">
      <w:pPr>
        <w:pStyle w:val="Paragrafoelenco"/>
        <w:numPr>
          <w:ilvl w:val="0"/>
          <w:numId w:val="1"/>
        </w:numPr>
        <w:tabs>
          <w:tab w:val="left" w:pos="850"/>
        </w:tabs>
        <w:spacing w:before="39"/>
        <w:jc w:val="left"/>
        <w:rPr>
          <w:rFonts w:ascii="Times New Roman" w:hAnsi="Times New Roman" w:cs="Times New Roman"/>
        </w:rPr>
      </w:pPr>
      <w:r w:rsidRPr="00C64578">
        <w:rPr>
          <w:rFonts w:ascii="Times New Roman" w:hAnsi="Times New Roman" w:cs="Times New Roman"/>
        </w:rPr>
        <w:t>l’aggregato</w:t>
      </w:r>
      <w:r w:rsidRPr="00C64578">
        <w:rPr>
          <w:rFonts w:ascii="Times New Roman" w:hAnsi="Times New Roman" w:cs="Times New Roman"/>
          <w:spacing w:val="-4"/>
        </w:rPr>
        <w:t xml:space="preserve"> </w:t>
      </w:r>
      <w:r w:rsidRPr="00C64578">
        <w:rPr>
          <w:rFonts w:ascii="Times New Roman" w:hAnsi="Times New Roman" w:cs="Times New Roman"/>
        </w:rPr>
        <w:t>e</w:t>
      </w:r>
      <w:r w:rsidRPr="00C64578">
        <w:rPr>
          <w:rFonts w:ascii="Times New Roman" w:hAnsi="Times New Roman" w:cs="Times New Roman"/>
          <w:spacing w:val="-2"/>
        </w:rPr>
        <w:t xml:space="preserve"> </w:t>
      </w:r>
      <w:r w:rsidRPr="00C64578">
        <w:rPr>
          <w:rFonts w:ascii="Times New Roman" w:hAnsi="Times New Roman" w:cs="Times New Roman"/>
        </w:rPr>
        <w:t>l’impegno</w:t>
      </w:r>
      <w:r w:rsidRPr="00C64578">
        <w:rPr>
          <w:rFonts w:ascii="Times New Roman" w:hAnsi="Times New Roman" w:cs="Times New Roman"/>
          <w:spacing w:val="-3"/>
        </w:rPr>
        <w:t xml:space="preserve"> </w:t>
      </w:r>
      <w:r w:rsidRPr="00C64578">
        <w:rPr>
          <w:rFonts w:ascii="Times New Roman" w:hAnsi="Times New Roman" w:cs="Times New Roman"/>
        </w:rPr>
        <w:t>su</w:t>
      </w:r>
      <w:r w:rsidRPr="00C64578">
        <w:rPr>
          <w:rFonts w:ascii="Times New Roman" w:hAnsi="Times New Roman" w:cs="Times New Roman"/>
          <w:spacing w:val="-5"/>
        </w:rPr>
        <w:t xml:space="preserve"> </w:t>
      </w:r>
      <w:r w:rsidRPr="00C64578">
        <w:rPr>
          <w:rFonts w:ascii="Times New Roman" w:hAnsi="Times New Roman" w:cs="Times New Roman"/>
        </w:rPr>
        <w:t>cui</w:t>
      </w:r>
      <w:r w:rsidRPr="00C64578">
        <w:rPr>
          <w:rFonts w:ascii="Times New Roman" w:hAnsi="Times New Roman" w:cs="Times New Roman"/>
          <w:spacing w:val="-2"/>
        </w:rPr>
        <w:t xml:space="preserve"> </w:t>
      </w:r>
      <w:r w:rsidRPr="00C64578">
        <w:rPr>
          <w:rFonts w:ascii="Times New Roman" w:hAnsi="Times New Roman" w:cs="Times New Roman"/>
        </w:rPr>
        <w:t>la</w:t>
      </w:r>
      <w:r w:rsidRPr="00C64578">
        <w:rPr>
          <w:rFonts w:ascii="Times New Roman" w:hAnsi="Times New Roman" w:cs="Times New Roman"/>
          <w:spacing w:val="1"/>
        </w:rPr>
        <w:t xml:space="preserve"> </w:t>
      </w:r>
      <w:r w:rsidRPr="00C64578">
        <w:rPr>
          <w:rFonts w:ascii="Times New Roman" w:hAnsi="Times New Roman" w:cs="Times New Roman"/>
        </w:rPr>
        <w:t>spesa</w:t>
      </w:r>
      <w:r w:rsidRPr="00C64578">
        <w:rPr>
          <w:rFonts w:ascii="Times New Roman" w:hAnsi="Times New Roman" w:cs="Times New Roman"/>
          <w:spacing w:val="-3"/>
        </w:rPr>
        <w:t xml:space="preserve"> </w:t>
      </w:r>
      <w:r w:rsidRPr="00C64578">
        <w:rPr>
          <w:rFonts w:ascii="Times New Roman" w:hAnsi="Times New Roman" w:cs="Times New Roman"/>
        </w:rPr>
        <w:t>dovrà</w:t>
      </w:r>
      <w:r w:rsidRPr="00C64578">
        <w:rPr>
          <w:rFonts w:ascii="Times New Roman" w:hAnsi="Times New Roman" w:cs="Times New Roman"/>
          <w:spacing w:val="-2"/>
        </w:rPr>
        <w:t xml:space="preserve"> </w:t>
      </w:r>
      <w:r w:rsidRPr="00C64578">
        <w:rPr>
          <w:rFonts w:ascii="Times New Roman" w:hAnsi="Times New Roman" w:cs="Times New Roman"/>
        </w:rPr>
        <w:t>essere</w:t>
      </w:r>
      <w:r w:rsidRPr="00C64578">
        <w:rPr>
          <w:rFonts w:ascii="Times New Roman" w:hAnsi="Times New Roman" w:cs="Times New Roman"/>
          <w:spacing w:val="-2"/>
        </w:rPr>
        <w:t xml:space="preserve"> contabilizzata;</w:t>
      </w:r>
    </w:p>
    <w:p w14:paraId="6315952F" w14:textId="77777777" w:rsidR="00DC79CF" w:rsidRPr="00C64578" w:rsidRDefault="00000000">
      <w:pPr>
        <w:pStyle w:val="Corpotesto"/>
        <w:spacing w:before="40" w:line="276" w:lineRule="auto"/>
        <w:jc w:val="left"/>
        <w:rPr>
          <w:rFonts w:ascii="Times New Roman" w:hAnsi="Times New Roman" w:cs="Times New Roman"/>
          <w:sz w:val="22"/>
          <w:szCs w:val="22"/>
        </w:rPr>
      </w:pPr>
      <w:r w:rsidRPr="00C64578">
        <w:rPr>
          <w:rFonts w:ascii="Times New Roman" w:hAnsi="Times New Roman" w:cs="Times New Roman"/>
          <w:sz w:val="22"/>
          <w:szCs w:val="22"/>
        </w:rPr>
        <w:t>Alle dichiarazioni di spesa devono essere allegate le note giustificative delle spese: fattura quietanzata,</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scontrino fiscale, ricevuta di bonifico bancario etc.</w:t>
      </w:r>
    </w:p>
    <w:p w14:paraId="4E0911AD" w14:textId="77777777" w:rsidR="00DC79CF" w:rsidRPr="00C64578" w:rsidRDefault="00DC79CF">
      <w:pPr>
        <w:pStyle w:val="Corpotesto"/>
        <w:spacing w:before="40"/>
        <w:ind w:left="0"/>
        <w:jc w:val="left"/>
        <w:rPr>
          <w:rFonts w:ascii="Times New Roman" w:hAnsi="Times New Roman" w:cs="Times New Roman"/>
          <w:sz w:val="22"/>
          <w:szCs w:val="22"/>
        </w:rPr>
      </w:pPr>
    </w:p>
    <w:p w14:paraId="4CF7FF60" w14:textId="77777777" w:rsidR="00DC79CF" w:rsidRPr="003C7CE4" w:rsidRDefault="00000000">
      <w:pPr>
        <w:pStyle w:val="Titolo1"/>
        <w:ind w:left="2247"/>
        <w:rPr>
          <w:rFonts w:ascii="Times New Roman" w:hAnsi="Times New Roman" w:cs="Times New Roman"/>
        </w:rPr>
      </w:pPr>
      <w:r w:rsidRPr="003C7CE4">
        <w:rPr>
          <w:rFonts w:ascii="Times New Roman" w:hAnsi="Times New Roman" w:cs="Times New Roman"/>
        </w:rPr>
        <w:t>Art.</w:t>
      </w:r>
      <w:r w:rsidRPr="003C7CE4">
        <w:rPr>
          <w:rFonts w:ascii="Times New Roman" w:hAnsi="Times New Roman" w:cs="Times New Roman"/>
          <w:spacing w:val="-5"/>
        </w:rPr>
        <w:t xml:space="preserve"> </w:t>
      </w:r>
      <w:r w:rsidRPr="003C7CE4">
        <w:rPr>
          <w:rFonts w:ascii="Times New Roman" w:hAnsi="Times New Roman" w:cs="Times New Roman"/>
        </w:rPr>
        <w:t>23</w:t>
      </w:r>
      <w:r w:rsidRPr="003C7CE4">
        <w:rPr>
          <w:rFonts w:ascii="Times New Roman" w:hAnsi="Times New Roman" w:cs="Times New Roman"/>
          <w:spacing w:val="-1"/>
        </w:rPr>
        <w:t xml:space="preserve"> </w:t>
      </w:r>
      <w:r w:rsidRPr="003C7CE4">
        <w:rPr>
          <w:rFonts w:ascii="Times New Roman" w:hAnsi="Times New Roman" w:cs="Times New Roman"/>
        </w:rPr>
        <w:t>–</w:t>
      </w:r>
      <w:r w:rsidRPr="003C7CE4">
        <w:rPr>
          <w:rFonts w:ascii="Times New Roman" w:hAnsi="Times New Roman" w:cs="Times New Roman"/>
          <w:spacing w:val="-1"/>
        </w:rPr>
        <w:t xml:space="preserve"> </w:t>
      </w:r>
      <w:r w:rsidRPr="003C7CE4">
        <w:rPr>
          <w:rFonts w:ascii="Times New Roman" w:hAnsi="Times New Roman" w:cs="Times New Roman"/>
        </w:rPr>
        <w:t>Reintegro</w:t>
      </w:r>
      <w:r w:rsidRPr="003C7CE4">
        <w:rPr>
          <w:rFonts w:ascii="Times New Roman" w:hAnsi="Times New Roman" w:cs="Times New Roman"/>
          <w:spacing w:val="-1"/>
        </w:rPr>
        <w:t xml:space="preserve"> </w:t>
      </w:r>
      <w:r w:rsidRPr="003C7CE4">
        <w:rPr>
          <w:rFonts w:ascii="Times New Roman" w:hAnsi="Times New Roman" w:cs="Times New Roman"/>
        </w:rPr>
        <w:t>del Fondo</w:t>
      </w:r>
      <w:r w:rsidRPr="003C7CE4">
        <w:rPr>
          <w:rFonts w:ascii="Times New Roman" w:hAnsi="Times New Roman" w:cs="Times New Roman"/>
          <w:spacing w:val="-2"/>
        </w:rPr>
        <w:t xml:space="preserve"> </w:t>
      </w:r>
      <w:r w:rsidRPr="003C7CE4">
        <w:rPr>
          <w:rFonts w:ascii="Times New Roman" w:hAnsi="Times New Roman" w:cs="Times New Roman"/>
        </w:rPr>
        <w:t>Economale</w:t>
      </w:r>
      <w:r w:rsidRPr="003C7CE4">
        <w:rPr>
          <w:rFonts w:ascii="Times New Roman" w:hAnsi="Times New Roman" w:cs="Times New Roman"/>
          <w:spacing w:val="-1"/>
        </w:rPr>
        <w:t xml:space="preserve"> </w:t>
      </w:r>
      <w:r w:rsidRPr="003C7CE4">
        <w:rPr>
          <w:rFonts w:ascii="Times New Roman" w:hAnsi="Times New Roman" w:cs="Times New Roman"/>
        </w:rPr>
        <w:t>per</w:t>
      </w:r>
      <w:r w:rsidRPr="003C7CE4">
        <w:rPr>
          <w:rFonts w:ascii="Times New Roman" w:hAnsi="Times New Roman" w:cs="Times New Roman"/>
          <w:spacing w:val="-2"/>
        </w:rPr>
        <w:t xml:space="preserve"> </w:t>
      </w:r>
      <w:r w:rsidRPr="003C7CE4">
        <w:rPr>
          <w:rFonts w:ascii="Times New Roman" w:hAnsi="Times New Roman" w:cs="Times New Roman"/>
        </w:rPr>
        <w:t>le Minute</w:t>
      </w:r>
      <w:r w:rsidRPr="003C7CE4">
        <w:rPr>
          <w:rFonts w:ascii="Times New Roman" w:hAnsi="Times New Roman" w:cs="Times New Roman"/>
          <w:spacing w:val="-1"/>
        </w:rPr>
        <w:t xml:space="preserve"> </w:t>
      </w:r>
      <w:r w:rsidRPr="003C7CE4">
        <w:rPr>
          <w:rFonts w:ascii="Times New Roman" w:hAnsi="Times New Roman" w:cs="Times New Roman"/>
          <w:spacing w:val="-2"/>
        </w:rPr>
        <w:t>Spese</w:t>
      </w:r>
    </w:p>
    <w:p w14:paraId="610CE46F" w14:textId="77777777" w:rsidR="00DC79CF" w:rsidRPr="00C64578" w:rsidRDefault="00000000">
      <w:pPr>
        <w:pStyle w:val="Corpotesto"/>
        <w:spacing w:before="40" w:line="276" w:lineRule="auto"/>
        <w:ind w:right="146"/>
        <w:rPr>
          <w:rFonts w:ascii="Times New Roman" w:hAnsi="Times New Roman" w:cs="Times New Roman"/>
          <w:sz w:val="22"/>
          <w:szCs w:val="22"/>
        </w:rPr>
      </w:pPr>
      <w:r w:rsidRPr="00C64578">
        <w:rPr>
          <w:rFonts w:ascii="Times New Roman" w:hAnsi="Times New Roman" w:cs="Times New Roman"/>
          <w:sz w:val="22"/>
          <w:szCs w:val="22"/>
        </w:rPr>
        <w:t>Nel caso in cui il DSGA prelevi inizialmente solo un acconto del Fondo Economale, in prossimità dell’esaurirsi della disponibilità, il Dirigente Scolastico provvederà all’emissione di un ulteriore mandato di acconto o di saldo.</w:t>
      </w:r>
    </w:p>
    <w:p w14:paraId="46A45901" w14:textId="77777777" w:rsidR="00DC79CF" w:rsidRPr="00C64578" w:rsidRDefault="00000000">
      <w:pPr>
        <w:pStyle w:val="Corpotesto"/>
        <w:spacing w:line="276" w:lineRule="auto"/>
        <w:ind w:right="142"/>
        <w:rPr>
          <w:rFonts w:ascii="Times New Roman" w:hAnsi="Times New Roman" w:cs="Times New Roman"/>
          <w:sz w:val="22"/>
          <w:szCs w:val="22"/>
        </w:rPr>
      </w:pPr>
      <w:r w:rsidRPr="00C64578">
        <w:rPr>
          <w:rFonts w:ascii="Times New Roman" w:hAnsi="Times New Roman" w:cs="Times New Roman"/>
          <w:sz w:val="22"/>
          <w:szCs w:val="22"/>
        </w:rPr>
        <w:t>La reintegrazione, che può essere totale o parziale, avviene con mandati emessi all’ordine del Direttore SGA, e da questi debitamente quietanzati. I mandati sono tratti sugli aggregati di pertinenza secondo la natura della spesa effettuata. La documentazione da allegare alla richiesta di reintegro potrà essere costituita da regolare fattura, nota spese o da qualsiasi documento in cui figuri l’importo pagato, la documentazione della ditta fornitrice e la descrizione dell’oggetto.</w:t>
      </w:r>
    </w:p>
    <w:p w14:paraId="29F75DAC" w14:textId="77777777" w:rsidR="00DC79CF" w:rsidRPr="00C64578" w:rsidRDefault="00000000">
      <w:pPr>
        <w:pStyle w:val="Corpotesto"/>
        <w:spacing w:line="276" w:lineRule="auto"/>
        <w:ind w:right="139"/>
        <w:rPr>
          <w:rFonts w:ascii="Times New Roman" w:hAnsi="Times New Roman" w:cs="Times New Roman"/>
          <w:sz w:val="22"/>
          <w:szCs w:val="22"/>
        </w:rPr>
      </w:pPr>
      <w:r w:rsidRPr="00C64578">
        <w:rPr>
          <w:rFonts w:ascii="Times New Roman" w:hAnsi="Times New Roman" w:cs="Times New Roman"/>
          <w:sz w:val="22"/>
          <w:szCs w:val="22"/>
        </w:rPr>
        <w:t>Nell’eventualità</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che non possa</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essere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agevole produrre documenti</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giustificativi della</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spesa, dovrà</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essere emessa</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apposita</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dichiarazione</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sottoscritta</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dal</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DSGA</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in</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cui</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sia</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specificata</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la</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natura</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della</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spesa</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l’importo pagato.</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Il</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ricorso</w:t>
      </w:r>
      <w:r w:rsidRPr="00C64578">
        <w:rPr>
          <w:rFonts w:ascii="Times New Roman" w:hAnsi="Times New Roman" w:cs="Times New Roman"/>
          <w:spacing w:val="-10"/>
          <w:sz w:val="22"/>
          <w:szCs w:val="22"/>
        </w:rPr>
        <w:t xml:space="preserve"> </w:t>
      </w:r>
      <w:r w:rsidRPr="00C64578">
        <w:rPr>
          <w:rFonts w:ascii="Times New Roman" w:hAnsi="Times New Roman" w:cs="Times New Roman"/>
          <w:sz w:val="22"/>
          <w:szCs w:val="22"/>
        </w:rPr>
        <w:t>a</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tale</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procedura</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deve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essere</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limitato</w:t>
      </w:r>
      <w:r w:rsidRPr="00C64578">
        <w:rPr>
          <w:rFonts w:ascii="Times New Roman" w:hAnsi="Times New Roman" w:cs="Times New Roman"/>
          <w:spacing w:val="-8"/>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circoscritto</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ad</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importi</w:t>
      </w:r>
      <w:r w:rsidRPr="00C64578">
        <w:rPr>
          <w:rFonts w:ascii="Times New Roman" w:hAnsi="Times New Roman" w:cs="Times New Roman"/>
          <w:spacing w:val="-8"/>
          <w:sz w:val="22"/>
          <w:szCs w:val="22"/>
        </w:rPr>
        <w:t xml:space="preserve"> </w:t>
      </w:r>
      <w:r w:rsidRPr="00C64578">
        <w:rPr>
          <w:rFonts w:ascii="Times New Roman" w:hAnsi="Times New Roman" w:cs="Times New Roman"/>
          <w:sz w:val="22"/>
          <w:szCs w:val="22"/>
        </w:rPr>
        <w:t>non</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rilevanti</w:t>
      </w:r>
      <w:r w:rsidRPr="00C64578">
        <w:rPr>
          <w:rFonts w:ascii="Times New Roman" w:hAnsi="Times New Roman" w:cs="Times New Roman"/>
          <w:spacing w:val="-8"/>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9"/>
          <w:sz w:val="22"/>
          <w:szCs w:val="22"/>
        </w:rPr>
        <w:t xml:space="preserve"> </w:t>
      </w:r>
      <w:r w:rsidRPr="00C64578">
        <w:rPr>
          <w:rFonts w:ascii="Times New Roman" w:hAnsi="Times New Roman" w:cs="Times New Roman"/>
          <w:sz w:val="22"/>
          <w:szCs w:val="22"/>
        </w:rPr>
        <w:t>comunque non superiori all’importo deliberato dal Consiglio d’Istituto.</w:t>
      </w:r>
    </w:p>
    <w:p w14:paraId="11D14EF4" w14:textId="77777777" w:rsidR="00DC79CF" w:rsidRPr="00C64578" w:rsidRDefault="00DC79CF">
      <w:pPr>
        <w:pStyle w:val="Corpotesto"/>
        <w:spacing w:before="41"/>
        <w:ind w:left="0"/>
        <w:jc w:val="left"/>
        <w:rPr>
          <w:rFonts w:ascii="Times New Roman" w:hAnsi="Times New Roman" w:cs="Times New Roman"/>
          <w:sz w:val="22"/>
          <w:szCs w:val="22"/>
        </w:rPr>
      </w:pPr>
    </w:p>
    <w:p w14:paraId="25CE9459" w14:textId="77777777" w:rsidR="00DC79CF" w:rsidRPr="003C7CE4" w:rsidRDefault="00000000">
      <w:pPr>
        <w:pStyle w:val="Titolo1"/>
        <w:ind w:left="426" w:right="5"/>
        <w:jc w:val="center"/>
        <w:rPr>
          <w:rFonts w:ascii="Times New Roman" w:hAnsi="Times New Roman" w:cs="Times New Roman"/>
        </w:rPr>
      </w:pPr>
      <w:r w:rsidRPr="003C7CE4">
        <w:rPr>
          <w:rFonts w:ascii="Times New Roman" w:hAnsi="Times New Roman" w:cs="Times New Roman"/>
        </w:rPr>
        <w:t>Art.</w:t>
      </w:r>
      <w:r w:rsidRPr="003C7CE4">
        <w:rPr>
          <w:rFonts w:ascii="Times New Roman" w:hAnsi="Times New Roman" w:cs="Times New Roman"/>
          <w:spacing w:val="-3"/>
        </w:rPr>
        <w:t xml:space="preserve"> </w:t>
      </w:r>
      <w:r w:rsidRPr="003C7CE4">
        <w:rPr>
          <w:rFonts w:ascii="Times New Roman" w:hAnsi="Times New Roman" w:cs="Times New Roman"/>
        </w:rPr>
        <w:t>24</w:t>
      </w:r>
      <w:r w:rsidRPr="003C7CE4">
        <w:rPr>
          <w:rFonts w:ascii="Times New Roman" w:hAnsi="Times New Roman" w:cs="Times New Roman"/>
          <w:spacing w:val="-2"/>
        </w:rPr>
        <w:t xml:space="preserve"> </w:t>
      </w:r>
      <w:r w:rsidRPr="003C7CE4">
        <w:rPr>
          <w:rFonts w:ascii="Times New Roman" w:hAnsi="Times New Roman" w:cs="Times New Roman"/>
        </w:rPr>
        <w:t>–</w:t>
      </w:r>
      <w:r w:rsidRPr="003C7CE4">
        <w:rPr>
          <w:rFonts w:ascii="Times New Roman" w:hAnsi="Times New Roman" w:cs="Times New Roman"/>
          <w:spacing w:val="-1"/>
        </w:rPr>
        <w:t xml:space="preserve"> </w:t>
      </w:r>
      <w:r w:rsidRPr="003C7CE4">
        <w:rPr>
          <w:rFonts w:ascii="Times New Roman" w:hAnsi="Times New Roman" w:cs="Times New Roman"/>
        </w:rPr>
        <w:t>Le</w:t>
      </w:r>
      <w:r w:rsidRPr="003C7CE4">
        <w:rPr>
          <w:rFonts w:ascii="Times New Roman" w:hAnsi="Times New Roman" w:cs="Times New Roman"/>
          <w:spacing w:val="-2"/>
        </w:rPr>
        <w:t xml:space="preserve"> </w:t>
      </w:r>
      <w:r w:rsidRPr="003C7CE4">
        <w:rPr>
          <w:rFonts w:ascii="Times New Roman" w:hAnsi="Times New Roman" w:cs="Times New Roman"/>
        </w:rPr>
        <w:t>scritture</w:t>
      </w:r>
      <w:r w:rsidRPr="003C7CE4">
        <w:rPr>
          <w:rFonts w:ascii="Times New Roman" w:hAnsi="Times New Roman" w:cs="Times New Roman"/>
          <w:spacing w:val="-1"/>
        </w:rPr>
        <w:t xml:space="preserve"> </w:t>
      </w:r>
      <w:r w:rsidRPr="003C7CE4">
        <w:rPr>
          <w:rFonts w:ascii="Times New Roman" w:hAnsi="Times New Roman" w:cs="Times New Roman"/>
          <w:spacing w:val="-2"/>
        </w:rPr>
        <w:t>contabili</w:t>
      </w:r>
    </w:p>
    <w:p w14:paraId="011DEC88" w14:textId="77777777" w:rsidR="00DC79CF" w:rsidRPr="00C64578" w:rsidRDefault="00000000">
      <w:pPr>
        <w:pStyle w:val="Corpotesto"/>
        <w:spacing w:before="42"/>
        <w:ind w:left="426" w:right="6"/>
        <w:jc w:val="center"/>
        <w:rPr>
          <w:rFonts w:ascii="Times New Roman" w:hAnsi="Times New Roman" w:cs="Times New Roman"/>
          <w:sz w:val="22"/>
          <w:szCs w:val="22"/>
        </w:rPr>
      </w:pPr>
      <w:r w:rsidRPr="00C64578">
        <w:rPr>
          <w:rFonts w:ascii="Times New Roman" w:hAnsi="Times New Roman" w:cs="Times New Roman"/>
          <w:sz w:val="22"/>
          <w:szCs w:val="22"/>
        </w:rPr>
        <w:t>Il</w:t>
      </w:r>
      <w:r w:rsidRPr="00C64578">
        <w:rPr>
          <w:rFonts w:ascii="Times New Roman" w:hAnsi="Times New Roman" w:cs="Times New Roman"/>
          <w:spacing w:val="70"/>
          <w:sz w:val="22"/>
          <w:szCs w:val="22"/>
        </w:rPr>
        <w:t xml:space="preserve"> </w:t>
      </w:r>
      <w:r w:rsidRPr="00C64578">
        <w:rPr>
          <w:rFonts w:ascii="Times New Roman" w:hAnsi="Times New Roman" w:cs="Times New Roman"/>
          <w:sz w:val="22"/>
          <w:szCs w:val="22"/>
        </w:rPr>
        <w:t>Direttore</w:t>
      </w:r>
      <w:r w:rsidRPr="00C64578">
        <w:rPr>
          <w:rFonts w:ascii="Times New Roman" w:hAnsi="Times New Roman" w:cs="Times New Roman"/>
          <w:spacing w:val="72"/>
          <w:sz w:val="22"/>
          <w:szCs w:val="22"/>
        </w:rPr>
        <w:t xml:space="preserve"> </w:t>
      </w:r>
      <w:r w:rsidRPr="00C64578">
        <w:rPr>
          <w:rFonts w:ascii="Times New Roman" w:hAnsi="Times New Roman" w:cs="Times New Roman"/>
          <w:sz w:val="22"/>
          <w:szCs w:val="22"/>
        </w:rPr>
        <w:t>SGA</w:t>
      </w:r>
      <w:r w:rsidRPr="00C64578">
        <w:rPr>
          <w:rFonts w:ascii="Times New Roman" w:hAnsi="Times New Roman" w:cs="Times New Roman"/>
          <w:spacing w:val="72"/>
          <w:sz w:val="22"/>
          <w:szCs w:val="22"/>
        </w:rPr>
        <w:t xml:space="preserve"> </w:t>
      </w:r>
      <w:r w:rsidRPr="00C64578">
        <w:rPr>
          <w:rFonts w:ascii="Times New Roman" w:hAnsi="Times New Roman" w:cs="Times New Roman"/>
          <w:sz w:val="22"/>
          <w:szCs w:val="22"/>
        </w:rPr>
        <w:t>predispone</w:t>
      </w:r>
      <w:r w:rsidRPr="00C64578">
        <w:rPr>
          <w:rFonts w:ascii="Times New Roman" w:hAnsi="Times New Roman" w:cs="Times New Roman"/>
          <w:spacing w:val="73"/>
          <w:sz w:val="22"/>
          <w:szCs w:val="22"/>
        </w:rPr>
        <w:t xml:space="preserve"> </w:t>
      </w:r>
      <w:r w:rsidRPr="00C64578">
        <w:rPr>
          <w:rFonts w:ascii="Times New Roman" w:hAnsi="Times New Roman" w:cs="Times New Roman"/>
          <w:sz w:val="22"/>
          <w:szCs w:val="22"/>
        </w:rPr>
        <w:t>il</w:t>
      </w:r>
      <w:r w:rsidRPr="00C64578">
        <w:rPr>
          <w:rFonts w:ascii="Times New Roman" w:hAnsi="Times New Roman" w:cs="Times New Roman"/>
          <w:spacing w:val="73"/>
          <w:sz w:val="22"/>
          <w:szCs w:val="22"/>
        </w:rPr>
        <w:t xml:space="preserve"> </w:t>
      </w:r>
      <w:r w:rsidRPr="00C64578">
        <w:rPr>
          <w:rFonts w:ascii="Times New Roman" w:hAnsi="Times New Roman" w:cs="Times New Roman"/>
          <w:sz w:val="22"/>
          <w:szCs w:val="22"/>
        </w:rPr>
        <w:t>registro</w:t>
      </w:r>
      <w:r w:rsidRPr="00C64578">
        <w:rPr>
          <w:rFonts w:ascii="Times New Roman" w:hAnsi="Times New Roman" w:cs="Times New Roman"/>
          <w:spacing w:val="72"/>
          <w:sz w:val="22"/>
          <w:szCs w:val="22"/>
        </w:rPr>
        <w:t xml:space="preserve"> </w:t>
      </w:r>
      <w:r w:rsidRPr="00C64578">
        <w:rPr>
          <w:rFonts w:ascii="Times New Roman" w:hAnsi="Times New Roman" w:cs="Times New Roman"/>
          <w:sz w:val="22"/>
          <w:szCs w:val="22"/>
        </w:rPr>
        <w:t>informatizzato</w:t>
      </w:r>
      <w:r w:rsidRPr="00C64578">
        <w:rPr>
          <w:rFonts w:ascii="Times New Roman" w:hAnsi="Times New Roman" w:cs="Times New Roman"/>
          <w:spacing w:val="71"/>
          <w:sz w:val="22"/>
          <w:szCs w:val="22"/>
        </w:rPr>
        <w:t xml:space="preserve"> </w:t>
      </w:r>
      <w:r w:rsidRPr="00C64578">
        <w:rPr>
          <w:rFonts w:ascii="Times New Roman" w:hAnsi="Times New Roman" w:cs="Times New Roman"/>
          <w:sz w:val="22"/>
          <w:szCs w:val="22"/>
        </w:rPr>
        <w:t>delle</w:t>
      </w:r>
      <w:r w:rsidRPr="00C64578">
        <w:rPr>
          <w:rFonts w:ascii="Times New Roman" w:hAnsi="Times New Roman" w:cs="Times New Roman"/>
          <w:spacing w:val="73"/>
          <w:sz w:val="22"/>
          <w:szCs w:val="22"/>
        </w:rPr>
        <w:t xml:space="preserve"> </w:t>
      </w:r>
      <w:r w:rsidRPr="00C64578">
        <w:rPr>
          <w:rFonts w:ascii="Times New Roman" w:hAnsi="Times New Roman" w:cs="Times New Roman"/>
          <w:sz w:val="22"/>
          <w:szCs w:val="22"/>
        </w:rPr>
        <w:t>Minute</w:t>
      </w:r>
      <w:r w:rsidRPr="00C64578">
        <w:rPr>
          <w:rFonts w:ascii="Times New Roman" w:hAnsi="Times New Roman" w:cs="Times New Roman"/>
          <w:spacing w:val="73"/>
          <w:sz w:val="22"/>
          <w:szCs w:val="22"/>
        </w:rPr>
        <w:t xml:space="preserve"> </w:t>
      </w:r>
      <w:r w:rsidRPr="00C64578">
        <w:rPr>
          <w:rFonts w:ascii="Times New Roman" w:hAnsi="Times New Roman" w:cs="Times New Roman"/>
          <w:sz w:val="22"/>
          <w:szCs w:val="22"/>
        </w:rPr>
        <w:t>Spese</w:t>
      </w:r>
      <w:r w:rsidRPr="00C64578">
        <w:rPr>
          <w:rFonts w:ascii="Times New Roman" w:hAnsi="Times New Roman" w:cs="Times New Roman"/>
          <w:spacing w:val="73"/>
          <w:sz w:val="22"/>
          <w:szCs w:val="22"/>
        </w:rPr>
        <w:t xml:space="preserve"> </w:t>
      </w:r>
      <w:r w:rsidRPr="00C64578">
        <w:rPr>
          <w:rFonts w:ascii="Times New Roman" w:hAnsi="Times New Roman" w:cs="Times New Roman"/>
          <w:sz w:val="22"/>
          <w:szCs w:val="22"/>
        </w:rPr>
        <w:t>in</w:t>
      </w:r>
      <w:r w:rsidRPr="00C64578">
        <w:rPr>
          <w:rFonts w:ascii="Times New Roman" w:hAnsi="Times New Roman" w:cs="Times New Roman"/>
          <w:spacing w:val="72"/>
          <w:sz w:val="22"/>
          <w:szCs w:val="22"/>
        </w:rPr>
        <w:t xml:space="preserve"> </w:t>
      </w:r>
      <w:r w:rsidRPr="00C64578">
        <w:rPr>
          <w:rFonts w:ascii="Times New Roman" w:hAnsi="Times New Roman" w:cs="Times New Roman"/>
          <w:sz w:val="22"/>
          <w:szCs w:val="22"/>
        </w:rPr>
        <w:t>cui</w:t>
      </w:r>
      <w:r w:rsidRPr="00C64578">
        <w:rPr>
          <w:rFonts w:ascii="Times New Roman" w:hAnsi="Times New Roman" w:cs="Times New Roman"/>
          <w:spacing w:val="71"/>
          <w:sz w:val="22"/>
          <w:szCs w:val="22"/>
        </w:rPr>
        <w:t xml:space="preserve"> </w:t>
      </w:r>
      <w:r w:rsidRPr="00C64578">
        <w:rPr>
          <w:rFonts w:ascii="Times New Roman" w:hAnsi="Times New Roman" w:cs="Times New Roman"/>
          <w:spacing w:val="-2"/>
          <w:sz w:val="22"/>
          <w:szCs w:val="22"/>
        </w:rPr>
        <w:t>contabilizzare</w:t>
      </w:r>
    </w:p>
    <w:p w14:paraId="7407DAD8" w14:textId="77777777" w:rsidR="00DC79CF" w:rsidRPr="00C64578" w:rsidRDefault="00000000">
      <w:pPr>
        <w:pStyle w:val="Corpotesto"/>
        <w:spacing w:before="39"/>
        <w:ind w:left="426" w:right="11"/>
        <w:jc w:val="center"/>
        <w:rPr>
          <w:rFonts w:ascii="Times New Roman" w:hAnsi="Times New Roman" w:cs="Times New Roman"/>
          <w:sz w:val="22"/>
          <w:szCs w:val="22"/>
        </w:rPr>
      </w:pPr>
      <w:r w:rsidRPr="00C64578">
        <w:rPr>
          <w:rFonts w:ascii="Times New Roman" w:hAnsi="Times New Roman" w:cs="Times New Roman"/>
          <w:sz w:val="22"/>
          <w:szCs w:val="22"/>
        </w:rPr>
        <w:t>cronologicamente</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tutte</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le</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operazioni</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cassa</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eseguite</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in</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conformità</w:t>
      </w:r>
      <w:r w:rsidRPr="00C64578">
        <w:rPr>
          <w:rFonts w:ascii="Times New Roman" w:hAnsi="Times New Roman" w:cs="Times New Roman"/>
          <w:spacing w:val="6"/>
          <w:sz w:val="22"/>
          <w:szCs w:val="22"/>
        </w:rPr>
        <w:t xml:space="preserve"> </w:t>
      </w:r>
      <w:r w:rsidRPr="00C64578">
        <w:rPr>
          <w:rFonts w:ascii="Times New Roman" w:hAnsi="Times New Roman" w:cs="Times New Roman"/>
          <w:sz w:val="22"/>
          <w:szCs w:val="22"/>
        </w:rPr>
        <w:t>all’articolo</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40,</w:t>
      </w:r>
      <w:r w:rsidRPr="00C64578">
        <w:rPr>
          <w:rFonts w:ascii="Times New Roman" w:hAnsi="Times New Roman" w:cs="Times New Roman"/>
          <w:spacing w:val="8"/>
          <w:sz w:val="22"/>
          <w:szCs w:val="22"/>
        </w:rPr>
        <w:t xml:space="preserve"> </w:t>
      </w:r>
      <w:r w:rsidRPr="00C64578">
        <w:rPr>
          <w:rFonts w:ascii="Times New Roman" w:hAnsi="Times New Roman" w:cs="Times New Roman"/>
          <w:sz w:val="22"/>
          <w:szCs w:val="22"/>
        </w:rPr>
        <w:t>comma</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1,</w:t>
      </w:r>
      <w:r w:rsidRPr="00C64578">
        <w:rPr>
          <w:rFonts w:ascii="Times New Roman" w:hAnsi="Times New Roman" w:cs="Times New Roman"/>
          <w:spacing w:val="7"/>
          <w:sz w:val="22"/>
          <w:szCs w:val="22"/>
        </w:rPr>
        <w:t xml:space="preserve"> </w:t>
      </w:r>
      <w:r w:rsidRPr="00C64578">
        <w:rPr>
          <w:rFonts w:ascii="Times New Roman" w:hAnsi="Times New Roman" w:cs="Times New Roman"/>
          <w:sz w:val="22"/>
          <w:szCs w:val="22"/>
        </w:rPr>
        <w:t>lettera</w:t>
      </w:r>
      <w:r w:rsidRPr="00C64578">
        <w:rPr>
          <w:rFonts w:ascii="Times New Roman" w:hAnsi="Times New Roman" w:cs="Times New Roman"/>
          <w:spacing w:val="8"/>
          <w:sz w:val="22"/>
          <w:szCs w:val="22"/>
        </w:rPr>
        <w:t xml:space="preserve"> </w:t>
      </w:r>
      <w:r w:rsidRPr="00C64578">
        <w:rPr>
          <w:rFonts w:ascii="Times New Roman" w:hAnsi="Times New Roman" w:cs="Times New Roman"/>
          <w:spacing w:val="-5"/>
          <w:sz w:val="22"/>
          <w:szCs w:val="22"/>
        </w:rPr>
        <w:t>e)</w:t>
      </w:r>
    </w:p>
    <w:p w14:paraId="6C638E92" w14:textId="77777777" w:rsidR="00DC79CF" w:rsidRPr="00C64578" w:rsidRDefault="00DC79CF">
      <w:pPr>
        <w:pStyle w:val="Corpotesto"/>
        <w:jc w:val="center"/>
        <w:rPr>
          <w:rFonts w:ascii="Times New Roman" w:hAnsi="Times New Roman" w:cs="Times New Roman"/>
          <w:sz w:val="22"/>
          <w:szCs w:val="22"/>
        </w:rPr>
        <w:sectPr w:rsidR="00DC79CF" w:rsidRPr="00C64578">
          <w:pgSz w:w="11910" w:h="16840"/>
          <w:pgMar w:top="920" w:right="992" w:bottom="660" w:left="566" w:header="0" w:footer="463" w:gutter="0"/>
          <w:cols w:space="720"/>
        </w:sectPr>
      </w:pPr>
    </w:p>
    <w:p w14:paraId="42617764" w14:textId="77777777" w:rsidR="00DC79CF" w:rsidRPr="00C64578" w:rsidRDefault="00000000">
      <w:pPr>
        <w:pStyle w:val="Corpotesto"/>
        <w:spacing w:before="89"/>
        <w:rPr>
          <w:rFonts w:ascii="Times New Roman" w:hAnsi="Times New Roman" w:cs="Times New Roman"/>
          <w:sz w:val="22"/>
          <w:szCs w:val="22"/>
        </w:rPr>
      </w:pPr>
      <w:r w:rsidRPr="00C64578">
        <w:rPr>
          <w:rFonts w:ascii="Times New Roman" w:hAnsi="Times New Roman" w:cs="Times New Roman"/>
          <w:sz w:val="22"/>
          <w:szCs w:val="22"/>
        </w:rPr>
        <w:lastRenderedPageBreak/>
        <w:t>del</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n.</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129/2018.</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Nella</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registrazione</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va</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specificato</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il</w:t>
      </w:r>
      <w:r w:rsidRPr="00C64578">
        <w:rPr>
          <w:rFonts w:ascii="Times New Roman" w:hAnsi="Times New Roman" w:cs="Times New Roman"/>
          <w:spacing w:val="-13"/>
          <w:sz w:val="22"/>
          <w:szCs w:val="22"/>
        </w:rPr>
        <w:t xml:space="preserve"> </w:t>
      </w:r>
      <w:r w:rsidRPr="00C64578">
        <w:rPr>
          <w:rFonts w:ascii="Times New Roman" w:hAnsi="Times New Roman" w:cs="Times New Roman"/>
          <w:sz w:val="22"/>
          <w:szCs w:val="22"/>
        </w:rPr>
        <w:t>progetto</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e/o</w:t>
      </w:r>
      <w:r w:rsidRPr="00C64578">
        <w:rPr>
          <w:rFonts w:ascii="Times New Roman" w:hAnsi="Times New Roman" w:cs="Times New Roman"/>
          <w:spacing w:val="-11"/>
          <w:sz w:val="22"/>
          <w:szCs w:val="22"/>
        </w:rPr>
        <w:t xml:space="preserve"> </w:t>
      </w:r>
      <w:r w:rsidRPr="00C64578">
        <w:rPr>
          <w:rFonts w:ascii="Times New Roman" w:hAnsi="Times New Roman" w:cs="Times New Roman"/>
          <w:sz w:val="22"/>
          <w:szCs w:val="22"/>
        </w:rPr>
        <w:t>l’attività</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al</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quale</w:t>
      </w:r>
      <w:r w:rsidRPr="00C64578">
        <w:rPr>
          <w:rFonts w:ascii="Times New Roman" w:hAnsi="Times New Roman" w:cs="Times New Roman"/>
          <w:spacing w:val="-12"/>
          <w:sz w:val="22"/>
          <w:szCs w:val="22"/>
        </w:rPr>
        <w:t xml:space="preserve"> </w:t>
      </w:r>
      <w:r w:rsidRPr="00C64578">
        <w:rPr>
          <w:rFonts w:ascii="Times New Roman" w:hAnsi="Times New Roman" w:cs="Times New Roman"/>
          <w:sz w:val="22"/>
          <w:szCs w:val="22"/>
        </w:rPr>
        <w:t>la</w:t>
      </w:r>
      <w:r w:rsidRPr="00C64578">
        <w:rPr>
          <w:rFonts w:ascii="Times New Roman" w:hAnsi="Times New Roman" w:cs="Times New Roman"/>
          <w:spacing w:val="-15"/>
          <w:sz w:val="22"/>
          <w:szCs w:val="22"/>
        </w:rPr>
        <w:t xml:space="preserve"> </w:t>
      </w:r>
      <w:r w:rsidRPr="00C64578">
        <w:rPr>
          <w:rFonts w:ascii="Times New Roman" w:hAnsi="Times New Roman" w:cs="Times New Roman"/>
          <w:sz w:val="22"/>
          <w:szCs w:val="22"/>
        </w:rPr>
        <w:t>spesa</w:t>
      </w:r>
      <w:r w:rsidRPr="00C64578">
        <w:rPr>
          <w:rFonts w:ascii="Times New Roman" w:hAnsi="Times New Roman" w:cs="Times New Roman"/>
          <w:spacing w:val="-14"/>
          <w:sz w:val="22"/>
          <w:szCs w:val="22"/>
        </w:rPr>
        <w:t xml:space="preserve"> </w:t>
      </w:r>
      <w:r w:rsidRPr="00C64578">
        <w:rPr>
          <w:rFonts w:ascii="Times New Roman" w:hAnsi="Times New Roman" w:cs="Times New Roman"/>
          <w:sz w:val="22"/>
          <w:szCs w:val="22"/>
        </w:rPr>
        <w:t>si</w:t>
      </w:r>
      <w:r w:rsidRPr="00C64578">
        <w:rPr>
          <w:rFonts w:ascii="Times New Roman" w:hAnsi="Times New Roman" w:cs="Times New Roman"/>
          <w:spacing w:val="-14"/>
          <w:sz w:val="22"/>
          <w:szCs w:val="22"/>
        </w:rPr>
        <w:t xml:space="preserve"> </w:t>
      </w:r>
      <w:r w:rsidRPr="00C64578">
        <w:rPr>
          <w:rFonts w:ascii="Times New Roman" w:hAnsi="Times New Roman" w:cs="Times New Roman"/>
          <w:spacing w:val="-2"/>
          <w:sz w:val="22"/>
          <w:szCs w:val="22"/>
        </w:rPr>
        <w:t>riferisce</w:t>
      </w:r>
    </w:p>
    <w:p w14:paraId="302E1703" w14:textId="77777777" w:rsidR="00DC79CF" w:rsidRPr="00C64578" w:rsidRDefault="00000000">
      <w:pPr>
        <w:pStyle w:val="Corpotesto"/>
        <w:spacing w:before="42"/>
        <w:rPr>
          <w:rFonts w:ascii="Times New Roman" w:hAnsi="Times New Roman" w:cs="Times New Roman"/>
          <w:sz w:val="22"/>
          <w:szCs w:val="22"/>
        </w:rPr>
      </w:pPr>
      <w:r w:rsidRPr="00C64578">
        <w:rPr>
          <w:rFonts w:ascii="Times New Roman" w:hAnsi="Times New Roman" w:cs="Times New Roman"/>
          <w:sz w:val="22"/>
          <w:szCs w:val="22"/>
        </w:rPr>
        <w:t>e</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il</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conto</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o</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sotto-conto</w:t>
      </w:r>
      <w:r w:rsidRPr="00C64578">
        <w:rPr>
          <w:rFonts w:ascii="Times New Roman" w:hAnsi="Times New Roman" w:cs="Times New Roman"/>
          <w:spacing w:val="-3"/>
          <w:sz w:val="22"/>
          <w:szCs w:val="22"/>
        </w:rPr>
        <w:t xml:space="preserve"> </w:t>
      </w:r>
      <w:r w:rsidRPr="00C64578">
        <w:rPr>
          <w:rFonts w:ascii="Times New Roman" w:hAnsi="Times New Roman" w:cs="Times New Roman"/>
          <w:spacing w:val="-2"/>
          <w:sz w:val="22"/>
          <w:szCs w:val="22"/>
        </w:rPr>
        <w:t>collegato.</w:t>
      </w:r>
    </w:p>
    <w:p w14:paraId="7335A634" w14:textId="77777777" w:rsidR="00DC79CF" w:rsidRPr="00C64578" w:rsidRDefault="00DC79CF">
      <w:pPr>
        <w:pStyle w:val="Corpotesto"/>
        <w:spacing w:before="82"/>
        <w:ind w:left="0"/>
        <w:jc w:val="left"/>
        <w:rPr>
          <w:rFonts w:ascii="Times New Roman" w:hAnsi="Times New Roman" w:cs="Times New Roman"/>
          <w:sz w:val="22"/>
          <w:szCs w:val="22"/>
        </w:rPr>
      </w:pPr>
    </w:p>
    <w:p w14:paraId="6C360A1B" w14:textId="77777777" w:rsidR="00DC79CF" w:rsidRPr="003C7CE4" w:rsidRDefault="00000000">
      <w:pPr>
        <w:pStyle w:val="Titolo1"/>
        <w:ind w:left="2287"/>
        <w:rPr>
          <w:rFonts w:ascii="Times New Roman" w:hAnsi="Times New Roman" w:cs="Times New Roman"/>
        </w:rPr>
      </w:pPr>
      <w:r w:rsidRPr="003C7CE4">
        <w:rPr>
          <w:rFonts w:ascii="Times New Roman" w:hAnsi="Times New Roman" w:cs="Times New Roman"/>
        </w:rPr>
        <w:t>Art.</w:t>
      </w:r>
      <w:r w:rsidRPr="003C7CE4">
        <w:rPr>
          <w:rFonts w:ascii="Times New Roman" w:hAnsi="Times New Roman" w:cs="Times New Roman"/>
          <w:spacing w:val="-5"/>
        </w:rPr>
        <w:t xml:space="preserve"> </w:t>
      </w:r>
      <w:r w:rsidRPr="003C7CE4">
        <w:rPr>
          <w:rFonts w:ascii="Times New Roman" w:hAnsi="Times New Roman" w:cs="Times New Roman"/>
        </w:rPr>
        <w:t>25</w:t>
      </w:r>
      <w:r w:rsidRPr="003C7CE4">
        <w:rPr>
          <w:rFonts w:ascii="Times New Roman" w:hAnsi="Times New Roman" w:cs="Times New Roman"/>
          <w:spacing w:val="-1"/>
        </w:rPr>
        <w:t xml:space="preserve"> </w:t>
      </w:r>
      <w:r w:rsidRPr="003C7CE4">
        <w:rPr>
          <w:rFonts w:ascii="Times New Roman" w:hAnsi="Times New Roman" w:cs="Times New Roman"/>
        </w:rPr>
        <w:t>–</w:t>
      </w:r>
      <w:r w:rsidRPr="003C7CE4">
        <w:rPr>
          <w:rFonts w:ascii="Times New Roman" w:hAnsi="Times New Roman" w:cs="Times New Roman"/>
          <w:spacing w:val="-2"/>
        </w:rPr>
        <w:t xml:space="preserve"> </w:t>
      </w:r>
      <w:r w:rsidRPr="003C7CE4">
        <w:rPr>
          <w:rFonts w:ascii="Times New Roman" w:hAnsi="Times New Roman" w:cs="Times New Roman"/>
        </w:rPr>
        <w:t>Chiusura</w:t>
      </w:r>
      <w:r w:rsidRPr="003C7CE4">
        <w:rPr>
          <w:rFonts w:ascii="Times New Roman" w:hAnsi="Times New Roman" w:cs="Times New Roman"/>
          <w:spacing w:val="-1"/>
        </w:rPr>
        <w:t xml:space="preserve"> </w:t>
      </w:r>
      <w:r w:rsidRPr="003C7CE4">
        <w:rPr>
          <w:rFonts w:ascii="Times New Roman" w:hAnsi="Times New Roman" w:cs="Times New Roman"/>
        </w:rPr>
        <w:t>del</w:t>
      </w:r>
      <w:r w:rsidRPr="003C7CE4">
        <w:rPr>
          <w:rFonts w:ascii="Times New Roman" w:hAnsi="Times New Roman" w:cs="Times New Roman"/>
          <w:spacing w:val="-2"/>
        </w:rPr>
        <w:t xml:space="preserve"> </w:t>
      </w:r>
      <w:r w:rsidRPr="003C7CE4">
        <w:rPr>
          <w:rFonts w:ascii="Times New Roman" w:hAnsi="Times New Roman" w:cs="Times New Roman"/>
        </w:rPr>
        <w:t>Fondo</w:t>
      </w:r>
      <w:r w:rsidRPr="003C7CE4">
        <w:rPr>
          <w:rFonts w:ascii="Times New Roman" w:hAnsi="Times New Roman" w:cs="Times New Roman"/>
          <w:spacing w:val="-3"/>
        </w:rPr>
        <w:t xml:space="preserve"> </w:t>
      </w:r>
      <w:r w:rsidRPr="003C7CE4">
        <w:rPr>
          <w:rFonts w:ascii="Times New Roman" w:hAnsi="Times New Roman" w:cs="Times New Roman"/>
        </w:rPr>
        <w:t>Economale</w:t>
      </w:r>
      <w:r w:rsidRPr="003C7CE4">
        <w:rPr>
          <w:rFonts w:ascii="Times New Roman" w:hAnsi="Times New Roman" w:cs="Times New Roman"/>
          <w:spacing w:val="-1"/>
        </w:rPr>
        <w:t xml:space="preserve"> </w:t>
      </w:r>
      <w:r w:rsidRPr="003C7CE4">
        <w:rPr>
          <w:rFonts w:ascii="Times New Roman" w:hAnsi="Times New Roman" w:cs="Times New Roman"/>
        </w:rPr>
        <w:t>per</w:t>
      </w:r>
      <w:r w:rsidRPr="003C7CE4">
        <w:rPr>
          <w:rFonts w:ascii="Times New Roman" w:hAnsi="Times New Roman" w:cs="Times New Roman"/>
          <w:spacing w:val="-3"/>
        </w:rPr>
        <w:t xml:space="preserve"> </w:t>
      </w:r>
      <w:r w:rsidRPr="003C7CE4">
        <w:rPr>
          <w:rFonts w:ascii="Times New Roman" w:hAnsi="Times New Roman" w:cs="Times New Roman"/>
        </w:rPr>
        <w:t>le</w:t>
      </w:r>
      <w:r w:rsidRPr="003C7CE4">
        <w:rPr>
          <w:rFonts w:ascii="Times New Roman" w:hAnsi="Times New Roman" w:cs="Times New Roman"/>
          <w:spacing w:val="-1"/>
        </w:rPr>
        <w:t xml:space="preserve"> </w:t>
      </w:r>
      <w:r w:rsidRPr="003C7CE4">
        <w:rPr>
          <w:rFonts w:ascii="Times New Roman" w:hAnsi="Times New Roman" w:cs="Times New Roman"/>
        </w:rPr>
        <w:t>Minute</w:t>
      </w:r>
      <w:r w:rsidRPr="003C7CE4">
        <w:rPr>
          <w:rFonts w:ascii="Times New Roman" w:hAnsi="Times New Roman" w:cs="Times New Roman"/>
          <w:spacing w:val="-1"/>
        </w:rPr>
        <w:t xml:space="preserve"> </w:t>
      </w:r>
      <w:r w:rsidRPr="003C7CE4">
        <w:rPr>
          <w:rFonts w:ascii="Times New Roman" w:hAnsi="Times New Roman" w:cs="Times New Roman"/>
          <w:spacing w:val="-2"/>
        </w:rPr>
        <w:t>Spese</w:t>
      </w:r>
    </w:p>
    <w:p w14:paraId="702E9954" w14:textId="77777777" w:rsidR="00DC79CF" w:rsidRPr="00C64578" w:rsidRDefault="00000000">
      <w:pPr>
        <w:pStyle w:val="Corpotesto"/>
        <w:spacing w:before="39" w:line="276" w:lineRule="auto"/>
        <w:ind w:right="146"/>
        <w:rPr>
          <w:rFonts w:ascii="Times New Roman" w:hAnsi="Times New Roman" w:cs="Times New Roman"/>
          <w:sz w:val="22"/>
          <w:szCs w:val="22"/>
        </w:rPr>
      </w:pPr>
      <w:r w:rsidRPr="00C64578">
        <w:rPr>
          <w:rFonts w:ascii="Times New Roman" w:hAnsi="Times New Roman" w:cs="Times New Roman"/>
          <w:sz w:val="22"/>
          <w:szCs w:val="22"/>
        </w:rPr>
        <w:t>Alla chiusura dell’esercizio finanziario, la somma messa a disposizione del Direttore SGA e rimasta inutilizzata</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deve</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essere</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versata</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con</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una</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reversale</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a</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cura</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dello</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stesso,</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in</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conto</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partite</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giro</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delle entrate assegnandola all’aggregato A02/01 Funzionamento Amministrativo Generale.</w:t>
      </w:r>
    </w:p>
    <w:p w14:paraId="46BD1E88" w14:textId="77777777" w:rsidR="00DC79CF" w:rsidRPr="00C64578" w:rsidRDefault="00DC79CF">
      <w:pPr>
        <w:pStyle w:val="Corpotesto"/>
        <w:spacing w:before="40"/>
        <w:ind w:left="0"/>
        <w:jc w:val="left"/>
        <w:rPr>
          <w:rFonts w:ascii="Times New Roman" w:hAnsi="Times New Roman" w:cs="Times New Roman"/>
          <w:sz w:val="22"/>
          <w:szCs w:val="22"/>
        </w:rPr>
      </w:pPr>
    </w:p>
    <w:p w14:paraId="60491A5A" w14:textId="77777777" w:rsidR="00DC79CF" w:rsidRPr="003C7CE4" w:rsidRDefault="00000000">
      <w:pPr>
        <w:pStyle w:val="Titolo1"/>
        <w:ind w:left="1656"/>
        <w:rPr>
          <w:rFonts w:ascii="Times New Roman" w:hAnsi="Times New Roman" w:cs="Times New Roman"/>
        </w:rPr>
      </w:pPr>
      <w:r w:rsidRPr="003C7CE4">
        <w:rPr>
          <w:rFonts w:ascii="Times New Roman" w:hAnsi="Times New Roman" w:cs="Times New Roman"/>
        </w:rPr>
        <w:t>Art.</w:t>
      </w:r>
      <w:r w:rsidRPr="003C7CE4">
        <w:rPr>
          <w:rFonts w:ascii="Times New Roman" w:hAnsi="Times New Roman" w:cs="Times New Roman"/>
          <w:spacing w:val="-5"/>
        </w:rPr>
        <w:t xml:space="preserve"> </w:t>
      </w:r>
      <w:r w:rsidRPr="003C7CE4">
        <w:rPr>
          <w:rFonts w:ascii="Times New Roman" w:hAnsi="Times New Roman" w:cs="Times New Roman"/>
        </w:rPr>
        <w:t>26</w:t>
      </w:r>
      <w:r w:rsidRPr="003C7CE4">
        <w:rPr>
          <w:rFonts w:ascii="Times New Roman" w:hAnsi="Times New Roman" w:cs="Times New Roman"/>
          <w:spacing w:val="-2"/>
        </w:rPr>
        <w:t xml:space="preserve"> </w:t>
      </w:r>
      <w:r w:rsidRPr="003C7CE4">
        <w:rPr>
          <w:rFonts w:ascii="Times New Roman" w:hAnsi="Times New Roman" w:cs="Times New Roman"/>
        </w:rPr>
        <w:t>–</w:t>
      </w:r>
      <w:r w:rsidRPr="003C7CE4">
        <w:rPr>
          <w:rFonts w:ascii="Times New Roman" w:hAnsi="Times New Roman" w:cs="Times New Roman"/>
          <w:spacing w:val="-2"/>
        </w:rPr>
        <w:t xml:space="preserve"> </w:t>
      </w:r>
      <w:r w:rsidRPr="003C7CE4">
        <w:rPr>
          <w:rFonts w:ascii="Times New Roman" w:hAnsi="Times New Roman" w:cs="Times New Roman"/>
        </w:rPr>
        <w:t>Disposizioni</w:t>
      </w:r>
      <w:r w:rsidRPr="003C7CE4">
        <w:rPr>
          <w:rFonts w:ascii="Times New Roman" w:hAnsi="Times New Roman" w:cs="Times New Roman"/>
          <w:spacing w:val="-4"/>
        </w:rPr>
        <w:t xml:space="preserve"> </w:t>
      </w:r>
      <w:r w:rsidRPr="003C7CE4">
        <w:rPr>
          <w:rFonts w:ascii="Times New Roman" w:hAnsi="Times New Roman" w:cs="Times New Roman"/>
        </w:rPr>
        <w:t>di rinvio</w:t>
      </w:r>
      <w:r w:rsidRPr="003C7CE4">
        <w:rPr>
          <w:rFonts w:ascii="Times New Roman" w:hAnsi="Times New Roman" w:cs="Times New Roman"/>
          <w:spacing w:val="-2"/>
        </w:rPr>
        <w:t xml:space="preserve"> </w:t>
      </w:r>
      <w:r w:rsidRPr="003C7CE4">
        <w:rPr>
          <w:rFonts w:ascii="Times New Roman" w:hAnsi="Times New Roman" w:cs="Times New Roman"/>
        </w:rPr>
        <w:t>e</w:t>
      </w:r>
      <w:r w:rsidRPr="003C7CE4">
        <w:rPr>
          <w:rFonts w:ascii="Times New Roman" w:hAnsi="Times New Roman" w:cs="Times New Roman"/>
          <w:spacing w:val="-2"/>
        </w:rPr>
        <w:t xml:space="preserve"> </w:t>
      </w:r>
      <w:r w:rsidRPr="003C7CE4">
        <w:rPr>
          <w:rFonts w:ascii="Times New Roman" w:hAnsi="Times New Roman" w:cs="Times New Roman"/>
        </w:rPr>
        <w:t>abrogazione</w:t>
      </w:r>
      <w:r w:rsidRPr="003C7CE4">
        <w:rPr>
          <w:rFonts w:ascii="Times New Roman" w:hAnsi="Times New Roman" w:cs="Times New Roman"/>
          <w:spacing w:val="-2"/>
        </w:rPr>
        <w:t xml:space="preserve"> </w:t>
      </w:r>
      <w:r w:rsidRPr="003C7CE4">
        <w:rPr>
          <w:rFonts w:ascii="Times New Roman" w:hAnsi="Times New Roman" w:cs="Times New Roman"/>
        </w:rPr>
        <w:t>del</w:t>
      </w:r>
      <w:r w:rsidRPr="003C7CE4">
        <w:rPr>
          <w:rFonts w:ascii="Times New Roman" w:hAnsi="Times New Roman" w:cs="Times New Roman"/>
          <w:spacing w:val="-3"/>
        </w:rPr>
        <w:t xml:space="preserve"> </w:t>
      </w:r>
      <w:r w:rsidRPr="003C7CE4">
        <w:rPr>
          <w:rFonts w:ascii="Times New Roman" w:hAnsi="Times New Roman" w:cs="Times New Roman"/>
        </w:rPr>
        <w:t>precedente</w:t>
      </w:r>
      <w:r w:rsidRPr="003C7CE4">
        <w:rPr>
          <w:rFonts w:ascii="Times New Roman" w:hAnsi="Times New Roman" w:cs="Times New Roman"/>
          <w:spacing w:val="-1"/>
        </w:rPr>
        <w:t xml:space="preserve"> </w:t>
      </w:r>
      <w:r w:rsidRPr="003C7CE4">
        <w:rPr>
          <w:rFonts w:ascii="Times New Roman" w:hAnsi="Times New Roman" w:cs="Times New Roman"/>
          <w:spacing w:val="-2"/>
        </w:rPr>
        <w:t>regolamento</w:t>
      </w:r>
    </w:p>
    <w:p w14:paraId="6F84CB74" w14:textId="77777777" w:rsidR="00DC79CF" w:rsidRPr="00C64578" w:rsidRDefault="00000000">
      <w:pPr>
        <w:pStyle w:val="Corpotesto"/>
        <w:spacing w:before="42" w:line="276" w:lineRule="auto"/>
        <w:ind w:right="147"/>
        <w:rPr>
          <w:rFonts w:ascii="Times New Roman" w:hAnsi="Times New Roman" w:cs="Times New Roman"/>
          <w:sz w:val="22"/>
          <w:szCs w:val="22"/>
        </w:rPr>
      </w:pPr>
      <w:r w:rsidRPr="00C64578">
        <w:rPr>
          <w:rFonts w:ascii="Times New Roman" w:hAnsi="Times New Roman" w:cs="Times New Roman"/>
          <w:sz w:val="22"/>
          <w:szCs w:val="22"/>
        </w:rPr>
        <w:t>Per</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quanto</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non</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espressamente previsto</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nel</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presente</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regolamento</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si</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applicano</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le disposizioni</w:t>
      </w:r>
      <w:r w:rsidRPr="00C64578">
        <w:rPr>
          <w:rFonts w:ascii="Times New Roman" w:hAnsi="Times New Roman" w:cs="Times New Roman"/>
          <w:spacing w:val="-1"/>
          <w:sz w:val="22"/>
          <w:szCs w:val="22"/>
        </w:rPr>
        <w:t xml:space="preserve"> </w:t>
      </w:r>
      <w:r w:rsidRPr="00C64578">
        <w:rPr>
          <w:rFonts w:ascii="Times New Roman" w:hAnsi="Times New Roman" w:cs="Times New Roman"/>
          <w:sz w:val="22"/>
          <w:szCs w:val="22"/>
        </w:rPr>
        <w:t xml:space="preserve">normative nazionali e comunitarie in materia, con particolare rifermento al Codice dei contratti pubblici, d.lgs. n. </w:t>
      </w:r>
      <w:r w:rsidRPr="00C64578">
        <w:rPr>
          <w:rFonts w:ascii="Times New Roman" w:hAnsi="Times New Roman" w:cs="Times New Roman"/>
          <w:spacing w:val="-2"/>
          <w:sz w:val="22"/>
          <w:szCs w:val="22"/>
        </w:rPr>
        <w:t>36/2023.</w:t>
      </w:r>
    </w:p>
    <w:p w14:paraId="547E1C66" w14:textId="77777777" w:rsidR="00DC79CF" w:rsidRPr="00C64578" w:rsidRDefault="00000000">
      <w:pPr>
        <w:pStyle w:val="Corpotesto"/>
        <w:spacing w:line="276" w:lineRule="auto"/>
        <w:ind w:right="145"/>
        <w:rPr>
          <w:rFonts w:ascii="Times New Roman" w:hAnsi="Times New Roman" w:cs="Times New Roman"/>
          <w:sz w:val="22"/>
          <w:szCs w:val="22"/>
        </w:rPr>
      </w:pPr>
      <w:r w:rsidRPr="00C64578">
        <w:rPr>
          <w:rFonts w:ascii="Times New Roman" w:hAnsi="Times New Roman" w:cs="Times New Roman"/>
          <w:sz w:val="22"/>
          <w:szCs w:val="22"/>
        </w:rPr>
        <w:t>Sono disapplicate le disposizioni del regolamento in contrasto con le suddette norme nazionali e comunitarie già in vigore e con quelle che eventualmente entreranno in vigore successivamente.</w:t>
      </w:r>
    </w:p>
    <w:p w14:paraId="05144741" w14:textId="77777777" w:rsidR="00DC79CF" w:rsidRPr="00C64578" w:rsidRDefault="00000000">
      <w:pPr>
        <w:pStyle w:val="Corpotesto"/>
        <w:rPr>
          <w:rFonts w:ascii="Times New Roman" w:hAnsi="Times New Roman" w:cs="Times New Roman"/>
          <w:sz w:val="22"/>
          <w:szCs w:val="22"/>
        </w:rPr>
      </w:pPr>
      <w:r w:rsidRPr="00C64578">
        <w:rPr>
          <w:rFonts w:ascii="Times New Roman" w:hAnsi="Times New Roman" w:cs="Times New Roman"/>
          <w:spacing w:val="-2"/>
          <w:sz w:val="22"/>
          <w:szCs w:val="22"/>
        </w:rPr>
        <w:t>Il precedente</w:t>
      </w:r>
      <w:r w:rsidRPr="00C64578">
        <w:rPr>
          <w:rFonts w:ascii="Times New Roman" w:hAnsi="Times New Roman" w:cs="Times New Roman"/>
          <w:spacing w:val="2"/>
          <w:sz w:val="22"/>
          <w:szCs w:val="22"/>
        </w:rPr>
        <w:t xml:space="preserve"> </w:t>
      </w:r>
      <w:r w:rsidRPr="00C64578">
        <w:rPr>
          <w:rFonts w:ascii="Times New Roman" w:hAnsi="Times New Roman" w:cs="Times New Roman"/>
          <w:spacing w:val="-2"/>
          <w:sz w:val="22"/>
          <w:szCs w:val="22"/>
        </w:rPr>
        <w:t>regolamento sull’attività</w:t>
      </w:r>
      <w:r w:rsidRPr="00C64578">
        <w:rPr>
          <w:rFonts w:ascii="Times New Roman" w:hAnsi="Times New Roman" w:cs="Times New Roman"/>
          <w:spacing w:val="-1"/>
          <w:sz w:val="22"/>
          <w:szCs w:val="22"/>
        </w:rPr>
        <w:t xml:space="preserve"> </w:t>
      </w:r>
      <w:r w:rsidRPr="00C64578">
        <w:rPr>
          <w:rFonts w:ascii="Times New Roman" w:hAnsi="Times New Roman" w:cs="Times New Roman"/>
          <w:spacing w:val="-2"/>
          <w:sz w:val="22"/>
          <w:szCs w:val="22"/>
        </w:rPr>
        <w:t>negoziale</w:t>
      </w:r>
      <w:r w:rsidRPr="00C64578">
        <w:rPr>
          <w:rFonts w:ascii="Times New Roman" w:hAnsi="Times New Roman" w:cs="Times New Roman"/>
          <w:spacing w:val="-1"/>
          <w:sz w:val="22"/>
          <w:szCs w:val="22"/>
        </w:rPr>
        <w:t xml:space="preserve"> </w:t>
      </w:r>
      <w:r w:rsidRPr="00C64578">
        <w:rPr>
          <w:rFonts w:ascii="Times New Roman" w:hAnsi="Times New Roman" w:cs="Times New Roman"/>
          <w:spacing w:val="-2"/>
          <w:sz w:val="22"/>
          <w:szCs w:val="22"/>
        </w:rPr>
        <w:t>dell’Istituzione</w:t>
      </w:r>
      <w:r w:rsidRPr="00C64578">
        <w:rPr>
          <w:rFonts w:ascii="Times New Roman" w:hAnsi="Times New Roman" w:cs="Times New Roman"/>
          <w:spacing w:val="-1"/>
          <w:sz w:val="22"/>
          <w:szCs w:val="22"/>
        </w:rPr>
        <w:t xml:space="preserve"> </w:t>
      </w:r>
      <w:r w:rsidRPr="00C64578">
        <w:rPr>
          <w:rFonts w:ascii="Times New Roman" w:hAnsi="Times New Roman" w:cs="Times New Roman"/>
          <w:spacing w:val="-2"/>
          <w:sz w:val="22"/>
          <w:szCs w:val="22"/>
        </w:rPr>
        <w:t>scolastica</w:t>
      </w:r>
      <w:r w:rsidRPr="00C64578">
        <w:rPr>
          <w:rFonts w:ascii="Times New Roman" w:hAnsi="Times New Roman" w:cs="Times New Roman"/>
          <w:spacing w:val="2"/>
          <w:sz w:val="22"/>
          <w:szCs w:val="22"/>
        </w:rPr>
        <w:t xml:space="preserve"> </w:t>
      </w:r>
      <w:r w:rsidRPr="00C64578">
        <w:rPr>
          <w:rFonts w:ascii="Times New Roman" w:hAnsi="Times New Roman" w:cs="Times New Roman"/>
          <w:spacing w:val="-2"/>
          <w:sz w:val="22"/>
          <w:szCs w:val="22"/>
        </w:rPr>
        <w:t>adottato</w:t>
      </w:r>
      <w:r w:rsidRPr="00C64578">
        <w:rPr>
          <w:rFonts w:ascii="Times New Roman" w:hAnsi="Times New Roman" w:cs="Times New Roman"/>
          <w:spacing w:val="1"/>
          <w:sz w:val="22"/>
          <w:szCs w:val="22"/>
        </w:rPr>
        <w:t xml:space="preserve"> </w:t>
      </w:r>
      <w:r w:rsidRPr="00C64578">
        <w:rPr>
          <w:rFonts w:ascii="Times New Roman" w:hAnsi="Times New Roman" w:cs="Times New Roman"/>
          <w:spacing w:val="-2"/>
          <w:sz w:val="22"/>
          <w:szCs w:val="22"/>
        </w:rPr>
        <w:t>dal</w:t>
      </w:r>
      <w:r w:rsidRPr="00C64578">
        <w:rPr>
          <w:rFonts w:ascii="Times New Roman" w:hAnsi="Times New Roman" w:cs="Times New Roman"/>
          <w:sz w:val="22"/>
          <w:szCs w:val="22"/>
        </w:rPr>
        <w:t xml:space="preserve"> </w:t>
      </w:r>
      <w:r w:rsidRPr="00C64578">
        <w:rPr>
          <w:rFonts w:ascii="Times New Roman" w:hAnsi="Times New Roman" w:cs="Times New Roman"/>
          <w:spacing w:val="-2"/>
          <w:sz w:val="22"/>
          <w:szCs w:val="22"/>
        </w:rPr>
        <w:t>Consiglio</w:t>
      </w:r>
      <w:r w:rsidRPr="00C64578">
        <w:rPr>
          <w:rFonts w:ascii="Times New Roman" w:hAnsi="Times New Roman" w:cs="Times New Roman"/>
          <w:spacing w:val="1"/>
          <w:sz w:val="22"/>
          <w:szCs w:val="22"/>
        </w:rPr>
        <w:t xml:space="preserve"> </w:t>
      </w:r>
      <w:r w:rsidRPr="00C64578">
        <w:rPr>
          <w:rFonts w:ascii="Times New Roman" w:hAnsi="Times New Roman" w:cs="Times New Roman"/>
          <w:spacing w:val="-2"/>
          <w:sz w:val="22"/>
          <w:szCs w:val="22"/>
        </w:rPr>
        <w:t>d’Istituto</w:t>
      </w:r>
    </w:p>
    <w:p w14:paraId="75FE460D" w14:textId="77777777" w:rsidR="00DC79CF" w:rsidRPr="00C64578" w:rsidRDefault="00000000">
      <w:pPr>
        <w:pStyle w:val="Corpotesto"/>
        <w:spacing w:before="40"/>
        <w:rPr>
          <w:rFonts w:ascii="Times New Roman" w:hAnsi="Times New Roman" w:cs="Times New Roman"/>
          <w:sz w:val="22"/>
          <w:szCs w:val="22"/>
        </w:rPr>
      </w:pPr>
      <w:r w:rsidRPr="00C64578">
        <w:rPr>
          <w:rFonts w:ascii="Times New Roman" w:hAnsi="Times New Roman" w:cs="Times New Roman"/>
          <w:sz w:val="22"/>
          <w:szCs w:val="22"/>
        </w:rPr>
        <w:t>si</w:t>
      </w:r>
      <w:r w:rsidRPr="00C64578">
        <w:rPr>
          <w:rFonts w:ascii="Times New Roman" w:hAnsi="Times New Roman" w:cs="Times New Roman"/>
          <w:spacing w:val="-5"/>
          <w:sz w:val="22"/>
          <w:szCs w:val="22"/>
        </w:rPr>
        <w:t xml:space="preserve"> </w:t>
      </w:r>
      <w:r w:rsidRPr="00C64578">
        <w:rPr>
          <w:rFonts w:ascii="Times New Roman" w:hAnsi="Times New Roman" w:cs="Times New Roman"/>
          <w:sz w:val="22"/>
          <w:szCs w:val="22"/>
        </w:rPr>
        <w:t>intende</w:t>
      </w:r>
      <w:r w:rsidRPr="00C64578">
        <w:rPr>
          <w:rFonts w:ascii="Times New Roman" w:hAnsi="Times New Roman" w:cs="Times New Roman"/>
          <w:spacing w:val="-4"/>
          <w:sz w:val="22"/>
          <w:szCs w:val="22"/>
        </w:rPr>
        <w:t xml:space="preserve"> </w:t>
      </w:r>
      <w:r w:rsidRPr="00C64578">
        <w:rPr>
          <w:rFonts w:ascii="Times New Roman" w:hAnsi="Times New Roman" w:cs="Times New Roman"/>
          <w:sz w:val="22"/>
          <w:szCs w:val="22"/>
        </w:rPr>
        <w:t>espressamente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abrogato</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e</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sostituito</w:t>
      </w:r>
      <w:r w:rsidRPr="00C64578">
        <w:rPr>
          <w:rFonts w:ascii="Times New Roman" w:hAnsi="Times New Roman" w:cs="Times New Roman"/>
          <w:spacing w:val="-3"/>
          <w:sz w:val="22"/>
          <w:szCs w:val="22"/>
        </w:rPr>
        <w:t xml:space="preserve"> </w:t>
      </w:r>
      <w:r w:rsidRPr="00C64578">
        <w:rPr>
          <w:rFonts w:ascii="Times New Roman" w:hAnsi="Times New Roman" w:cs="Times New Roman"/>
          <w:sz w:val="22"/>
          <w:szCs w:val="22"/>
        </w:rPr>
        <w:t>dal</w:t>
      </w:r>
      <w:r w:rsidRPr="00C64578">
        <w:rPr>
          <w:rFonts w:ascii="Times New Roman" w:hAnsi="Times New Roman" w:cs="Times New Roman"/>
          <w:spacing w:val="-2"/>
          <w:sz w:val="22"/>
          <w:szCs w:val="22"/>
        </w:rPr>
        <w:t xml:space="preserve"> </w:t>
      </w:r>
      <w:r w:rsidRPr="00C64578">
        <w:rPr>
          <w:rFonts w:ascii="Times New Roman" w:hAnsi="Times New Roman" w:cs="Times New Roman"/>
          <w:sz w:val="22"/>
          <w:szCs w:val="22"/>
        </w:rPr>
        <w:t>presente</w:t>
      </w:r>
      <w:r w:rsidRPr="00C64578">
        <w:rPr>
          <w:rFonts w:ascii="Times New Roman" w:hAnsi="Times New Roman" w:cs="Times New Roman"/>
          <w:spacing w:val="-2"/>
          <w:sz w:val="22"/>
          <w:szCs w:val="22"/>
        </w:rPr>
        <w:t xml:space="preserve"> regolamento.</w:t>
      </w:r>
    </w:p>
    <w:p w14:paraId="36D25ED4" w14:textId="77777777" w:rsidR="00DC79CF" w:rsidRPr="00C64578" w:rsidRDefault="00DC79CF">
      <w:pPr>
        <w:pStyle w:val="Corpotesto"/>
        <w:spacing w:before="82"/>
        <w:ind w:left="0"/>
        <w:jc w:val="left"/>
        <w:rPr>
          <w:rFonts w:ascii="Times New Roman" w:hAnsi="Times New Roman" w:cs="Times New Roman"/>
          <w:sz w:val="22"/>
          <w:szCs w:val="22"/>
        </w:rPr>
      </w:pPr>
    </w:p>
    <w:p w14:paraId="3F8CB977" w14:textId="77777777" w:rsidR="00DC79CF" w:rsidRPr="003C7CE4" w:rsidRDefault="00000000">
      <w:pPr>
        <w:pStyle w:val="Titolo1"/>
        <w:ind w:right="1376"/>
        <w:jc w:val="center"/>
        <w:rPr>
          <w:rFonts w:ascii="Times New Roman" w:hAnsi="Times New Roman" w:cs="Times New Roman"/>
        </w:rPr>
      </w:pPr>
      <w:r w:rsidRPr="003C7CE4">
        <w:rPr>
          <w:rFonts w:ascii="Times New Roman" w:hAnsi="Times New Roman" w:cs="Times New Roman"/>
        </w:rPr>
        <w:t>Art.</w:t>
      </w:r>
      <w:r w:rsidRPr="003C7CE4">
        <w:rPr>
          <w:rFonts w:ascii="Times New Roman" w:hAnsi="Times New Roman" w:cs="Times New Roman"/>
          <w:spacing w:val="-2"/>
        </w:rPr>
        <w:t xml:space="preserve"> </w:t>
      </w:r>
      <w:r w:rsidRPr="003C7CE4">
        <w:rPr>
          <w:rFonts w:ascii="Times New Roman" w:hAnsi="Times New Roman" w:cs="Times New Roman"/>
        </w:rPr>
        <w:t>27</w:t>
      </w:r>
      <w:r w:rsidRPr="003C7CE4">
        <w:rPr>
          <w:rFonts w:ascii="Times New Roman" w:hAnsi="Times New Roman" w:cs="Times New Roman"/>
          <w:spacing w:val="-1"/>
        </w:rPr>
        <w:t xml:space="preserve"> </w:t>
      </w:r>
      <w:r w:rsidRPr="003C7CE4">
        <w:rPr>
          <w:rFonts w:ascii="Times New Roman" w:hAnsi="Times New Roman" w:cs="Times New Roman"/>
        </w:rPr>
        <w:t>–</w:t>
      </w:r>
      <w:r w:rsidRPr="003C7CE4">
        <w:rPr>
          <w:rFonts w:ascii="Times New Roman" w:hAnsi="Times New Roman" w:cs="Times New Roman"/>
          <w:spacing w:val="-2"/>
        </w:rPr>
        <w:t xml:space="preserve"> </w:t>
      </w:r>
      <w:r w:rsidRPr="003C7CE4">
        <w:rPr>
          <w:rFonts w:ascii="Times New Roman" w:hAnsi="Times New Roman" w:cs="Times New Roman"/>
        </w:rPr>
        <w:t>Entrata</w:t>
      </w:r>
      <w:r w:rsidRPr="003C7CE4">
        <w:rPr>
          <w:rFonts w:ascii="Times New Roman" w:hAnsi="Times New Roman" w:cs="Times New Roman"/>
          <w:spacing w:val="-1"/>
        </w:rPr>
        <w:t xml:space="preserve"> </w:t>
      </w:r>
      <w:r w:rsidRPr="003C7CE4">
        <w:rPr>
          <w:rFonts w:ascii="Times New Roman" w:hAnsi="Times New Roman" w:cs="Times New Roman"/>
        </w:rPr>
        <w:t>in</w:t>
      </w:r>
      <w:r w:rsidRPr="003C7CE4">
        <w:rPr>
          <w:rFonts w:ascii="Times New Roman" w:hAnsi="Times New Roman" w:cs="Times New Roman"/>
          <w:spacing w:val="-2"/>
        </w:rPr>
        <w:t xml:space="preserve"> vigore</w:t>
      </w:r>
    </w:p>
    <w:p w14:paraId="14B3EAE4" w14:textId="77777777" w:rsidR="00DC79CF" w:rsidRPr="00C64578" w:rsidRDefault="00000000">
      <w:pPr>
        <w:pStyle w:val="Corpotesto"/>
        <w:spacing w:before="39"/>
        <w:ind w:left="423" w:right="5"/>
        <w:jc w:val="center"/>
        <w:rPr>
          <w:rFonts w:ascii="Times New Roman" w:hAnsi="Times New Roman" w:cs="Times New Roman"/>
          <w:sz w:val="22"/>
          <w:szCs w:val="22"/>
        </w:rPr>
      </w:pPr>
      <w:r w:rsidRPr="00C64578">
        <w:rPr>
          <w:rFonts w:ascii="Times New Roman" w:hAnsi="Times New Roman" w:cs="Times New Roman"/>
          <w:sz w:val="22"/>
          <w:szCs w:val="22"/>
        </w:rPr>
        <w:t>Il</w:t>
      </w:r>
      <w:r w:rsidRPr="00C64578">
        <w:rPr>
          <w:rFonts w:ascii="Times New Roman" w:hAnsi="Times New Roman" w:cs="Times New Roman"/>
          <w:spacing w:val="38"/>
          <w:sz w:val="22"/>
          <w:szCs w:val="22"/>
        </w:rPr>
        <w:t xml:space="preserve"> </w:t>
      </w:r>
      <w:r w:rsidRPr="00C64578">
        <w:rPr>
          <w:rFonts w:ascii="Times New Roman" w:hAnsi="Times New Roman" w:cs="Times New Roman"/>
          <w:sz w:val="22"/>
          <w:szCs w:val="22"/>
        </w:rPr>
        <w:t>presente</w:t>
      </w:r>
      <w:r w:rsidRPr="00C64578">
        <w:rPr>
          <w:rFonts w:ascii="Times New Roman" w:hAnsi="Times New Roman" w:cs="Times New Roman"/>
          <w:spacing w:val="41"/>
          <w:sz w:val="22"/>
          <w:szCs w:val="22"/>
        </w:rPr>
        <w:t xml:space="preserve"> </w:t>
      </w:r>
      <w:r w:rsidRPr="00C64578">
        <w:rPr>
          <w:rFonts w:ascii="Times New Roman" w:hAnsi="Times New Roman" w:cs="Times New Roman"/>
          <w:sz w:val="22"/>
          <w:szCs w:val="22"/>
        </w:rPr>
        <w:t>regolamento</w:t>
      </w:r>
      <w:r w:rsidRPr="00C64578">
        <w:rPr>
          <w:rFonts w:ascii="Times New Roman" w:hAnsi="Times New Roman" w:cs="Times New Roman"/>
          <w:spacing w:val="38"/>
          <w:sz w:val="22"/>
          <w:szCs w:val="22"/>
        </w:rPr>
        <w:t xml:space="preserve"> </w:t>
      </w:r>
      <w:r w:rsidRPr="00C64578">
        <w:rPr>
          <w:rFonts w:ascii="Times New Roman" w:hAnsi="Times New Roman" w:cs="Times New Roman"/>
          <w:sz w:val="22"/>
          <w:szCs w:val="22"/>
        </w:rPr>
        <w:t>entra</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in</w:t>
      </w:r>
      <w:r w:rsidRPr="00C64578">
        <w:rPr>
          <w:rFonts w:ascii="Times New Roman" w:hAnsi="Times New Roman" w:cs="Times New Roman"/>
          <w:spacing w:val="41"/>
          <w:sz w:val="22"/>
          <w:szCs w:val="22"/>
        </w:rPr>
        <w:t xml:space="preserve"> </w:t>
      </w:r>
      <w:r w:rsidRPr="00C64578">
        <w:rPr>
          <w:rFonts w:ascii="Times New Roman" w:hAnsi="Times New Roman" w:cs="Times New Roman"/>
          <w:sz w:val="22"/>
          <w:szCs w:val="22"/>
        </w:rPr>
        <w:t>vigore</w:t>
      </w:r>
      <w:r w:rsidRPr="00C64578">
        <w:rPr>
          <w:rFonts w:ascii="Times New Roman" w:hAnsi="Times New Roman" w:cs="Times New Roman"/>
          <w:spacing w:val="41"/>
          <w:sz w:val="22"/>
          <w:szCs w:val="22"/>
        </w:rPr>
        <w:t xml:space="preserve"> </w:t>
      </w:r>
      <w:r w:rsidRPr="00C64578">
        <w:rPr>
          <w:rFonts w:ascii="Times New Roman" w:hAnsi="Times New Roman" w:cs="Times New Roman"/>
          <w:sz w:val="22"/>
          <w:szCs w:val="22"/>
        </w:rPr>
        <w:t>il</w:t>
      </w:r>
      <w:r w:rsidRPr="00C64578">
        <w:rPr>
          <w:rFonts w:ascii="Times New Roman" w:hAnsi="Times New Roman" w:cs="Times New Roman"/>
          <w:spacing w:val="41"/>
          <w:sz w:val="22"/>
          <w:szCs w:val="22"/>
        </w:rPr>
        <w:t xml:space="preserve"> </w:t>
      </w:r>
      <w:r w:rsidRPr="00C64578">
        <w:rPr>
          <w:rFonts w:ascii="Times New Roman" w:hAnsi="Times New Roman" w:cs="Times New Roman"/>
          <w:sz w:val="22"/>
          <w:szCs w:val="22"/>
        </w:rPr>
        <w:t>giorno</w:t>
      </w:r>
      <w:r w:rsidRPr="00C64578">
        <w:rPr>
          <w:rFonts w:ascii="Times New Roman" w:hAnsi="Times New Roman" w:cs="Times New Roman"/>
          <w:spacing w:val="39"/>
          <w:sz w:val="22"/>
          <w:szCs w:val="22"/>
        </w:rPr>
        <w:t xml:space="preserve"> </w:t>
      </w:r>
      <w:r w:rsidRPr="00C64578">
        <w:rPr>
          <w:rFonts w:ascii="Times New Roman" w:hAnsi="Times New Roman" w:cs="Times New Roman"/>
          <w:sz w:val="22"/>
          <w:szCs w:val="22"/>
        </w:rPr>
        <w:t>successivo</w:t>
      </w:r>
      <w:r w:rsidRPr="00C64578">
        <w:rPr>
          <w:rFonts w:ascii="Times New Roman" w:hAnsi="Times New Roman" w:cs="Times New Roman"/>
          <w:spacing w:val="41"/>
          <w:sz w:val="22"/>
          <w:szCs w:val="22"/>
        </w:rPr>
        <w:t xml:space="preserve"> </w:t>
      </w:r>
      <w:r w:rsidRPr="00C64578">
        <w:rPr>
          <w:rFonts w:ascii="Times New Roman" w:hAnsi="Times New Roman" w:cs="Times New Roman"/>
          <w:sz w:val="22"/>
          <w:szCs w:val="22"/>
        </w:rPr>
        <w:t>alla</w:t>
      </w:r>
      <w:r w:rsidRPr="00C64578">
        <w:rPr>
          <w:rFonts w:ascii="Times New Roman" w:hAnsi="Times New Roman" w:cs="Times New Roman"/>
          <w:spacing w:val="42"/>
          <w:sz w:val="22"/>
          <w:szCs w:val="22"/>
        </w:rPr>
        <w:t xml:space="preserve"> </w:t>
      </w:r>
      <w:r w:rsidRPr="00C64578">
        <w:rPr>
          <w:rFonts w:ascii="Times New Roman" w:hAnsi="Times New Roman" w:cs="Times New Roman"/>
          <w:sz w:val="22"/>
          <w:szCs w:val="22"/>
        </w:rPr>
        <w:t>data</w:t>
      </w:r>
      <w:r w:rsidRPr="00C64578">
        <w:rPr>
          <w:rFonts w:ascii="Times New Roman" w:hAnsi="Times New Roman" w:cs="Times New Roman"/>
          <w:spacing w:val="41"/>
          <w:sz w:val="22"/>
          <w:szCs w:val="22"/>
        </w:rPr>
        <w:t xml:space="preserve"> </w:t>
      </w:r>
      <w:r w:rsidRPr="00C64578">
        <w:rPr>
          <w:rFonts w:ascii="Times New Roman" w:hAnsi="Times New Roman" w:cs="Times New Roman"/>
          <w:sz w:val="22"/>
          <w:szCs w:val="22"/>
        </w:rPr>
        <w:t>di</w:t>
      </w:r>
      <w:r w:rsidRPr="00C64578">
        <w:rPr>
          <w:rFonts w:ascii="Times New Roman" w:hAnsi="Times New Roman" w:cs="Times New Roman"/>
          <w:spacing w:val="40"/>
          <w:sz w:val="22"/>
          <w:szCs w:val="22"/>
        </w:rPr>
        <w:t xml:space="preserve"> </w:t>
      </w:r>
      <w:r w:rsidRPr="00C64578">
        <w:rPr>
          <w:rFonts w:ascii="Times New Roman" w:hAnsi="Times New Roman" w:cs="Times New Roman"/>
          <w:sz w:val="22"/>
          <w:szCs w:val="22"/>
        </w:rPr>
        <w:t>approvazione</w:t>
      </w:r>
      <w:r w:rsidRPr="00C64578">
        <w:rPr>
          <w:rFonts w:ascii="Times New Roman" w:hAnsi="Times New Roman" w:cs="Times New Roman"/>
          <w:spacing w:val="41"/>
          <w:sz w:val="22"/>
          <w:szCs w:val="22"/>
        </w:rPr>
        <w:t xml:space="preserve"> </w:t>
      </w:r>
      <w:r w:rsidRPr="00C64578">
        <w:rPr>
          <w:rFonts w:ascii="Times New Roman" w:hAnsi="Times New Roman" w:cs="Times New Roman"/>
          <w:sz w:val="22"/>
          <w:szCs w:val="22"/>
        </w:rPr>
        <w:t>da</w:t>
      </w:r>
      <w:r w:rsidRPr="00C64578">
        <w:rPr>
          <w:rFonts w:ascii="Times New Roman" w:hAnsi="Times New Roman" w:cs="Times New Roman"/>
          <w:spacing w:val="41"/>
          <w:sz w:val="22"/>
          <w:szCs w:val="22"/>
        </w:rPr>
        <w:t xml:space="preserve"> </w:t>
      </w:r>
      <w:r w:rsidRPr="00C64578">
        <w:rPr>
          <w:rFonts w:ascii="Times New Roman" w:hAnsi="Times New Roman" w:cs="Times New Roman"/>
          <w:sz w:val="22"/>
          <w:szCs w:val="22"/>
        </w:rPr>
        <w:t>parte</w:t>
      </w:r>
      <w:r w:rsidRPr="00C64578">
        <w:rPr>
          <w:rFonts w:ascii="Times New Roman" w:hAnsi="Times New Roman" w:cs="Times New Roman"/>
          <w:spacing w:val="41"/>
          <w:sz w:val="22"/>
          <w:szCs w:val="22"/>
        </w:rPr>
        <w:t xml:space="preserve"> </w:t>
      </w:r>
      <w:r w:rsidRPr="00C64578">
        <w:rPr>
          <w:rFonts w:ascii="Times New Roman" w:hAnsi="Times New Roman" w:cs="Times New Roman"/>
          <w:spacing w:val="-5"/>
          <w:sz w:val="22"/>
          <w:szCs w:val="22"/>
        </w:rPr>
        <w:t>del</w:t>
      </w:r>
    </w:p>
    <w:p w14:paraId="5546EC71" w14:textId="77777777" w:rsidR="00DC79CF" w:rsidRPr="00C64578" w:rsidRDefault="00000000">
      <w:pPr>
        <w:pStyle w:val="Corpotesto"/>
        <w:spacing w:before="42"/>
        <w:ind w:left="426" w:right="7796"/>
        <w:jc w:val="center"/>
        <w:rPr>
          <w:rFonts w:ascii="Times New Roman" w:hAnsi="Times New Roman" w:cs="Times New Roman"/>
          <w:sz w:val="22"/>
          <w:szCs w:val="22"/>
        </w:rPr>
      </w:pPr>
      <w:r w:rsidRPr="00C64578">
        <w:rPr>
          <w:rFonts w:ascii="Times New Roman" w:hAnsi="Times New Roman" w:cs="Times New Roman"/>
          <w:sz w:val="22"/>
          <w:szCs w:val="22"/>
        </w:rPr>
        <w:t>Consiglio</w:t>
      </w:r>
      <w:r w:rsidRPr="00C64578">
        <w:rPr>
          <w:rFonts w:ascii="Times New Roman" w:hAnsi="Times New Roman" w:cs="Times New Roman"/>
          <w:spacing w:val="-1"/>
          <w:sz w:val="22"/>
          <w:szCs w:val="22"/>
        </w:rPr>
        <w:t xml:space="preserve"> </w:t>
      </w:r>
      <w:r w:rsidRPr="00C64578">
        <w:rPr>
          <w:rFonts w:ascii="Times New Roman" w:hAnsi="Times New Roman" w:cs="Times New Roman"/>
          <w:spacing w:val="-2"/>
          <w:sz w:val="22"/>
          <w:szCs w:val="22"/>
        </w:rPr>
        <w:t>d’Istituto.</w:t>
      </w:r>
    </w:p>
    <w:p w14:paraId="1CE98D0F" w14:textId="77777777" w:rsidR="00DC79CF" w:rsidRPr="00C64578" w:rsidRDefault="00DC79CF">
      <w:pPr>
        <w:pStyle w:val="Corpotesto"/>
        <w:spacing w:before="79"/>
        <w:ind w:left="0"/>
        <w:jc w:val="left"/>
        <w:rPr>
          <w:rFonts w:ascii="Times New Roman" w:hAnsi="Times New Roman" w:cs="Times New Roman"/>
          <w:sz w:val="22"/>
          <w:szCs w:val="22"/>
        </w:rPr>
      </w:pPr>
    </w:p>
    <w:p w14:paraId="46D54267" w14:textId="77777777" w:rsidR="00DC79CF" w:rsidRPr="003C7CE4" w:rsidRDefault="00000000">
      <w:pPr>
        <w:pStyle w:val="Titolo1"/>
        <w:spacing w:before="1"/>
        <w:ind w:left="4412"/>
        <w:jc w:val="left"/>
        <w:rPr>
          <w:rFonts w:ascii="Times New Roman" w:hAnsi="Times New Roman" w:cs="Times New Roman"/>
        </w:rPr>
      </w:pPr>
      <w:r w:rsidRPr="003C7CE4">
        <w:rPr>
          <w:rFonts w:ascii="Times New Roman" w:hAnsi="Times New Roman" w:cs="Times New Roman"/>
        </w:rPr>
        <w:t>Art.</w:t>
      </w:r>
      <w:r w:rsidRPr="003C7CE4">
        <w:rPr>
          <w:rFonts w:ascii="Times New Roman" w:hAnsi="Times New Roman" w:cs="Times New Roman"/>
          <w:spacing w:val="-2"/>
        </w:rPr>
        <w:t xml:space="preserve"> </w:t>
      </w:r>
      <w:r w:rsidRPr="003C7CE4">
        <w:rPr>
          <w:rFonts w:ascii="Times New Roman" w:hAnsi="Times New Roman" w:cs="Times New Roman"/>
        </w:rPr>
        <w:t>28</w:t>
      </w:r>
      <w:r w:rsidRPr="003C7CE4">
        <w:rPr>
          <w:rFonts w:ascii="Times New Roman" w:hAnsi="Times New Roman" w:cs="Times New Roman"/>
          <w:spacing w:val="-1"/>
        </w:rPr>
        <w:t xml:space="preserve"> </w:t>
      </w:r>
      <w:r w:rsidRPr="003C7CE4">
        <w:rPr>
          <w:rFonts w:ascii="Times New Roman" w:hAnsi="Times New Roman" w:cs="Times New Roman"/>
        </w:rPr>
        <w:t xml:space="preserve">– </w:t>
      </w:r>
      <w:r w:rsidRPr="003C7CE4">
        <w:rPr>
          <w:rFonts w:ascii="Times New Roman" w:hAnsi="Times New Roman" w:cs="Times New Roman"/>
          <w:spacing w:val="-2"/>
        </w:rPr>
        <w:t>Pubblicità</w:t>
      </w:r>
    </w:p>
    <w:p w14:paraId="7E614DF8" w14:textId="77777777" w:rsidR="00DC79CF" w:rsidRPr="00C64578" w:rsidRDefault="00000000">
      <w:pPr>
        <w:spacing w:before="42" w:line="276" w:lineRule="auto"/>
        <w:ind w:left="566" w:right="143"/>
        <w:jc w:val="both"/>
        <w:rPr>
          <w:rFonts w:ascii="Times New Roman" w:hAnsi="Times New Roman" w:cs="Times New Roman"/>
        </w:rPr>
      </w:pPr>
      <w:r w:rsidRPr="00C64578">
        <w:rPr>
          <w:rFonts w:ascii="Times New Roman" w:hAnsi="Times New Roman" w:cs="Times New Roman"/>
        </w:rPr>
        <w:t>Il presente regolamento viene pubblicato nel sito istituzionale dell’Istituzione scolastica nelle sezioni “</w:t>
      </w:r>
      <w:r w:rsidRPr="00C64578">
        <w:rPr>
          <w:rFonts w:ascii="Times New Roman" w:hAnsi="Times New Roman" w:cs="Times New Roman"/>
          <w:i/>
        </w:rPr>
        <w:t>Albo on line</w:t>
      </w:r>
      <w:r w:rsidRPr="00C64578">
        <w:rPr>
          <w:rFonts w:ascii="Times New Roman" w:hAnsi="Times New Roman" w:cs="Times New Roman"/>
        </w:rPr>
        <w:t>”, “</w:t>
      </w:r>
      <w:r w:rsidRPr="00C64578">
        <w:rPr>
          <w:rFonts w:ascii="Times New Roman" w:hAnsi="Times New Roman" w:cs="Times New Roman"/>
          <w:i/>
        </w:rPr>
        <w:t>Regolamenti</w:t>
      </w:r>
      <w:r w:rsidRPr="00C64578">
        <w:rPr>
          <w:rFonts w:ascii="Times New Roman" w:hAnsi="Times New Roman" w:cs="Times New Roman"/>
        </w:rPr>
        <w:t>” ed “</w:t>
      </w:r>
      <w:r w:rsidRPr="00C64578">
        <w:rPr>
          <w:rFonts w:ascii="Times New Roman" w:hAnsi="Times New Roman" w:cs="Times New Roman"/>
          <w:i/>
        </w:rPr>
        <w:t>Amministrazione Trasparente/Bandi di gara e contratti</w:t>
      </w:r>
      <w:r w:rsidRPr="00C64578">
        <w:rPr>
          <w:rFonts w:ascii="Times New Roman" w:hAnsi="Times New Roman" w:cs="Times New Roman"/>
        </w:rPr>
        <w:t>”.</w:t>
      </w:r>
    </w:p>
    <w:p w14:paraId="75F91A27" w14:textId="77777777" w:rsidR="00DC79CF" w:rsidRPr="00C64578" w:rsidRDefault="00DC79CF">
      <w:pPr>
        <w:pStyle w:val="Corpotesto"/>
        <w:ind w:left="0"/>
        <w:jc w:val="left"/>
        <w:rPr>
          <w:rFonts w:ascii="Times New Roman" w:hAnsi="Times New Roman" w:cs="Times New Roman"/>
          <w:sz w:val="22"/>
          <w:szCs w:val="22"/>
        </w:rPr>
      </w:pPr>
    </w:p>
    <w:p w14:paraId="3DB909B7" w14:textId="41AE4B07" w:rsidR="00CF0E94" w:rsidRPr="004411D7" w:rsidRDefault="00CF0E94" w:rsidP="00CF0E94">
      <w:pPr>
        <w:adjustRightInd w:val="0"/>
        <w:rPr>
          <w:rFonts w:ascii="Times New Roman" w:eastAsia="Calibri" w:hAnsi="Times New Roman" w:cs="Times New Roman"/>
          <w:b/>
          <w:bCs/>
          <w:sz w:val="24"/>
          <w:szCs w:val="24"/>
        </w:rPr>
      </w:pPr>
      <w:r>
        <w:rPr>
          <w:rFonts w:ascii="Times New Roman" w:hAnsi="Times New Roman" w:cs="Times New Roman"/>
        </w:rPr>
        <w:t xml:space="preserve">                                                                                                                              </w:t>
      </w:r>
      <w:r w:rsidRPr="004411D7">
        <w:rPr>
          <w:rFonts w:ascii="Times New Roman" w:eastAsia="Calibri" w:hAnsi="Times New Roman" w:cs="Times New Roman"/>
          <w:b/>
          <w:bCs/>
          <w:sz w:val="24"/>
          <w:szCs w:val="24"/>
        </w:rPr>
        <w:t xml:space="preserve">Il Dirigente Scolastico    </w:t>
      </w:r>
    </w:p>
    <w:p w14:paraId="7EB68E63" w14:textId="77777777" w:rsidR="00CF0E94" w:rsidRPr="004411D7" w:rsidRDefault="00CF0E94" w:rsidP="00CF0E94">
      <w:pPr>
        <w:adjustRightInd w:val="0"/>
        <w:rPr>
          <w:rFonts w:ascii="Times New Roman" w:eastAsia="Calibri" w:hAnsi="Times New Roman" w:cs="Times New Roman"/>
          <w:b/>
          <w:bCs/>
          <w:sz w:val="24"/>
          <w:szCs w:val="24"/>
        </w:rPr>
      </w:pPr>
      <w:r w:rsidRPr="004411D7">
        <w:rPr>
          <w:rFonts w:ascii="Times New Roman" w:eastAsia="Calibri" w:hAnsi="Times New Roman" w:cs="Times New Roman"/>
          <w:b/>
          <w:bCs/>
          <w:sz w:val="24"/>
          <w:szCs w:val="24"/>
        </w:rPr>
        <w:t xml:space="preserve">                                                                                                               </w:t>
      </w:r>
      <w:r w:rsidRPr="004411D7">
        <w:rPr>
          <w:rFonts w:ascii="Times New Roman" w:eastAsia="Times New Roman" w:hAnsi="Times New Roman" w:cs="Times New Roman"/>
          <w:b/>
          <w:lang w:eastAsia="it-IT"/>
        </w:rPr>
        <w:t>Prof. Mauro Vitale Polimeno</w:t>
      </w:r>
      <w:r w:rsidRPr="004411D7">
        <w:rPr>
          <w:rFonts w:ascii="Times New Roman" w:eastAsia="Times New Roman" w:hAnsi="Times New Roman" w:cs="Times New Roman"/>
          <w:b/>
          <w:bCs/>
          <w:sz w:val="20"/>
          <w:szCs w:val="20"/>
          <w:lang w:eastAsia="it-IT"/>
        </w:rPr>
        <w:t xml:space="preserve">                                                                                                                             </w:t>
      </w:r>
    </w:p>
    <w:p w14:paraId="3C817529" w14:textId="77777777" w:rsidR="00CF0E94" w:rsidRPr="004411D7" w:rsidRDefault="00CF0E94" w:rsidP="00CF0E94">
      <w:pPr>
        <w:adjustRightInd w:val="0"/>
        <w:jc w:val="center"/>
        <w:rPr>
          <w:rFonts w:ascii="Times New Roman" w:eastAsia="Calibri" w:hAnsi="Times New Roman" w:cs="Times New Roman"/>
          <w:sz w:val="16"/>
          <w:szCs w:val="16"/>
        </w:rPr>
      </w:pPr>
      <w:r w:rsidRPr="004411D7">
        <w:rPr>
          <w:rFonts w:ascii="Times New Roman" w:eastAsia="Calibri" w:hAnsi="Times New Roman" w:cs="Times New Roman"/>
          <w:i/>
          <w:iCs/>
          <w:sz w:val="16"/>
          <w:szCs w:val="16"/>
          <w:lang w:val="en-US"/>
        </w:rPr>
        <w:t xml:space="preserve">                                                                                                                                                 (</w:t>
      </w:r>
      <w:proofErr w:type="spellStart"/>
      <w:r w:rsidRPr="004411D7">
        <w:rPr>
          <w:rFonts w:ascii="Times New Roman" w:eastAsia="Calibri" w:hAnsi="Times New Roman" w:cs="Times New Roman"/>
          <w:i/>
          <w:iCs/>
          <w:sz w:val="16"/>
          <w:szCs w:val="16"/>
          <w:lang w:val="en-US"/>
        </w:rPr>
        <w:t>Firma</w:t>
      </w:r>
      <w:proofErr w:type="spellEnd"/>
      <w:r w:rsidRPr="004411D7">
        <w:rPr>
          <w:rFonts w:ascii="Times New Roman" w:eastAsia="Calibri" w:hAnsi="Times New Roman" w:cs="Times New Roman"/>
          <w:i/>
          <w:iCs/>
          <w:sz w:val="16"/>
          <w:szCs w:val="16"/>
          <w:lang w:val="en-US"/>
        </w:rPr>
        <w:t xml:space="preserve"> </w:t>
      </w:r>
      <w:proofErr w:type="spellStart"/>
      <w:r w:rsidRPr="004411D7">
        <w:rPr>
          <w:rFonts w:ascii="Times New Roman" w:eastAsia="Calibri" w:hAnsi="Times New Roman" w:cs="Times New Roman"/>
          <w:i/>
          <w:iCs/>
          <w:sz w:val="16"/>
          <w:szCs w:val="16"/>
          <w:lang w:val="en-US"/>
        </w:rPr>
        <w:t>autografa</w:t>
      </w:r>
      <w:proofErr w:type="spellEnd"/>
      <w:r w:rsidRPr="004411D7">
        <w:rPr>
          <w:rFonts w:ascii="Times New Roman" w:eastAsia="Calibri" w:hAnsi="Times New Roman" w:cs="Times New Roman"/>
          <w:i/>
          <w:iCs/>
          <w:sz w:val="16"/>
          <w:szCs w:val="16"/>
          <w:lang w:val="en-US"/>
        </w:rPr>
        <w:t xml:space="preserve"> </w:t>
      </w:r>
      <w:proofErr w:type="spellStart"/>
      <w:r w:rsidRPr="004411D7">
        <w:rPr>
          <w:rFonts w:ascii="Times New Roman" w:eastAsia="Calibri" w:hAnsi="Times New Roman" w:cs="Times New Roman"/>
          <w:i/>
          <w:iCs/>
          <w:sz w:val="16"/>
          <w:szCs w:val="16"/>
          <w:lang w:val="en-US"/>
        </w:rPr>
        <w:t>sostituita</w:t>
      </w:r>
      <w:proofErr w:type="spellEnd"/>
      <w:r w:rsidRPr="004411D7">
        <w:rPr>
          <w:rFonts w:ascii="Times New Roman" w:eastAsia="Calibri" w:hAnsi="Times New Roman" w:cs="Times New Roman"/>
          <w:i/>
          <w:iCs/>
          <w:sz w:val="16"/>
          <w:szCs w:val="16"/>
          <w:lang w:val="en-US"/>
        </w:rPr>
        <w:t xml:space="preserve"> a mezzo </w:t>
      </w:r>
      <w:proofErr w:type="spellStart"/>
      <w:r w:rsidRPr="004411D7">
        <w:rPr>
          <w:rFonts w:ascii="Times New Roman" w:eastAsia="Calibri" w:hAnsi="Times New Roman" w:cs="Times New Roman"/>
          <w:i/>
          <w:iCs/>
          <w:sz w:val="16"/>
          <w:szCs w:val="16"/>
          <w:lang w:val="en-US"/>
        </w:rPr>
        <w:t>stampa</w:t>
      </w:r>
      <w:proofErr w:type="spellEnd"/>
      <w:r w:rsidRPr="004411D7">
        <w:rPr>
          <w:rFonts w:ascii="Times New Roman" w:eastAsia="Calibri" w:hAnsi="Times New Roman" w:cs="Times New Roman"/>
          <w:i/>
          <w:iCs/>
          <w:sz w:val="16"/>
          <w:szCs w:val="16"/>
          <w:lang w:val="en-US"/>
        </w:rPr>
        <w:t>,</w:t>
      </w:r>
    </w:p>
    <w:p w14:paraId="4D786FD9" w14:textId="77777777" w:rsidR="00CF0E94" w:rsidRPr="004411D7" w:rsidRDefault="00CF0E94" w:rsidP="00CF0E94">
      <w:pPr>
        <w:adjustRightInd w:val="0"/>
        <w:jc w:val="center"/>
        <w:rPr>
          <w:rFonts w:ascii="Times New Roman" w:eastAsia="Calibri" w:hAnsi="Times New Roman" w:cs="Times New Roman"/>
          <w:i/>
          <w:iCs/>
          <w:sz w:val="16"/>
          <w:szCs w:val="16"/>
          <w:lang w:val="en-US"/>
        </w:rPr>
      </w:pPr>
      <w:r w:rsidRPr="004411D7">
        <w:rPr>
          <w:rFonts w:ascii="Times New Roman" w:eastAsia="Calibri" w:hAnsi="Times New Roman" w:cs="Times New Roman"/>
          <w:i/>
          <w:iCs/>
          <w:sz w:val="16"/>
          <w:szCs w:val="16"/>
          <w:lang w:val="en-US"/>
        </w:rPr>
        <w:t xml:space="preserve">                                                                                                                         </w:t>
      </w:r>
      <w:proofErr w:type="spellStart"/>
      <w:r w:rsidRPr="004411D7">
        <w:rPr>
          <w:rFonts w:ascii="Times New Roman" w:eastAsia="Calibri" w:hAnsi="Times New Roman" w:cs="Times New Roman"/>
          <w:i/>
          <w:iCs/>
          <w:sz w:val="16"/>
          <w:szCs w:val="16"/>
          <w:lang w:val="en-US"/>
        </w:rPr>
        <w:t>ex art</w:t>
      </w:r>
      <w:proofErr w:type="spellEnd"/>
      <w:r w:rsidRPr="004411D7">
        <w:rPr>
          <w:rFonts w:ascii="Times New Roman" w:eastAsia="Calibri" w:hAnsi="Times New Roman" w:cs="Times New Roman"/>
          <w:i/>
          <w:iCs/>
          <w:sz w:val="16"/>
          <w:szCs w:val="16"/>
          <w:lang w:val="en-US"/>
        </w:rPr>
        <w:t xml:space="preserve">. 3, comma 2, </w:t>
      </w:r>
      <w:proofErr w:type="spellStart"/>
      <w:r w:rsidRPr="004411D7">
        <w:rPr>
          <w:rFonts w:ascii="Times New Roman" w:eastAsia="Calibri" w:hAnsi="Times New Roman" w:cs="Times New Roman"/>
          <w:i/>
          <w:iCs/>
          <w:sz w:val="16"/>
          <w:szCs w:val="16"/>
          <w:lang w:val="en-US"/>
        </w:rPr>
        <w:t>D.Lgs</w:t>
      </w:r>
      <w:proofErr w:type="spellEnd"/>
      <w:r w:rsidRPr="004411D7">
        <w:rPr>
          <w:rFonts w:ascii="Times New Roman" w:eastAsia="Calibri" w:hAnsi="Times New Roman" w:cs="Times New Roman"/>
          <w:i/>
          <w:iCs/>
          <w:sz w:val="16"/>
          <w:szCs w:val="16"/>
          <w:lang w:val="en-US"/>
        </w:rPr>
        <w:t>)</w:t>
      </w:r>
    </w:p>
    <w:p w14:paraId="706D3C22" w14:textId="2067BC63" w:rsidR="00DC79CF" w:rsidRPr="00C64578" w:rsidRDefault="00DC79CF">
      <w:pPr>
        <w:pStyle w:val="Corpotesto"/>
        <w:spacing w:before="79"/>
        <w:ind w:left="0"/>
        <w:jc w:val="left"/>
        <w:rPr>
          <w:rFonts w:ascii="Times New Roman" w:hAnsi="Times New Roman" w:cs="Times New Roman"/>
          <w:sz w:val="22"/>
          <w:szCs w:val="22"/>
        </w:rPr>
      </w:pPr>
    </w:p>
    <w:sectPr w:rsidR="00DC79CF" w:rsidRPr="00C64578">
      <w:pgSz w:w="11910" w:h="16840"/>
      <w:pgMar w:top="600" w:right="992" w:bottom="660" w:left="566" w:header="0" w:footer="4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F6183" w14:textId="77777777" w:rsidR="00093BBD" w:rsidRDefault="00093BBD">
      <w:r>
        <w:separator/>
      </w:r>
    </w:p>
  </w:endnote>
  <w:endnote w:type="continuationSeparator" w:id="0">
    <w:p w14:paraId="7FC80248" w14:textId="77777777" w:rsidR="00093BBD" w:rsidRDefault="00093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altName w:val="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94C" w14:textId="77777777" w:rsidR="00C64578" w:rsidRDefault="00C6457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466F8" w14:textId="77777777" w:rsidR="00C64578" w:rsidRDefault="00C645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5812D" w14:textId="77777777" w:rsidR="00C64578" w:rsidRDefault="00C64578">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183B9" w14:textId="7619B6FE" w:rsidR="00DC79CF" w:rsidRDefault="00DC79CF">
    <w:pPr>
      <w:pStyle w:val="Corpotesto"/>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471E5" w14:textId="77777777" w:rsidR="00093BBD" w:rsidRDefault="00093BBD">
      <w:r>
        <w:separator/>
      </w:r>
    </w:p>
  </w:footnote>
  <w:footnote w:type="continuationSeparator" w:id="0">
    <w:p w14:paraId="724D5115" w14:textId="77777777" w:rsidR="00093BBD" w:rsidRDefault="00093B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0EA2" w14:textId="77777777" w:rsidR="00C64578" w:rsidRDefault="00C6457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FC636" w14:textId="77777777" w:rsidR="00C64578" w:rsidRDefault="00C6457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35741" w14:textId="77777777" w:rsidR="00C64578" w:rsidRDefault="00C6457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A6A18"/>
    <w:multiLevelType w:val="hybridMultilevel"/>
    <w:tmpl w:val="BAA4BE2C"/>
    <w:lvl w:ilvl="0" w:tplc="1C8EBBB0">
      <w:start w:val="1"/>
      <w:numFmt w:val="lowerLetter"/>
      <w:lvlText w:val="%1)"/>
      <w:lvlJc w:val="left"/>
      <w:pPr>
        <w:ind w:left="795" w:hanging="229"/>
        <w:jc w:val="left"/>
      </w:pPr>
      <w:rPr>
        <w:rFonts w:ascii="Garamond" w:eastAsia="Garamond" w:hAnsi="Garamond" w:cs="Garamond" w:hint="default"/>
        <w:b w:val="0"/>
        <w:bCs w:val="0"/>
        <w:i w:val="0"/>
        <w:iCs w:val="0"/>
        <w:spacing w:val="0"/>
        <w:w w:val="100"/>
        <w:sz w:val="24"/>
        <w:szCs w:val="24"/>
        <w:lang w:val="it-IT" w:eastAsia="en-US" w:bidi="ar-SA"/>
      </w:rPr>
    </w:lvl>
    <w:lvl w:ilvl="1" w:tplc="C8305EDE">
      <w:numFmt w:val="bullet"/>
      <w:lvlText w:val="•"/>
      <w:lvlJc w:val="left"/>
      <w:pPr>
        <w:ind w:left="1754" w:hanging="229"/>
      </w:pPr>
      <w:rPr>
        <w:rFonts w:hint="default"/>
        <w:lang w:val="it-IT" w:eastAsia="en-US" w:bidi="ar-SA"/>
      </w:rPr>
    </w:lvl>
    <w:lvl w:ilvl="2" w:tplc="D28003EE">
      <w:numFmt w:val="bullet"/>
      <w:lvlText w:val="•"/>
      <w:lvlJc w:val="left"/>
      <w:pPr>
        <w:ind w:left="2709" w:hanging="229"/>
      </w:pPr>
      <w:rPr>
        <w:rFonts w:hint="default"/>
        <w:lang w:val="it-IT" w:eastAsia="en-US" w:bidi="ar-SA"/>
      </w:rPr>
    </w:lvl>
    <w:lvl w:ilvl="3" w:tplc="FBCA0FE4">
      <w:numFmt w:val="bullet"/>
      <w:lvlText w:val="•"/>
      <w:lvlJc w:val="left"/>
      <w:pPr>
        <w:ind w:left="3664" w:hanging="229"/>
      </w:pPr>
      <w:rPr>
        <w:rFonts w:hint="default"/>
        <w:lang w:val="it-IT" w:eastAsia="en-US" w:bidi="ar-SA"/>
      </w:rPr>
    </w:lvl>
    <w:lvl w:ilvl="4" w:tplc="12B2A60E">
      <w:numFmt w:val="bullet"/>
      <w:lvlText w:val="•"/>
      <w:lvlJc w:val="left"/>
      <w:pPr>
        <w:ind w:left="4619" w:hanging="229"/>
      </w:pPr>
      <w:rPr>
        <w:rFonts w:hint="default"/>
        <w:lang w:val="it-IT" w:eastAsia="en-US" w:bidi="ar-SA"/>
      </w:rPr>
    </w:lvl>
    <w:lvl w:ilvl="5" w:tplc="F7889DD4">
      <w:numFmt w:val="bullet"/>
      <w:lvlText w:val="•"/>
      <w:lvlJc w:val="left"/>
      <w:pPr>
        <w:ind w:left="5574" w:hanging="229"/>
      </w:pPr>
      <w:rPr>
        <w:rFonts w:hint="default"/>
        <w:lang w:val="it-IT" w:eastAsia="en-US" w:bidi="ar-SA"/>
      </w:rPr>
    </w:lvl>
    <w:lvl w:ilvl="6" w:tplc="3E50FAF8">
      <w:numFmt w:val="bullet"/>
      <w:lvlText w:val="•"/>
      <w:lvlJc w:val="left"/>
      <w:pPr>
        <w:ind w:left="6529" w:hanging="229"/>
      </w:pPr>
      <w:rPr>
        <w:rFonts w:hint="default"/>
        <w:lang w:val="it-IT" w:eastAsia="en-US" w:bidi="ar-SA"/>
      </w:rPr>
    </w:lvl>
    <w:lvl w:ilvl="7" w:tplc="8DBE3E08">
      <w:numFmt w:val="bullet"/>
      <w:lvlText w:val="•"/>
      <w:lvlJc w:val="left"/>
      <w:pPr>
        <w:ind w:left="7483" w:hanging="229"/>
      </w:pPr>
      <w:rPr>
        <w:rFonts w:hint="default"/>
        <w:lang w:val="it-IT" w:eastAsia="en-US" w:bidi="ar-SA"/>
      </w:rPr>
    </w:lvl>
    <w:lvl w:ilvl="8" w:tplc="4C689EE8">
      <w:numFmt w:val="bullet"/>
      <w:lvlText w:val="•"/>
      <w:lvlJc w:val="left"/>
      <w:pPr>
        <w:ind w:left="8438" w:hanging="229"/>
      </w:pPr>
      <w:rPr>
        <w:rFonts w:hint="default"/>
        <w:lang w:val="it-IT" w:eastAsia="en-US" w:bidi="ar-SA"/>
      </w:rPr>
    </w:lvl>
  </w:abstractNum>
  <w:abstractNum w:abstractNumId="1" w15:restartNumberingAfterBreak="0">
    <w:nsid w:val="10194A82"/>
    <w:multiLevelType w:val="hybridMultilevel"/>
    <w:tmpl w:val="6018D95A"/>
    <w:lvl w:ilvl="0" w:tplc="0DBC4428">
      <w:start w:val="1"/>
      <w:numFmt w:val="lowerLetter"/>
      <w:lvlText w:val="%1)"/>
      <w:lvlJc w:val="left"/>
      <w:pPr>
        <w:ind w:left="795" w:hanging="229"/>
        <w:jc w:val="left"/>
      </w:pPr>
      <w:rPr>
        <w:rFonts w:ascii="Garamond" w:eastAsia="Garamond" w:hAnsi="Garamond" w:cs="Garamond" w:hint="default"/>
        <w:b w:val="0"/>
        <w:bCs w:val="0"/>
        <w:i w:val="0"/>
        <w:iCs w:val="0"/>
        <w:spacing w:val="0"/>
        <w:w w:val="100"/>
        <w:sz w:val="24"/>
        <w:szCs w:val="24"/>
        <w:lang w:val="it-IT" w:eastAsia="en-US" w:bidi="ar-SA"/>
      </w:rPr>
    </w:lvl>
    <w:lvl w:ilvl="1" w:tplc="3D929B02">
      <w:numFmt w:val="bullet"/>
      <w:lvlText w:val="•"/>
      <w:lvlJc w:val="left"/>
      <w:pPr>
        <w:ind w:left="1754" w:hanging="229"/>
      </w:pPr>
      <w:rPr>
        <w:rFonts w:hint="default"/>
        <w:lang w:val="it-IT" w:eastAsia="en-US" w:bidi="ar-SA"/>
      </w:rPr>
    </w:lvl>
    <w:lvl w:ilvl="2" w:tplc="2BCA308C">
      <w:numFmt w:val="bullet"/>
      <w:lvlText w:val="•"/>
      <w:lvlJc w:val="left"/>
      <w:pPr>
        <w:ind w:left="2709" w:hanging="229"/>
      </w:pPr>
      <w:rPr>
        <w:rFonts w:hint="default"/>
        <w:lang w:val="it-IT" w:eastAsia="en-US" w:bidi="ar-SA"/>
      </w:rPr>
    </w:lvl>
    <w:lvl w:ilvl="3" w:tplc="D33C62C4">
      <w:numFmt w:val="bullet"/>
      <w:lvlText w:val="•"/>
      <w:lvlJc w:val="left"/>
      <w:pPr>
        <w:ind w:left="3664" w:hanging="229"/>
      </w:pPr>
      <w:rPr>
        <w:rFonts w:hint="default"/>
        <w:lang w:val="it-IT" w:eastAsia="en-US" w:bidi="ar-SA"/>
      </w:rPr>
    </w:lvl>
    <w:lvl w:ilvl="4" w:tplc="74787DC4">
      <w:numFmt w:val="bullet"/>
      <w:lvlText w:val="•"/>
      <w:lvlJc w:val="left"/>
      <w:pPr>
        <w:ind w:left="4619" w:hanging="229"/>
      </w:pPr>
      <w:rPr>
        <w:rFonts w:hint="default"/>
        <w:lang w:val="it-IT" w:eastAsia="en-US" w:bidi="ar-SA"/>
      </w:rPr>
    </w:lvl>
    <w:lvl w:ilvl="5" w:tplc="65DC1124">
      <w:numFmt w:val="bullet"/>
      <w:lvlText w:val="•"/>
      <w:lvlJc w:val="left"/>
      <w:pPr>
        <w:ind w:left="5574" w:hanging="229"/>
      </w:pPr>
      <w:rPr>
        <w:rFonts w:hint="default"/>
        <w:lang w:val="it-IT" w:eastAsia="en-US" w:bidi="ar-SA"/>
      </w:rPr>
    </w:lvl>
    <w:lvl w:ilvl="6" w:tplc="182803F0">
      <w:numFmt w:val="bullet"/>
      <w:lvlText w:val="•"/>
      <w:lvlJc w:val="left"/>
      <w:pPr>
        <w:ind w:left="6529" w:hanging="229"/>
      </w:pPr>
      <w:rPr>
        <w:rFonts w:hint="default"/>
        <w:lang w:val="it-IT" w:eastAsia="en-US" w:bidi="ar-SA"/>
      </w:rPr>
    </w:lvl>
    <w:lvl w:ilvl="7" w:tplc="66C62532">
      <w:numFmt w:val="bullet"/>
      <w:lvlText w:val="•"/>
      <w:lvlJc w:val="left"/>
      <w:pPr>
        <w:ind w:left="7483" w:hanging="229"/>
      </w:pPr>
      <w:rPr>
        <w:rFonts w:hint="default"/>
        <w:lang w:val="it-IT" w:eastAsia="en-US" w:bidi="ar-SA"/>
      </w:rPr>
    </w:lvl>
    <w:lvl w:ilvl="8" w:tplc="71DEC786">
      <w:numFmt w:val="bullet"/>
      <w:lvlText w:val="•"/>
      <w:lvlJc w:val="left"/>
      <w:pPr>
        <w:ind w:left="8438" w:hanging="229"/>
      </w:pPr>
      <w:rPr>
        <w:rFonts w:hint="default"/>
        <w:lang w:val="it-IT" w:eastAsia="en-US" w:bidi="ar-SA"/>
      </w:rPr>
    </w:lvl>
  </w:abstractNum>
  <w:abstractNum w:abstractNumId="2" w15:restartNumberingAfterBreak="0">
    <w:nsid w:val="38F72A13"/>
    <w:multiLevelType w:val="hybridMultilevel"/>
    <w:tmpl w:val="97BC8BA0"/>
    <w:lvl w:ilvl="0" w:tplc="F3D4C2E0">
      <w:numFmt w:val="bullet"/>
      <w:lvlText w:val="-"/>
      <w:lvlJc w:val="left"/>
      <w:pPr>
        <w:ind w:left="850" w:hanging="284"/>
      </w:pPr>
      <w:rPr>
        <w:rFonts w:ascii="Times New Roman" w:eastAsia="Times New Roman" w:hAnsi="Times New Roman" w:cs="Times New Roman" w:hint="default"/>
        <w:b w:val="0"/>
        <w:bCs w:val="0"/>
        <w:i w:val="0"/>
        <w:iCs w:val="0"/>
        <w:spacing w:val="0"/>
        <w:w w:val="100"/>
        <w:sz w:val="24"/>
        <w:szCs w:val="24"/>
        <w:lang w:val="it-IT" w:eastAsia="en-US" w:bidi="ar-SA"/>
      </w:rPr>
    </w:lvl>
    <w:lvl w:ilvl="1" w:tplc="AB124988">
      <w:numFmt w:val="bullet"/>
      <w:lvlText w:val="•"/>
      <w:lvlJc w:val="left"/>
      <w:pPr>
        <w:ind w:left="1808" w:hanging="284"/>
      </w:pPr>
      <w:rPr>
        <w:rFonts w:hint="default"/>
        <w:lang w:val="it-IT" w:eastAsia="en-US" w:bidi="ar-SA"/>
      </w:rPr>
    </w:lvl>
    <w:lvl w:ilvl="2" w:tplc="5C048964">
      <w:numFmt w:val="bullet"/>
      <w:lvlText w:val="•"/>
      <w:lvlJc w:val="left"/>
      <w:pPr>
        <w:ind w:left="2757" w:hanging="284"/>
      </w:pPr>
      <w:rPr>
        <w:rFonts w:hint="default"/>
        <w:lang w:val="it-IT" w:eastAsia="en-US" w:bidi="ar-SA"/>
      </w:rPr>
    </w:lvl>
    <w:lvl w:ilvl="3" w:tplc="57026A44">
      <w:numFmt w:val="bullet"/>
      <w:lvlText w:val="•"/>
      <w:lvlJc w:val="left"/>
      <w:pPr>
        <w:ind w:left="3706" w:hanging="284"/>
      </w:pPr>
      <w:rPr>
        <w:rFonts w:hint="default"/>
        <w:lang w:val="it-IT" w:eastAsia="en-US" w:bidi="ar-SA"/>
      </w:rPr>
    </w:lvl>
    <w:lvl w:ilvl="4" w:tplc="2774E504">
      <w:numFmt w:val="bullet"/>
      <w:lvlText w:val="•"/>
      <w:lvlJc w:val="left"/>
      <w:pPr>
        <w:ind w:left="4655" w:hanging="284"/>
      </w:pPr>
      <w:rPr>
        <w:rFonts w:hint="default"/>
        <w:lang w:val="it-IT" w:eastAsia="en-US" w:bidi="ar-SA"/>
      </w:rPr>
    </w:lvl>
    <w:lvl w:ilvl="5" w:tplc="7B0A8B74">
      <w:numFmt w:val="bullet"/>
      <w:lvlText w:val="•"/>
      <w:lvlJc w:val="left"/>
      <w:pPr>
        <w:ind w:left="5604" w:hanging="284"/>
      </w:pPr>
      <w:rPr>
        <w:rFonts w:hint="default"/>
        <w:lang w:val="it-IT" w:eastAsia="en-US" w:bidi="ar-SA"/>
      </w:rPr>
    </w:lvl>
    <w:lvl w:ilvl="6" w:tplc="577EF6BC">
      <w:numFmt w:val="bullet"/>
      <w:lvlText w:val="•"/>
      <w:lvlJc w:val="left"/>
      <w:pPr>
        <w:ind w:left="6553" w:hanging="284"/>
      </w:pPr>
      <w:rPr>
        <w:rFonts w:hint="default"/>
        <w:lang w:val="it-IT" w:eastAsia="en-US" w:bidi="ar-SA"/>
      </w:rPr>
    </w:lvl>
    <w:lvl w:ilvl="7" w:tplc="504CED40">
      <w:numFmt w:val="bullet"/>
      <w:lvlText w:val="•"/>
      <w:lvlJc w:val="left"/>
      <w:pPr>
        <w:ind w:left="7501" w:hanging="284"/>
      </w:pPr>
      <w:rPr>
        <w:rFonts w:hint="default"/>
        <w:lang w:val="it-IT" w:eastAsia="en-US" w:bidi="ar-SA"/>
      </w:rPr>
    </w:lvl>
    <w:lvl w:ilvl="8" w:tplc="3B9C297A">
      <w:numFmt w:val="bullet"/>
      <w:lvlText w:val="•"/>
      <w:lvlJc w:val="left"/>
      <w:pPr>
        <w:ind w:left="8450" w:hanging="284"/>
      </w:pPr>
      <w:rPr>
        <w:rFonts w:hint="default"/>
        <w:lang w:val="it-IT" w:eastAsia="en-US" w:bidi="ar-SA"/>
      </w:rPr>
    </w:lvl>
  </w:abstractNum>
  <w:abstractNum w:abstractNumId="3" w15:restartNumberingAfterBreak="0">
    <w:nsid w:val="392C1943"/>
    <w:multiLevelType w:val="hybridMultilevel"/>
    <w:tmpl w:val="9EEE7A16"/>
    <w:lvl w:ilvl="0" w:tplc="3A6E1A1C">
      <w:numFmt w:val="bullet"/>
      <w:lvlText w:val="-"/>
      <w:lvlJc w:val="left"/>
      <w:pPr>
        <w:ind w:left="850" w:hanging="284"/>
      </w:pPr>
      <w:rPr>
        <w:rFonts w:ascii="Times New Roman" w:eastAsia="Times New Roman" w:hAnsi="Times New Roman" w:cs="Times New Roman" w:hint="default"/>
        <w:b w:val="0"/>
        <w:bCs w:val="0"/>
        <w:i w:val="0"/>
        <w:iCs w:val="0"/>
        <w:spacing w:val="0"/>
        <w:w w:val="100"/>
        <w:sz w:val="24"/>
        <w:szCs w:val="24"/>
        <w:lang w:val="it-IT" w:eastAsia="en-US" w:bidi="ar-SA"/>
      </w:rPr>
    </w:lvl>
    <w:lvl w:ilvl="1" w:tplc="ECA4FF70">
      <w:numFmt w:val="bullet"/>
      <w:lvlText w:val="•"/>
      <w:lvlJc w:val="left"/>
      <w:pPr>
        <w:ind w:left="1808" w:hanging="284"/>
      </w:pPr>
      <w:rPr>
        <w:rFonts w:hint="default"/>
        <w:lang w:val="it-IT" w:eastAsia="en-US" w:bidi="ar-SA"/>
      </w:rPr>
    </w:lvl>
    <w:lvl w:ilvl="2" w:tplc="FC9A30D2">
      <w:numFmt w:val="bullet"/>
      <w:lvlText w:val="•"/>
      <w:lvlJc w:val="left"/>
      <w:pPr>
        <w:ind w:left="2757" w:hanging="284"/>
      </w:pPr>
      <w:rPr>
        <w:rFonts w:hint="default"/>
        <w:lang w:val="it-IT" w:eastAsia="en-US" w:bidi="ar-SA"/>
      </w:rPr>
    </w:lvl>
    <w:lvl w:ilvl="3" w:tplc="395CFADA">
      <w:numFmt w:val="bullet"/>
      <w:lvlText w:val="•"/>
      <w:lvlJc w:val="left"/>
      <w:pPr>
        <w:ind w:left="3706" w:hanging="284"/>
      </w:pPr>
      <w:rPr>
        <w:rFonts w:hint="default"/>
        <w:lang w:val="it-IT" w:eastAsia="en-US" w:bidi="ar-SA"/>
      </w:rPr>
    </w:lvl>
    <w:lvl w:ilvl="4" w:tplc="317CD0DC">
      <w:numFmt w:val="bullet"/>
      <w:lvlText w:val="•"/>
      <w:lvlJc w:val="left"/>
      <w:pPr>
        <w:ind w:left="4655" w:hanging="284"/>
      </w:pPr>
      <w:rPr>
        <w:rFonts w:hint="default"/>
        <w:lang w:val="it-IT" w:eastAsia="en-US" w:bidi="ar-SA"/>
      </w:rPr>
    </w:lvl>
    <w:lvl w:ilvl="5" w:tplc="35C66988">
      <w:numFmt w:val="bullet"/>
      <w:lvlText w:val="•"/>
      <w:lvlJc w:val="left"/>
      <w:pPr>
        <w:ind w:left="5604" w:hanging="284"/>
      </w:pPr>
      <w:rPr>
        <w:rFonts w:hint="default"/>
        <w:lang w:val="it-IT" w:eastAsia="en-US" w:bidi="ar-SA"/>
      </w:rPr>
    </w:lvl>
    <w:lvl w:ilvl="6" w:tplc="EA344C1C">
      <w:numFmt w:val="bullet"/>
      <w:lvlText w:val="•"/>
      <w:lvlJc w:val="left"/>
      <w:pPr>
        <w:ind w:left="6553" w:hanging="284"/>
      </w:pPr>
      <w:rPr>
        <w:rFonts w:hint="default"/>
        <w:lang w:val="it-IT" w:eastAsia="en-US" w:bidi="ar-SA"/>
      </w:rPr>
    </w:lvl>
    <w:lvl w:ilvl="7" w:tplc="50B6C9DA">
      <w:numFmt w:val="bullet"/>
      <w:lvlText w:val="•"/>
      <w:lvlJc w:val="left"/>
      <w:pPr>
        <w:ind w:left="7501" w:hanging="284"/>
      </w:pPr>
      <w:rPr>
        <w:rFonts w:hint="default"/>
        <w:lang w:val="it-IT" w:eastAsia="en-US" w:bidi="ar-SA"/>
      </w:rPr>
    </w:lvl>
    <w:lvl w:ilvl="8" w:tplc="39C6E26E">
      <w:numFmt w:val="bullet"/>
      <w:lvlText w:val="•"/>
      <w:lvlJc w:val="left"/>
      <w:pPr>
        <w:ind w:left="8450" w:hanging="284"/>
      </w:pPr>
      <w:rPr>
        <w:rFonts w:hint="default"/>
        <w:lang w:val="it-IT" w:eastAsia="en-US" w:bidi="ar-SA"/>
      </w:rPr>
    </w:lvl>
  </w:abstractNum>
  <w:abstractNum w:abstractNumId="4" w15:restartNumberingAfterBreak="0">
    <w:nsid w:val="43F95A26"/>
    <w:multiLevelType w:val="hybridMultilevel"/>
    <w:tmpl w:val="7ABACD76"/>
    <w:lvl w:ilvl="0" w:tplc="9CF28250">
      <w:start w:val="1"/>
      <w:numFmt w:val="lowerLetter"/>
      <w:lvlText w:val="%1."/>
      <w:lvlJc w:val="left"/>
      <w:pPr>
        <w:ind w:left="566" w:hanging="234"/>
        <w:jc w:val="left"/>
      </w:pPr>
      <w:rPr>
        <w:rFonts w:ascii="Garamond" w:eastAsia="Garamond" w:hAnsi="Garamond" w:cs="Garamond" w:hint="default"/>
        <w:b w:val="0"/>
        <w:bCs w:val="0"/>
        <w:i w:val="0"/>
        <w:iCs w:val="0"/>
        <w:spacing w:val="0"/>
        <w:w w:val="100"/>
        <w:sz w:val="24"/>
        <w:szCs w:val="24"/>
        <w:lang w:val="it-IT" w:eastAsia="en-US" w:bidi="ar-SA"/>
      </w:rPr>
    </w:lvl>
    <w:lvl w:ilvl="1" w:tplc="B33A3188">
      <w:numFmt w:val="bullet"/>
      <w:lvlText w:val="•"/>
      <w:lvlJc w:val="left"/>
      <w:pPr>
        <w:ind w:left="1538" w:hanging="234"/>
      </w:pPr>
      <w:rPr>
        <w:rFonts w:hint="default"/>
        <w:lang w:val="it-IT" w:eastAsia="en-US" w:bidi="ar-SA"/>
      </w:rPr>
    </w:lvl>
    <w:lvl w:ilvl="2" w:tplc="9DC64E38">
      <w:numFmt w:val="bullet"/>
      <w:lvlText w:val="•"/>
      <w:lvlJc w:val="left"/>
      <w:pPr>
        <w:ind w:left="2517" w:hanging="234"/>
      </w:pPr>
      <w:rPr>
        <w:rFonts w:hint="default"/>
        <w:lang w:val="it-IT" w:eastAsia="en-US" w:bidi="ar-SA"/>
      </w:rPr>
    </w:lvl>
    <w:lvl w:ilvl="3" w:tplc="3A2890E6">
      <w:numFmt w:val="bullet"/>
      <w:lvlText w:val="•"/>
      <w:lvlJc w:val="left"/>
      <w:pPr>
        <w:ind w:left="3496" w:hanging="234"/>
      </w:pPr>
      <w:rPr>
        <w:rFonts w:hint="default"/>
        <w:lang w:val="it-IT" w:eastAsia="en-US" w:bidi="ar-SA"/>
      </w:rPr>
    </w:lvl>
    <w:lvl w:ilvl="4" w:tplc="4E50AE84">
      <w:numFmt w:val="bullet"/>
      <w:lvlText w:val="•"/>
      <w:lvlJc w:val="left"/>
      <w:pPr>
        <w:ind w:left="4475" w:hanging="234"/>
      </w:pPr>
      <w:rPr>
        <w:rFonts w:hint="default"/>
        <w:lang w:val="it-IT" w:eastAsia="en-US" w:bidi="ar-SA"/>
      </w:rPr>
    </w:lvl>
    <w:lvl w:ilvl="5" w:tplc="91CA89F4">
      <w:numFmt w:val="bullet"/>
      <w:lvlText w:val="•"/>
      <w:lvlJc w:val="left"/>
      <w:pPr>
        <w:ind w:left="5454" w:hanging="234"/>
      </w:pPr>
      <w:rPr>
        <w:rFonts w:hint="default"/>
        <w:lang w:val="it-IT" w:eastAsia="en-US" w:bidi="ar-SA"/>
      </w:rPr>
    </w:lvl>
    <w:lvl w:ilvl="6" w:tplc="EFBA4FEE">
      <w:numFmt w:val="bullet"/>
      <w:lvlText w:val="•"/>
      <w:lvlJc w:val="left"/>
      <w:pPr>
        <w:ind w:left="6433" w:hanging="234"/>
      </w:pPr>
      <w:rPr>
        <w:rFonts w:hint="default"/>
        <w:lang w:val="it-IT" w:eastAsia="en-US" w:bidi="ar-SA"/>
      </w:rPr>
    </w:lvl>
    <w:lvl w:ilvl="7" w:tplc="EA02F32A">
      <w:numFmt w:val="bullet"/>
      <w:lvlText w:val="•"/>
      <w:lvlJc w:val="left"/>
      <w:pPr>
        <w:ind w:left="7411" w:hanging="234"/>
      </w:pPr>
      <w:rPr>
        <w:rFonts w:hint="default"/>
        <w:lang w:val="it-IT" w:eastAsia="en-US" w:bidi="ar-SA"/>
      </w:rPr>
    </w:lvl>
    <w:lvl w:ilvl="8" w:tplc="4E0A452E">
      <w:numFmt w:val="bullet"/>
      <w:lvlText w:val="•"/>
      <w:lvlJc w:val="left"/>
      <w:pPr>
        <w:ind w:left="8390" w:hanging="234"/>
      </w:pPr>
      <w:rPr>
        <w:rFonts w:hint="default"/>
        <w:lang w:val="it-IT" w:eastAsia="en-US" w:bidi="ar-SA"/>
      </w:rPr>
    </w:lvl>
  </w:abstractNum>
  <w:abstractNum w:abstractNumId="5" w15:restartNumberingAfterBreak="0">
    <w:nsid w:val="59183F60"/>
    <w:multiLevelType w:val="hybridMultilevel"/>
    <w:tmpl w:val="13D4E844"/>
    <w:lvl w:ilvl="0" w:tplc="0D364A4A">
      <w:numFmt w:val="bullet"/>
      <w:lvlText w:val="-"/>
      <w:lvlJc w:val="left"/>
      <w:pPr>
        <w:ind w:left="850" w:hanging="284"/>
      </w:pPr>
      <w:rPr>
        <w:rFonts w:ascii="Times New Roman" w:eastAsia="Times New Roman" w:hAnsi="Times New Roman" w:cs="Times New Roman" w:hint="default"/>
        <w:b w:val="0"/>
        <w:bCs w:val="0"/>
        <w:i w:val="0"/>
        <w:iCs w:val="0"/>
        <w:spacing w:val="0"/>
        <w:w w:val="100"/>
        <w:sz w:val="24"/>
        <w:szCs w:val="24"/>
        <w:lang w:val="it-IT" w:eastAsia="en-US" w:bidi="ar-SA"/>
      </w:rPr>
    </w:lvl>
    <w:lvl w:ilvl="1" w:tplc="58704718">
      <w:numFmt w:val="bullet"/>
      <w:lvlText w:val="•"/>
      <w:lvlJc w:val="left"/>
      <w:pPr>
        <w:ind w:left="1808" w:hanging="284"/>
      </w:pPr>
      <w:rPr>
        <w:rFonts w:hint="default"/>
        <w:lang w:val="it-IT" w:eastAsia="en-US" w:bidi="ar-SA"/>
      </w:rPr>
    </w:lvl>
    <w:lvl w:ilvl="2" w:tplc="D73466E0">
      <w:numFmt w:val="bullet"/>
      <w:lvlText w:val="•"/>
      <w:lvlJc w:val="left"/>
      <w:pPr>
        <w:ind w:left="2757" w:hanging="284"/>
      </w:pPr>
      <w:rPr>
        <w:rFonts w:hint="default"/>
        <w:lang w:val="it-IT" w:eastAsia="en-US" w:bidi="ar-SA"/>
      </w:rPr>
    </w:lvl>
    <w:lvl w:ilvl="3" w:tplc="07F6DCC8">
      <w:numFmt w:val="bullet"/>
      <w:lvlText w:val="•"/>
      <w:lvlJc w:val="left"/>
      <w:pPr>
        <w:ind w:left="3706" w:hanging="284"/>
      </w:pPr>
      <w:rPr>
        <w:rFonts w:hint="default"/>
        <w:lang w:val="it-IT" w:eastAsia="en-US" w:bidi="ar-SA"/>
      </w:rPr>
    </w:lvl>
    <w:lvl w:ilvl="4" w:tplc="80BC27D6">
      <w:numFmt w:val="bullet"/>
      <w:lvlText w:val="•"/>
      <w:lvlJc w:val="left"/>
      <w:pPr>
        <w:ind w:left="4655" w:hanging="284"/>
      </w:pPr>
      <w:rPr>
        <w:rFonts w:hint="default"/>
        <w:lang w:val="it-IT" w:eastAsia="en-US" w:bidi="ar-SA"/>
      </w:rPr>
    </w:lvl>
    <w:lvl w:ilvl="5" w:tplc="B6AC75EC">
      <w:numFmt w:val="bullet"/>
      <w:lvlText w:val="•"/>
      <w:lvlJc w:val="left"/>
      <w:pPr>
        <w:ind w:left="5604" w:hanging="284"/>
      </w:pPr>
      <w:rPr>
        <w:rFonts w:hint="default"/>
        <w:lang w:val="it-IT" w:eastAsia="en-US" w:bidi="ar-SA"/>
      </w:rPr>
    </w:lvl>
    <w:lvl w:ilvl="6" w:tplc="556A4A12">
      <w:numFmt w:val="bullet"/>
      <w:lvlText w:val="•"/>
      <w:lvlJc w:val="left"/>
      <w:pPr>
        <w:ind w:left="6553" w:hanging="284"/>
      </w:pPr>
      <w:rPr>
        <w:rFonts w:hint="default"/>
        <w:lang w:val="it-IT" w:eastAsia="en-US" w:bidi="ar-SA"/>
      </w:rPr>
    </w:lvl>
    <w:lvl w:ilvl="7" w:tplc="0BE47C40">
      <w:numFmt w:val="bullet"/>
      <w:lvlText w:val="•"/>
      <w:lvlJc w:val="left"/>
      <w:pPr>
        <w:ind w:left="7501" w:hanging="284"/>
      </w:pPr>
      <w:rPr>
        <w:rFonts w:hint="default"/>
        <w:lang w:val="it-IT" w:eastAsia="en-US" w:bidi="ar-SA"/>
      </w:rPr>
    </w:lvl>
    <w:lvl w:ilvl="8" w:tplc="3FFC0874">
      <w:numFmt w:val="bullet"/>
      <w:lvlText w:val="•"/>
      <w:lvlJc w:val="left"/>
      <w:pPr>
        <w:ind w:left="8450" w:hanging="284"/>
      </w:pPr>
      <w:rPr>
        <w:rFonts w:hint="default"/>
        <w:lang w:val="it-IT" w:eastAsia="en-US" w:bidi="ar-SA"/>
      </w:rPr>
    </w:lvl>
  </w:abstractNum>
  <w:abstractNum w:abstractNumId="6" w15:restartNumberingAfterBreak="0">
    <w:nsid w:val="6AC43438"/>
    <w:multiLevelType w:val="hybridMultilevel"/>
    <w:tmpl w:val="F682921A"/>
    <w:lvl w:ilvl="0" w:tplc="88A210FA">
      <w:start w:val="2"/>
      <w:numFmt w:val="decimal"/>
      <w:lvlText w:val="%1."/>
      <w:lvlJc w:val="left"/>
      <w:pPr>
        <w:ind w:left="566" w:hanging="250"/>
        <w:jc w:val="left"/>
      </w:pPr>
      <w:rPr>
        <w:rFonts w:ascii="Garamond" w:eastAsia="Garamond" w:hAnsi="Garamond" w:cs="Garamond" w:hint="default"/>
        <w:b w:val="0"/>
        <w:bCs w:val="0"/>
        <w:i w:val="0"/>
        <w:iCs w:val="0"/>
        <w:spacing w:val="0"/>
        <w:w w:val="100"/>
        <w:sz w:val="24"/>
        <w:szCs w:val="24"/>
        <w:lang w:val="it-IT" w:eastAsia="en-US" w:bidi="ar-SA"/>
      </w:rPr>
    </w:lvl>
    <w:lvl w:ilvl="1" w:tplc="95C41202">
      <w:start w:val="1"/>
      <w:numFmt w:val="lowerLetter"/>
      <w:lvlText w:val="%2)"/>
      <w:lvlJc w:val="left"/>
      <w:pPr>
        <w:ind w:left="903" w:hanging="337"/>
        <w:jc w:val="left"/>
      </w:pPr>
      <w:rPr>
        <w:rFonts w:ascii="Garamond" w:eastAsia="Garamond" w:hAnsi="Garamond" w:cs="Garamond" w:hint="default"/>
        <w:b w:val="0"/>
        <w:bCs w:val="0"/>
        <w:i w:val="0"/>
        <w:iCs w:val="0"/>
        <w:spacing w:val="0"/>
        <w:w w:val="100"/>
        <w:sz w:val="24"/>
        <w:szCs w:val="24"/>
        <w:lang w:val="it-IT" w:eastAsia="en-US" w:bidi="ar-SA"/>
      </w:rPr>
    </w:lvl>
    <w:lvl w:ilvl="2" w:tplc="172C5124">
      <w:numFmt w:val="bullet"/>
      <w:lvlText w:val="•"/>
      <w:lvlJc w:val="left"/>
      <w:pPr>
        <w:ind w:left="1949" w:hanging="337"/>
      </w:pPr>
      <w:rPr>
        <w:rFonts w:hint="default"/>
        <w:lang w:val="it-IT" w:eastAsia="en-US" w:bidi="ar-SA"/>
      </w:rPr>
    </w:lvl>
    <w:lvl w:ilvl="3" w:tplc="2E14FB44">
      <w:numFmt w:val="bullet"/>
      <w:lvlText w:val="•"/>
      <w:lvlJc w:val="left"/>
      <w:pPr>
        <w:ind w:left="2999" w:hanging="337"/>
      </w:pPr>
      <w:rPr>
        <w:rFonts w:hint="default"/>
        <w:lang w:val="it-IT" w:eastAsia="en-US" w:bidi="ar-SA"/>
      </w:rPr>
    </w:lvl>
    <w:lvl w:ilvl="4" w:tplc="F2009432">
      <w:numFmt w:val="bullet"/>
      <w:lvlText w:val="•"/>
      <w:lvlJc w:val="left"/>
      <w:pPr>
        <w:ind w:left="4049" w:hanging="337"/>
      </w:pPr>
      <w:rPr>
        <w:rFonts w:hint="default"/>
        <w:lang w:val="it-IT" w:eastAsia="en-US" w:bidi="ar-SA"/>
      </w:rPr>
    </w:lvl>
    <w:lvl w:ilvl="5" w:tplc="C756DAC8">
      <w:numFmt w:val="bullet"/>
      <w:lvlText w:val="•"/>
      <w:lvlJc w:val="left"/>
      <w:pPr>
        <w:ind w:left="5099" w:hanging="337"/>
      </w:pPr>
      <w:rPr>
        <w:rFonts w:hint="default"/>
        <w:lang w:val="it-IT" w:eastAsia="en-US" w:bidi="ar-SA"/>
      </w:rPr>
    </w:lvl>
    <w:lvl w:ilvl="6" w:tplc="DF520D1C">
      <w:numFmt w:val="bullet"/>
      <w:lvlText w:val="•"/>
      <w:lvlJc w:val="left"/>
      <w:pPr>
        <w:ind w:left="6149" w:hanging="337"/>
      </w:pPr>
      <w:rPr>
        <w:rFonts w:hint="default"/>
        <w:lang w:val="it-IT" w:eastAsia="en-US" w:bidi="ar-SA"/>
      </w:rPr>
    </w:lvl>
    <w:lvl w:ilvl="7" w:tplc="51941B14">
      <w:numFmt w:val="bullet"/>
      <w:lvlText w:val="•"/>
      <w:lvlJc w:val="left"/>
      <w:pPr>
        <w:ind w:left="7198" w:hanging="337"/>
      </w:pPr>
      <w:rPr>
        <w:rFonts w:hint="default"/>
        <w:lang w:val="it-IT" w:eastAsia="en-US" w:bidi="ar-SA"/>
      </w:rPr>
    </w:lvl>
    <w:lvl w:ilvl="8" w:tplc="2052502E">
      <w:numFmt w:val="bullet"/>
      <w:lvlText w:val="•"/>
      <w:lvlJc w:val="left"/>
      <w:pPr>
        <w:ind w:left="8248" w:hanging="337"/>
      </w:pPr>
      <w:rPr>
        <w:rFonts w:hint="default"/>
        <w:lang w:val="it-IT" w:eastAsia="en-US" w:bidi="ar-SA"/>
      </w:rPr>
    </w:lvl>
  </w:abstractNum>
  <w:abstractNum w:abstractNumId="7" w15:restartNumberingAfterBreak="0">
    <w:nsid w:val="7B066C0B"/>
    <w:multiLevelType w:val="hybridMultilevel"/>
    <w:tmpl w:val="73AC0B8A"/>
    <w:lvl w:ilvl="0" w:tplc="E77AE432">
      <w:numFmt w:val="bullet"/>
      <w:lvlText w:val="-"/>
      <w:lvlJc w:val="left"/>
      <w:pPr>
        <w:ind w:left="680" w:hanging="185"/>
      </w:pPr>
      <w:rPr>
        <w:rFonts w:ascii="Times New Roman" w:eastAsia="Times New Roman" w:hAnsi="Times New Roman" w:cs="Times New Roman" w:hint="default"/>
        <w:b w:val="0"/>
        <w:bCs w:val="0"/>
        <w:i w:val="0"/>
        <w:iCs w:val="0"/>
        <w:spacing w:val="0"/>
        <w:w w:val="100"/>
        <w:sz w:val="24"/>
        <w:szCs w:val="24"/>
        <w:lang w:val="it-IT" w:eastAsia="en-US" w:bidi="ar-SA"/>
      </w:rPr>
    </w:lvl>
    <w:lvl w:ilvl="1" w:tplc="0F5230EC">
      <w:numFmt w:val="bullet"/>
      <w:lvlText w:val="•"/>
      <w:lvlJc w:val="left"/>
      <w:pPr>
        <w:ind w:left="1646" w:hanging="185"/>
      </w:pPr>
      <w:rPr>
        <w:rFonts w:hint="default"/>
        <w:lang w:val="it-IT" w:eastAsia="en-US" w:bidi="ar-SA"/>
      </w:rPr>
    </w:lvl>
    <w:lvl w:ilvl="2" w:tplc="38846B26">
      <w:numFmt w:val="bullet"/>
      <w:lvlText w:val="•"/>
      <w:lvlJc w:val="left"/>
      <w:pPr>
        <w:ind w:left="2613" w:hanging="185"/>
      </w:pPr>
      <w:rPr>
        <w:rFonts w:hint="default"/>
        <w:lang w:val="it-IT" w:eastAsia="en-US" w:bidi="ar-SA"/>
      </w:rPr>
    </w:lvl>
    <w:lvl w:ilvl="3" w:tplc="F6FE0B76">
      <w:numFmt w:val="bullet"/>
      <w:lvlText w:val="•"/>
      <w:lvlJc w:val="left"/>
      <w:pPr>
        <w:ind w:left="3580" w:hanging="185"/>
      </w:pPr>
      <w:rPr>
        <w:rFonts w:hint="default"/>
        <w:lang w:val="it-IT" w:eastAsia="en-US" w:bidi="ar-SA"/>
      </w:rPr>
    </w:lvl>
    <w:lvl w:ilvl="4" w:tplc="04044DD6">
      <w:numFmt w:val="bullet"/>
      <w:lvlText w:val="•"/>
      <w:lvlJc w:val="left"/>
      <w:pPr>
        <w:ind w:left="4547" w:hanging="185"/>
      </w:pPr>
      <w:rPr>
        <w:rFonts w:hint="default"/>
        <w:lang w:val="it-IT" w:eastAsia="en-US" w:bidi="ar-SA"/>
      </w:rPr>
    </w:lvl>
    <w:lvl w:ilvl="5" w:tplc="6EC6282E">
      <w:numFmt w:val="bullet"/>
      <w:lvlText w:val="•"/>
      <w:lvlJc w:val="left"/>
      <w:pPr>
        <w:ind w:left="5514" w:hanging="185"/>
      </w:pPr>
      <w:rPr>
        <w:rFonts w:hint="default"/>
        <w:lang w:val="it-IT" w:eastAsia="en-US" w:bidi="ar-SA"/>
      </w:rPr>
    </w:lvl>
    <w:lvl w:ilvl="6" w:tplc="DE201E10">
      <w:numFmt w:val="bullet"/>
      <w:lvlText w:val="•"/>
      <w:lvlJc w:val="left"/>
      <w:pPr>
        <w:ind w:left="6481" w:hanging="185"/>
      </w:pPr>
      <w:rPr>
        <w:rFonts w:hint="default"/>
        <w:lang w:val="it-IT" w:eastAsia="en-US" w:bidi="ar-SA"/>
      </w:rPr>
    </w:lvl>
    <w:lvl w:ilvl="7" w:tplc="D3F276AE">
      <w:numFmt w:val="bullet"/>
      <w:lvlText w:val="•"/>
      <w:lvlJc w:val="left"/>
      <w:pPr>
        <w:ind w:left="7447" w:hanging="185"/>
      </w:pPr>
      <w:rPr>
        <w:rFonts w:hint="default"/>
        <w:lang w:val="it-IT" w:eastAsia="en-US" w:bidi="ar-SA"/>
      </w:rPr>
    </w:lvl>
    <w:lvl w:ilvl="8" w:tplc="860C0266">
      <w:numFmt w:val="bullet"/>
      <w:lvlText w:val="•"/>
      <w:lvlJc w:val="left"/>
      <w:pPr>
        <w:ind w:left="8414" w:hanging="185"/>
      </w:pPr>
      <w:rPr>
        <w:rFonts w:hint="default"/>
        <w:lang w:val="it-IT" w:eastAsia="en-US" w:bidi="ar-SA"/>
      </w:rPr>
    </w:lvl>
  </w:abstractNum>
  <w:num w:numId="1" w16cid:durableId="1464155595">
    <w:abstractNumId w:val="3"/>
  </w:num>
  <w:num w:numId="2" w16cid:durableId="1966962954">
    <w:abstractNumId w:val="7"/>
  </w:num>
  <w:num w:numId="3" w16cid:durableId="65029500">
    <w:abstractNumId w:val="2"/>
  </w:num>
  <w:num w:numId="4" w16cid:durableId="1411153789">
    <w:abstractNumId w:val="5"/>
  </w:num>
  <w:num w:numId="5" w16cid:durableId="63920044">
    <w:abstractNumId w:val="4"/>
  </w:num>
  <w:num w:numId="6" w16cid:durableId="636643196">
    <w:abstractNumId w:val="6"/>
  </w:num>
  <w:num w:numId="7" w16cid:durableId="2122870347">
    <w:abstractNumId w:val="0"/>
  </w:num>
  <w:num w:numId="8" w16cid:durableId="1782652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C79CF"/>
    <w:rsid w:val="000122CA"/>
    <w:rsid w:val="00072E2E"/>
    <w:rsid w:val="000862DC"/>
    <w:rsid w:val="00093BBD"/>
    <w:rsid w:val="001670B4"/>
    <w:rsid w:val="003C7CE4"/>
    <w:rsid w:val="004A1C0B"/>
    <w:rsid w:val="004B7940"/>
    <w:rsid w:val="0092367B"/>
    <w:rsid w:val="00BD694B"/>
    <w:rsid w:val="00C11093"/>
    <w:rsid w:val="00C64578"/>
    <w:rsid w:val="00CF0E94"/>
    <w:rsid w:val="00D024B9"/>
    <w:rsid w:val="00DC79CF"/>
    <w:rsid w:val="00F461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F4343"/>
  <w15:docId w15:val="{6B61027A-6638-49DD-8709-22D20884B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Garamond" w:eastAsia="Garamond" w:hAnsi="Garamond" w:cs="Garamond"/>
      <w:lang w:val="it-IT"/>
    </w:rPr>
  </w:style>
  <w:style w:type="paragraph" w:styleId="Titolo1">
    <w:name w:val="heading 1"/>
    <w:basedOn w:val="Normale"/>
    <w:uiPriority w:val="9"/>
    <w:qFormat/>
    <w:pPr>
      <w:ind w:left="1799"/>
      <w:jc w:val="both"/>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566"/>
      <w:jc w:val="both"/>
    </w:pPr>
    <w:rPr>
      <w:sz w:val="24"/>
      <w:szCs w:val="24"/>
    </w:rPr>
  </w:style>
  <w:style w:type="paragraph" w:styleId="Titolo">
    <w:name w:val="Title"/>
    <w:basedOn w:val="Normale"/>
    <w:uiPriority w:val="10"/>
    <w:qFormat/>
    <w:pPr>
      <w:ind w:left="1799" w:right="1375"/>
      <w:jc w:val="center"/>
    </w:pPr>
    <w:rPr>
      <w:b/>
      <w:bCs/>
      <w:sz w:val="28"/>
      <w:szCs w:val="28"/>
    </w:rPr>
  </w:style>
  <w:style w:type="paragraph" w:styleId="Paragrafoelenco">
    <w:name w:val="List Paragraph"/>
    <w:basedOn w:val="Normale"/>
    <w:uiPriority w:val="1"/>
    <w:qFormat/>
    <w:pPr>
      <w:ind w:left="850" w:hanging="284"/>
      <w:jc w:val="both"/>
    </w:pPr>
  </w:style>
  <w:style w:type="paragraph" w:customStyle="1" w:styleId="TableParagraph">
    <w:name w:val="Table Paragraph"/>
    <w:basedOn w:val="Normale"/>
    <w:uiPriority w:val="1"/>
    <w:qFormat/>
    <w:pPr>
      <w:ind w:left="110"/>
      <w:jc w:val="both"/>
    </w:pPr>
  </w:style>
  <w:style w:type="character" w:styleId="Collegamentoipertestuale">
    <w:name w:val="Hyperlink"/>
    <w:basedOn w:val="Carpredefinitoparagrafo"/>
    <w:uiPriority w:val="99"/>
    <w:semiHidden/>
    <w:unhideWhenUsed/>
    <w:rsid w:val="00C64578"/>
    <w:rPr>
      <w:color w:val="0000FF"/>
      <w:u w:val="single"/>
    </w:rPr>
  </w:style>
  <w:style w:type="paragraph" w:styleId="Intestazione">
    <w:name w:val="header"/>
    <w:basedOn w:val="Normale"/>
    <w:link w:val="IntestazioneCarattere"/>
    <w:uiPriority w:val="99"/>
    <w:unhideWhenUsed/>
    <w:rsid w:val="00C64578"/>
    <w:pPr>
      <w:tabs>
        <w:tab w:val="center" w:pos="4819"/>
        <w:tab w:val="right" w:pos="9638"/>
      </w:tabs>
    </w:pPr>
  </w:style>
  <w:style w:type="character" w:customStyle="1" w:styleId="IntestazioneCarattere">
    <w:name w:val="Intestazione Carattere"/>
    <w:basedOn w:val="Carpredefinitoparagrafo"/>
    <w:link w:val="Intestazione"/>
    <w:uiPriority w:val="99"/>
    <w:rsid w:val="00C64578"/>
    <w:rPr>
      <w:rFonts w:ascii="Garamond" w:eastAsia="Garamond" w:hAnsi="Garamond" w:cs="Garamond"/>
      <w:lang w:val="it-IT"/>
    </w:rPr>
  </w:style>
  <w:style w:type="paragraph" w:styleId="Pidipagina">
    <w:name w:val="footer"/>
    <w:basedOn w:val="Normale"/>
    <w:link w:val="PidipaginaCarattere"/>
    <w:uiPriority w:val="99"/>
    <w:unhideWhenUsed/>
    <w:rsid w:val="00C64578"/>
    <w:pPr>
      <w:tabs>
        <w:tab w:val="center" w:pos="4819"/>
        <w:tab w:val="right" w:pos="9638"/>
      </w:tabs>
    </w:pPr>
  </w:style>
  <w:style w:type="character" w:customStyle="1" w:styleId="PidipaginaCarattere">
    <w:name w:val="Piè di pagina Carattere"/>
    <w:basedOn w:val="Carpredefinitoparagrafo"/>
    <w:link w:val="Pidipagina"/>
    <w:uiPriority w:val="99"/>
    <w:rsid w:val="00C64578"/>
    <w:rPr>
      <w:rFonts w:ascii="Garamond" w:eastAsia="Garamond" w:hAnsi="Garamond" w:cs="Garamond"/>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andrano.edu.i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leic8ap00x@pec.istruzione.it" TargetMode="External"/><Relationship Id="rId19" Type="http://schemas.openxmlformats.org/officeDocument/2006/relationships/hyperlink" Target="http://www.anticorruzione.it/-/piattaforma-contrattipubblici" TargetMode="External"/><Relationship Id="rId4" Type="http://schemas.openxmlformats.org/officeDocument/2006/relationships/webSettings" Target="webSettings.xml"/><Relationship Id="rId9" Type="http://schemas.openxmlformats.org/officeDocument/2006/relationships/hyperlink" Target="mailto:leic8ap00x@istruzione.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11</Pages>
  <Words>5967</Words>
  <Characters>34015</Characters>
  <Application>Microsoft Office Word</Application>
  <DocSecurity>0</DocSecurity>
  <Lines>283</Lines>
  <Paragraphs>79</Paragraphs>
  <ScaleCrop>false</ScaleCrop>
  <Company/>
  <LinksUpToDate>false</LinksUpToDate>
  <CharactersWithSpaces>39903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ICFARASABINA</dc:creator>
  <cp:lastModifiedBy>Windows10</cp:lastModifiedBy>
  <cp:revision>6</cp:revision>
  <dcterms:created xsi:type="dcterms:W3CDTF">2024-10-28T06:26:00Z</dcterms:created>
  <dcterms:modified xsi:type="dcterms:W3CDTF">2025-03-15T10:45:00Z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2024-03-14T00:00:00Z</vt:filetime>
  </property>
  <property fmtid="{D5CDD505-2E9C-101B-9397-08002B2CF9AE}" pid="3" name="Creator">
    <vt:lpwstr>Microsoft® Word 2021</vt:lpwstr>
  </property>
  <property fmtid="{D5CDD505-2E9C-101B-9397-08002B2CF9AE}" pid="4" name="LastSaved">
    <vt:filetime>2024-10-28T00:00:00Z</vt:filetime>
  </property>
  <property fmtid="{D5CDD505-2E9C-101B-9397-08002B2CF9AE}" pid="5" name="Producer">
    <vt:lpwstr>Microsoft® Word 2021; modified using iText® 5.5.13.3 ©2000-2022 iText Group NV (AGPL-version)</vt:lpwstr>
  </property>
</Properties>
</file>