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bidi w:val="0"/>
        <w:spacing w:before="0" w:after="0"/>
        <w:ind w:left="567" w:right="567" w:hanging="0"/>
        <w:jc w:val="left"/>
        <w:rPr>
          <w:shd w:fill="FFFFFF" w:val="clear"/>
        </w:rPr>
      </w:pPr>
      <w:bookmarkStart w:id="0" w:name="head0canvasize"/>
      <w:bookmarkStart w:id="1" w:name="parent_element1726ce88ff4378"/>
      <w:bookmarkStart w:id="2" w:name="preview_conte6b2707e360d"/>
      <w:bookmarkEnd w:id="0"/>
      <w:bookmarkEnd w:id="1"/>
      <w:bookmarkEnd w:id="2"/>
      <w:r>
        <w:rPr>
          <w:shd w:fill="FFFFFF" w:val="clear"/>
        </w:rPr>
        <w:t>ALLEGATO C) “Dichiarazione di Insussistenza Cause Incompatibilità - candidato PERSONA FISICA”</w:t>
      </w:r>
    </w:p>
    <w:p>
      <w:pPr>
        <w:pStyle w:val="TextBody"/>
        <w:bidi w:val="0"/>
        <w:spacing w:before="0" w:after="0"/>
        <w:ind w:left="567" w:right="567" w:hanging="0"/>
        <w:jc w:val="both"/>
        <w:rPr/>
      </w:pPr>
      <w:r>
        <w:rPr>
          <w:rStyle w:val="StrongEmphasis"/>
          <w:sz w:val="24"/>
          <w:shd w:fill="FFFFFF" w:val="clear"/>
        </w:rPr>
        <w:br/>
        <w:t xml:space="preserve">Oggetto: Avviso di selezione pubblica esterna </w:t>
      </w:r>
      <w:r>
        <w:rPr>
          <w:rStyle w:val="StrongEmphasis"/>
          <w:color w:val="000000"/>
          <w:sz w:val="24"/>
          <w:shd w:fill="FFFFFF" w:val="clear"/>
        </w:rPr>
        <w:t xml:space="preserve">per il reclutamento di una figura professionale che svolga l’attività </w:t>
      </w:r>
      <w:r>
        <w:rPr>
          <w:rStyle w:val="StrongEmphasis"/>
          <w:sz w:val="24"/>
          <w:shd w:fill="FFFFFF" w:val="clear"/>
        </w:rPr>
        <w:t>di “</w:t>
      </w:r>
      <w:bookmarkStart w:id="3" w:name="x_867304594414632961"/>
      <w:bookmarkEnd w:id="3"/>
      <w:r>
        <w:rPr>
          <w:rStyle w:val="StrongEmphasis"/>
          <w:sz w:val="24"/>
          <w:shd w:fill="FFFFFF" w:val="clear"/>
        </w:rPr>
        <w:t>Attività di laboratori di cucina e/o negli orti strutturati creando un ambiente simulato per il potenziamento di peculiarità concettuali (hard skills), delle caratteristiche personali (soft skills) e del bagaglio tecnologico per la comunicazione didattica e il sostegno agli studenti nella costruzione di metodi di apprendimento”</w:t>
      </w:r>
    </w:p>
    <w:p>
      <w:pPr>
        <w:pStyle w:val="TextBody"/>
        <w:bidi w:val="0"/>
        <w:spacing w:before="0" w:after="0"/>
        <w:ind w:left="567" w:right="567" w:hanging="0"/>
        <w:jc w:val="both"/>
        <w:rPr/>
      </w:pPr>
      <w:bookmarkStart w:id="4" w:name="parent_element3e42aa1bf12a5"/>
      <w:bookmarkStart w:id="5" w:name="preview_cont0e1b7a3a27a6c"/>
      <w:bookmarkEnd w:id="4"/>
      <w:bookmarkEnd w:id="5"/>
      <w:r>
        <w:rPr>
          <w:shd w:fill="FFFFFF" w:val="clear"/>
        </w:rPr>
        <w:br/>
      </w:r>
      <w:r>
        <w:rPr>
          <w:rStyle w:val="Emphasis"/>
          <w:sz w:val="24"/>
          <w:shd w:fill="FFFFFF" w:val="clear"/>
        </w:rPr>
        <w:t xml:space="preserve">Avviso Pubblico </w:t>
      </w:r>
      <w:bookmarkStart w:id="6" w:name="x_810391079912013825"/>
      <w:bookmarkEnd w:id="6"/>
      <w:r>
        <w:rPr>
          <w:rStyle w:val="Emphasis"/>
          <w:sz w:val="24"/>
          <w:shd w:fill="FFFFFF" w:val="clear"/>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Pr>
          <w:shd w:fill="FFFFFF" w:val="clear"/>
        </w:rPr>
        <w:t xml:space="preserve"> </w:t>
      </w:r>
      <w:r>
        <w:rPr>
          <w:rStyle w:val="Emphasis"/>
          <w:color w:val="000000"/>
          <w:sz w:val="24"/>
          <w:shd w:fill="FFFFFF" w:val="clear"/>
        </w:rPr>
        <w:t xml:space="preserve">- CUP: </w:t>
      </w:r>
      <w:bookmarkStart w:id="7" w:name="x_682218675259473921"/>
      <w:bookmarkEnd w:id="7"/>
      <w:r>
        <w:rPr>
          <w:rStyle w:val="Emphasis"/>
          <w:sz w:val="24"/>
          <w:shd w:fill="FFFFFF" w:val="clear"/>
        </w:rPr>
        <w:t>H24D23001660006</w:t>
      </w:r>
    </w:p>
    <w:p>
      <w:pPr>
        <w:pStyle w:val="TextBody"/>
        <w:bidi w:val="0"/>
        <w:spacing w:before="0" w:after="0"/>
        <w:ind w:left="567" w:right="567" w:hanging="0"/>
        <w:jc w:val="left"/>
        <w:rPr>
          <w:shd w:fill="FFFFFF" w:val="clear"/>
        </w:rPr>
      </w:pPr>
      <w:r>
        <w:rPr>
          <w:sz w:val="24"/>
          <w:shd w:fill="FFFFFF" w:val="clear"/>
        </w:rPr>
        <w:br/>
        <w:t xml:space="preserve">Titolo progetto: </w:t>
      </w:r>
      <w:bookmarkStart w:id="8" w:name="x_682218676201717761"/>
      <w:bookmarkEnd w:id="8"/>
      <w:r>
        <w:rPr>
          <w:sz w:val="24"/>
          <w:shd w:fill="FFFFFF" w:val="clear"/>
        </w:rPr>
        <w:t>DigiEduForward: Percorsi Formativi per l'Eccellenza Digitale nella Scuola</w:t>
      </w:r>
    </w:p>
    <w:p>
      <w:pPr>
        <w:pStyle w:val="TextBody"/>
        <w:bidi w:val="0"/>
        <w:spacing w:before="0" w:after="0"/>
        <w:ind w:left="567" w:right="567" w:hanging="0"/>
        <w:jc w:val="left"/>
        <w:rPr>
          <w:shd w:fill="FFFFFF" w:val="clear"/>
        </w:rPr>
      </w:pPr>
      <w:r>
        <w:rPr>
          <w:sz w:val="24"/>
          <w:shd w:fill="FFFFFF" w:val="clear"/>
        </w:rPr>
        <w:t xml:space="preserve">Codice progetto: </w:t>
      </w:r>
      <w:bookmarkStart w:id="9" w:name="x_682218676170391553"/>
      <w:bookmarkEnd w:id="9"/>
      <w:r>
        <w:rPr>
          <w:sz w:val="24"/>
          <w:shd w:fill="FFFFFF" w:val="clear"/>
        </w:rPr>
        <w:t>M4C1I2.1-2023-1222-P-32905</w:t>
      </w:r>
    </w:p>
    <w:p>
      <w:pPr>
        <w:pStyle w:val="TextBody"/>
        <w:bidi w:val="0"/>
        <w:spacing w:before="0" w:after="0"/>
        <w:ind w:left="567" w:right="567" w:hanging="0"/>
        <w:jc w:val="left"/>
        <w:rPr>
          <w:shd w:fill="FFFFFF" w:val="clear"/>
        </w:rPr>
      </w:pPr>
      <w:bookmarkStart w:id="10" w:name="parent_elementf189fe691baa2"/>
      <w:bookmarkStart w:id="11" w:name="preview_cont1edf5cacc576f8"/>
      <w:bookmarkEnd w:id="10"/>
      <w:bookmarkEnd w:id="11"/>
      <w:r>
        <w:rPr>
          <w:sz w:val="24"/>
          <w:shd w:fill="FFFFFF" w:val="clear"/>
        </w:rPr>
        <w:br/>
      </w:r>
      <w:r>
        <w:rPr>
          <w:color w:val="000000"/>
          <w:sz w:val="24"/>
          <w:shd w:fill="FFFFFF" w:val="clear"/>
        </w:rPr>
        <w:t>Il/La sottoscritto/a ________________________________ nato/a a ________________________________ (_____) il ___ - ___ - ______ in qualità di:</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dipendente in servizio presso l’Istituto Scolastico _________________________________________, in qualità di _________________________________________;</w:t>
      </w:r>
    </w:p>
    <w:p>
      <w:pPr>
        <w:pStyle w:val="TextBody"/>
        <w:numPr>
          <w:ilvl w:val="0"/>
          <w:numId w:val="1"/>
        </w:numPr>
        <w:tabs>
          <w:tab w:val="clear" w:pos="709"/>
          <w:tab w:val="left" w:pos="1274" w:leader="none"/>
        </w:tabs>
        <w:bidi w:val="0"/>
        <w:spacing w:before="0" w:after="0"/>
        <w:ind w:left="1274" w:right="567" w:hanging="283"/>
        <w:jc w:val="both"/>
        <w:rPr/>
      </w:pPr>
      <w:r>
        <w:rPr>
          <w:color w:val="000000"/>
          <w:sz w:val="24"/>
          <w:shd w:fill="FFFFFF" w:val="clear"/>
        </w:rPr>
        <w:t xml:space="preserve">dipendente in servizio presso </w:t>
      </w:r>
      <w:r>
        <w:rPr>
          <w:rStyle w:val="Emphasis"/>
          <w:color w:val="000000"/>
          <w:sz w:val="18"/>
          <w:shd w:fill="FFFFFF" w:val="clear"/>
        </w:rPr>
        <w:t>(inserire nome ufficio o Ente di altra P.A. di appartenenza)</w:t>
      </w:r>
      <w:r>
        <w:rPr>
          <w:color w:val="000000"/>
          <w:shd w:fill="FFFFFF" w:val="clear"/>
        </w:rPr>
        <w:t xml:space="preserve"> </w:t>
      </w:r>
      <w:r>
        <w:rPr>
          <w:color w:val="000000"/>
          <w:sz w:val="24"/>
          <w:shd w:fill="FFFFFF" w:val="clear"/>
        </w:rPr>
        <w:t>_________________________________________;</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soggetto privato esterno lavoratore autonomo, con studio in __________________ alla Via ___________ n. _________ , (EVENTUALE) Parttia iva n. __________________, regolarmente iscritto nell’Albo professionale di _________________________________________ , in data ______, n. ______;________________________________ ,</w:t>
      </w:r>
    </w:p>
    <w:p>
      <w:pPr>
        <w:pStyle w:val="TextBody"/>
        <w:bidi w:val="0"/>
        <w:spacing w:before="0" w:after="0"/>
        <w:ind w:left="567" w:right="567" w:hanging="0"/>
        <w:jc w:val="center"/>
        <w:rPr/>
      </w:pPr>
      <w:r>
        <w:rPr>
          <w:sz w:val="33"/>
          <w:shd w:fill="FFFFFF" w:val="clear"/>
        </w:rPr>
        <w:br/>
      </w:r>
      <w:r>
        <w:rPr>
          <w:rStyle w:val="StrongEmphasis"/>
          <w:color w:val="000000"/>
          <w:sz w:val="33"/>
          <w:shd w:fill="FFFFFF" w:val="clear"/>
        </w:rPr>
        <w:t>CONSAPEVOLE</w:t>
      </w:r>
    </w:p>
    <w:p>
      <w:pPr>
        <w:pStyle w:val="TextBody"/>
        <w:bidi w:val="0"/>
        <w:spacing w:before="0" w:after="0"/>
        <w:ind w:left="567" w:right="567" w:hanging="0"/>
        <w:jc w:val="both"/>
        <w:rPr>
          <w:sz w:val="24"/>
          <w:shd w:fill="FFFFFF" w:val="clear"/>
        </w:rPr>
      </w:pPr>
      <w:r>
        <w:rPr>
          <w:sz w:val="24"/>
          <w:shd w:fill="FFFFFF" w:val="clear"/>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pPr>
        <w:pStyle w:val="TextBody"/>
        <w:bidi w:val="0"/>
        <w:spacing w:before="0" w:after="0"/>
        <w:ind w:left="567" w:right="567" w:hanging="0"/>
        <w:jc w:val="center"/>
        <w:rPr/>
      </w:pPr>
      <w:r>
        <w:rPr>
          <w:sz w:val="33"/>
          <w:shd w:fill="FFFFFF" w:val="clear"/>
        </w:rPr>
        <w:br/>
      </w:r>
      <w:r>
        <w:rPr>
          <w:rStyle w:val="StrongEmphasis"/>
          <w:color w:val="000000"/>
          <w:sz w:val="33"/>
          <w:shd w:fill="FFFFFF" w:val="clear"/>
        </w:rPr>
        <w:t>DICHIARA</w:t>
      </w:r>
    </w:p>
    <w:p>
      <w:pPr>
        <w:pStyle w:val="TextBody"/>
        <w:numPr>
          <w:ilvl w:val="0"/>
          <w:numId w:val="2"/>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non trovarsi in situazione di incompatibilità, ai sensi di quanto previsto dal d.lgs. n. 39/2013 e dall’art. 53, del d.lgs. n. 165/2001; </w:t>
      </w:r>
    </w:p>
    <w:p>
      <w:pPr>
        <w:pStyle w:val="TextBody"/>
        <w:numPr>
          <w:ilvl w:val="0"/>
          <w:numId w:val="2"/>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pPr>
        <w:pStyle w:val="TextBody"/>
        <w:numPr>
          <w:ilvl w:val="0"/>
          <w:numId w:val="2"/>
        </w:numPr>
        <w:tabs>
          <w:tab w:val="clear" w:pos="709"/>
          <w:tab w:val="left" w:pos="1274" w:leader="none"/>
        </w:tabs>
        <w:bidi w:val="0"/>
        <w:spacing w:before="0" w:after="0"/>
        <w:ind w:left="1274" w:right="567" w:hanging="283"/>
        <w:jc w:val="both"/>
        <w:rPr>
          <w:sz w:val="24"/>
          <w:shd w:fill="FFFFFF" w:val="clear"/>
        </w:rPr>
      </w:pPr>
      <w:r>
        <w:rPr>
          <w:sz w:val="24"/>
          <w:shd w:fill="FFFFFF" w:val="clear"/>
        </w:rPr>
        <w:t>per i cittadini di uno Stato non appartenente all'Unione europea o apolide di possedere valido e regolare permesso di soggiorno per motivi di lavoro autonomo ex art. 5, comma 3-quater D.Lgs n.288/1988, rilasciato sulla base della certificazione della competente rappresentanza diplomatica o consolare italiana in virtù dei requisiti previsti dall'articolo 26 del D.LGS 288/1988;</w:t>
      </w:r>
    </w:p>
    <w:p>
      <w:pPr>
        <w:pStyle w:val="TextBody"/>
        <w:numPr>
          <w:ilvl w:val="0"/>
          <w:numId w:val="2"/>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non trovarsi in situazioni di conflitto di interessi, anche potenziale, ai sensi dell’art. 53, comma 14, del d.lgs. n. 165/2001, che possano interferire con l’esercizio dell’incarico;</w:t>
      </w:r>
    </w:p>
    <w:p>
      <w:pPr>
        <w:pStyle w:val="TextBody"/>
        <w:numPr>
          <w:ilvl w:val="0"/>
          <w:numId w:val="2"/>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pPr>
        <w:pStyle w:val="TextBody"/>
        <w:numPr>
          <w:ilvl w:val="0"/>
          <w:numId w:val="2"/>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aver preso piena cognizione del D.M. 26 aprile 2022, n. 105, recante il Codice di Comportamento dei dipendenti del Ministero dell’istruzione e del merito;</w:t>
      </w:r>
    </w:p>
    <w:p>
      <w:pPr>
        <w:pStyle w:val="TextBody"/>
        <w:numPr>
          <w:ilvl w:val="0"/>
          <w:numId w:val="2"/>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impegnarsi a comunicare tempestivamente all’Istituzione scolastica conferente eventuali variazioni che dovessero intervenire nel corso dello svolgimento dell’incarico;</w:t>
      </w:r>
    </w:p>
    <w:p>
      <w:pPr>
        <w:pStyle w:val="TextBody"/>
        <w:numPr>
          <w:ilvl w:val="0"/>
          <w:numId w:val="2"/>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impegnarsi altresì a comunicare all’Istituzione scolastica qualsiasi altra circostanza sopravvenuta di carattere ostativo rispetto all’espletamento dell’incarico;</w:t>
      </w:r>
    </w:p>
    <w:p>
      <w:pPr>
        <w:pStyle w:val="TextBody"/>
        <w:numPr>
          <w:ilvl w:val="0"/>
          <w:numId w:val="2"/>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TextBody"/>
        <w:bidi w:val="0"/>
        <w:spacing w:before="0" w:after="0"/>
        <w:ind w:left="567" w:right="567" w:hanging="0"/>
        <w:jc w:val="left"/>
        <w:rPr>
          <w:shd w:fill="FFFFFF" w:val="clear"/>
        </w:rPr>
      </w:pPr>
      <w:bookmarkStart w:id="12" w:name="parent_element16dba9b2667bf"/>
      <w:bookmarkStart w:id="13" w:name="preview_contcb1808227ea278"/>
      <w:bookmarkEnd w:id="12"/>
      <w:bookmarkEnd w:id="13"/>
      <w:r>
        <w:rPr>
          <w:shd w:fill="FFFFFF" w:val="clear"/>
        </w:rPr>
        <w:br/>
      </w:r>
      <w:r>
        <w:rPr>
          <w:sz w:val="24"/>
          <w:shd w:fill="FFFFFF" w:val="clear"/>
        </w:rPr>
        <w:t>Luogo ____________________ , data __________</w:t>
      </w:r>
    </w:p>
    <w:p>
      <w:pPr>
        <w:pStyle w:val="TextBody"/>
        <w:bidi w:val="0"/>
        <w:spacing w:before="0" w:after="0"/>
        <w:ind w:left="567" w:right="567" w:hanging="0"/>
        <w:jc w:val="right"/>
        <w:rPr>
          <w:sz w:val="24"/>
        </w:rPr>
      </w:pPr>
      <w:r>
        <w:rPr>
          <w:shd w:fill="FFFFFF" w:val="clear"/>
        </w:rPr>
        <w:br/>
      </w:r>
      <w:r>
        <w:rPr>
          <w:color w:val="000000"/>
          <w:sz w:val="24"/>
          <w:shd w:fill="FFFFFF" w:val="clear"/>
        </w:rPr>
        <w:t>Firma ________________________________</w:t>
      </w:r>
    </w:p>
    <w:sectPr>
      <w:type w:val="nextPage"/>
      <w:pgSz w:w="11906" w:h="16838"/>
      <w:pgMar w:left="1134" w:right="567" w:gutter="0" w:header="0" w:top="567" w:footer="0" w:bottom="567"/>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DejaVu Sans" w:cs="Noto Sans Devanagari"/>
      <w:color w:val="auto"/>
      <w:sz w:val="24"/>
      <w:szCs w:val="24"/>
      <w:lang w:val="en-US" w:eastAsia="zh-CN" w:bidi="hi-IN"/>
    </w:rPr>
  </w:style>
  <w:style w:type="paragraph" w:styleId="Heading3">
    <w:name w:val="Heading 3"/>
    <w:basedOn w:val="Heading"/>
    <w:next w:val="TextBody"/>
    <w:qFormat/>
    <w:pPr>
      <w:spacing w:before="140" w:after="120"/>
      <w:outlineLvl w:val="2"/>
    </w:pPr>
    <w:rPr>
      <w:rFonts w:ascii="Liberation Serif" w:hAnsi="Liberation Serif" w:eastAsia="DejaVu Sans" w:cs="Noto Sans Devanagari"/>
      <w:b/>
      <w:bCs/>
      <w:sz w:val="28"/>
      <w:szCs w:val="28"/>
    </w:rPr>
  </w:style>
  <w:style w:type="character" w:styleId="StrongEmphasis">
    <w:name w:val="Strong Emphasis"/>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DejaVu Sans"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LibreOffice/7.2.6.2$Linux_X86_64 LibreOffice_project/20$Build-2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